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49: Ciência Aberta em Engenharia de Software, com Edson Oliveira Junior (UEM)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Gravação agendada para 21/08/2024, quarta-feira, 14h00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Divulgação: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Ciência Aberta em Engenharia de Software, com Edson Oliveira Junior (UEM)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Neste episódio, Adolfo Neto e Maria Claudia Emer entrevistam Edson Oliveira Junior, Professor Associado da Universidade Estadual de Maringá (UEM) e Bolsista de Produtividade em Pesquisa do CNPq. Edson possui doutorado em Computação pelo ICMC da USP São Carlos, com orientação de José Carlos Maldonado e coorientação da Profa. Itana Gimenes.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 tema da conversa é Ciência Aberta na Engenharia de Software. Edson discute como essa abordagem pode trazer mais transparência e reprodutibilidade para a pesquisa na área, incentivando a colaboração e a disseminação do conhecimento. Além disso, ele compartilha suas experiências na integração de práticas de Ciência Aberta em sua própria pesquisa, abordando desafios e oportunidades.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YouTube: https://youtu.be/K7_RpxOdETU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Spotify: https://open.spotify.com/episode/55fnOm9ZdQ687AL3pcEybJ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Outras plataformas: https://podcasters.spotify.com/pod/show/fronteirases/episodes/49-Cincia-Aberta-em-Engenharia-de-Software--com-Edson-Oliveira-Junior-UEM-e2nfv5f/a-abg8kde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Site: https://fronteirases.github.io/episodios/paginas/49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Informações e links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hd w:fill="ffffff" w:val="clea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Prof. Dr. Edson OliveiraJr</w:t>
            </w:r>
          </w:p>
          <w:p w:rsidR="00000000" w:rsidDel="00000000" w:rsidP="00000000" w:rsidRDefault="00000000" w:rsidRPr="00000000" w14:paraId="00000019">
            <w:pPr>
              <w:shd w:fill="ffffff" w:val="clear"/>
              <w:rPr>
                <w:i w:val="1"/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Associate Professor of Software Engineering and Digital Forensics</w:t>
            </w:r>
          </w:p>
          <w:p w:rsidR="00000000" w:rsidDel="00000000" w:rsidP="00000000" w:rsidRDefault="00000000" w:rsidRPr="00000000" w14:paraId="0000001A">
            <w:pPr>
              <w:shd w:fill="ffffff" w:val="clear"/>
              <w:rPr>
                <w:i w:val="1"/>
                <w:color w:val="222222"/>
                <w:u w:val="single"/>
              </w:rPr>
            </w:pPr>
            <w:r w:rsidDel="00000000" w:rsidR="00000000" w:rsidRPr="00000000">
              <w:rPr>
                <w:i w:val="1"/>
                <w:color w:val="222222"/>
                <w:u w:val="single"/>
                <w:rtl w:val="0"/>
              </w:rPr>
              <w:t xml:space="preserve">Open Science Advocator</w:t>
            </w:r>
          </w:p>
          <w:p w:rsidR="00000000" w:rsidDel="00000000" w:rsidP="00000000" w:rsidRDefault="00000000" w:rsidRPr="00000000" w14:paraId="0000001B">
            <w:pPr>
              <w:shd w:fill="ffffff" w:val="clear"/>
              <w:rPr>
                <w:i w:val="1"/>
                <w:color w:val="1155cc"/>
                <w:u w:val="single"/>
              </w:rPr>
            </w:pPr>
            <w:hyperlink r:id="rId7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edson-ao-junior.github.io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hd w:fill="ffffff" w:val="clear"/>
              <w:rPr>
                <w:i w:val="1"/>
                <w:color w:val="1155cc"/>
                <w:u w:val="single"/>
              </w:rPr>
            </w:pPr>
            <w:hyperlink r:id="rId8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Informatics Department</w:t>
              </w:r>
            </w:hyperlink>
            <w:r w:rsidDel="00000000" w:rsidR="00000000" w:rsidRPr="00000000">
              <w:rPr>
                <w:i w:val="1"/>
                <w:color w:val="222222"/>
                <w:rtl w:val="0"/>
              </w:rPr>
              <w:t xml:space="preserve"> - </w:t>
            </w:r>
            <w:hyperlink r:id="rId9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State University of Maringá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hd w:fill="ffffff" w:val="clea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Maringá-PR Brazil</w:t>
            </w:r>
          </w:p>
          <w:p w:rsidR="00000000" w:rsidDel="00000000" w:rsidP="00000000" w:rsidRDefault="00000000" w:rsidRPr="00000000" w14:paraId="0000001E">
            <w:pPr>
              <w:shd w:fill="ffffff" w:val="clear"/>
              <w:rPr>
                <w:color w:val="1155cc"/>
              </w:rPr>
            </w:pPr>
            <w:r w:rsidDel="00000000" w:rsidR="00000000" w:rsidRPr="00000000">
              <w:rPr>
                <w:color w:val="1155cc"/>
                <w:rtl w:val="0"/>
              </w:rPr>
              <w:t xml:space="preserve">edson@din.uem.br</w:t>
            </w:r>
            <w:r w:rsidDel="00000000" w:rsidR="00000000" w:rsidRPr="00000000">
              <w:rPr>
                <w:color w:val="222222"/>
                <w:rtl w:val="0"/>
              </w:rPr>
              <w:t xml:space="preserve">,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oliveirajr@sigsoft.org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hd w:fill="ffffff" w:val="clear"/>
              <w:rPr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hd w:fill="ffffff" w:val="clear"/>
              <w:rPr>
                <w:color w:val="1155cc"/>
              </w:rPr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https://x.com/EdsonOliveiraJ6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hd w:fill="ffffff" w:val="clear"/>
              <w:rPr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hd w:fill="ffffff" w:val="clear"/>
              <w:spacing w:line="240" w:lineRule="auto"/>
              <w:rPr>
                <w:color w:val="1155cc"/>
                <w:u w:val="single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CV (Brazilian Lattes):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http://lattes.cnpq.br/8717980588591239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line="240" w:lineRule="auto"/>
              <w:rPr>
                <w:color w:val="1155cc"/>
                <w:u w:val="single"/>
              </w:rPr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CNPq Level 2 Researcher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Inscrições abertas para a Turma 2025 do Mestrado em Computação Aplicada da UTFPR! Acesse o edital: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https://bit.ly/ppgca2025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Mestrado e Doutorado em Ciência da Computação na UEM (PCC)</w:t>
            </w:r>
          </w:p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https://bit.ly/4dk9UWM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Artigos</w:t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 Vision on Open Science for the Evolution of Software Engineering Research and Practice</w:t>
            </w:r>
          </w:p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FSE 2024</w:t>
            </w:r>
          </w:p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https://arxiv.org/abs/2405.12132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How Experimentation in Software Engineering has been taught? Survey and Research Agenda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https://doi.org/10.1145/3530019.3535306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Tailoring the Scrum framework for software development: Literature mapping and feature-based support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https://doi.org/10.1016/j.infsof.2021.106814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Towards a conceptual model for promoting digital forensics experiments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https://www.sciencedirect.com/science/article/abs/pii/S2666281720301530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How ontologies have supported digital forensics: Review and recommendations; Silva TJ, OliveiraJr E, Zorzo AF (Brazil); Forensic Sci Rev 36(2):99–125; 2024. 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http://forensicsciencereview.com/Abstract/36(2)-4%20(web).pdf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Vídeos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Open Science as a Path to FAIR Reproducible Computer Science Research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https://www.youtube.com/watch?v=QC7e63XPDDo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Resumo: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Neste episódio, Adolfo Neto e Maria Claudia Emer entrevistam Edson Oliveira Junior, Professor Associado da Universidade Estadual de Maringá (UEM) e Bolsista de Produtividade em Pesquisa do CNPq. Edson possui doutorado em Computação pelo ICMC da USP São Carlos, com orientação de José Carlos Maldonado e coorientação da Profa. Itana Gimenes.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O tema da conversa é Ciência Aberta na Engenharia de Software. Edson discute como essa abordagem pode trazer mais transparência e reprodutibilidade para a pesquisa na área, incentivando a colaboração e a disseminação do conhecimento. Além disso, ele compartilha suas experiências na integração de práticas de Ciência Aberta em sua própria pesquisa, abordando desafios e oportunidades.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Links Edson:</w:t>
            </w:r>
          </w:p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hd w:fill="ffffff" w:val="clear"/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Página: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http://edson-ao-junior.github.io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hd w:fill="ffffff" w:val="clear"/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Twitter (X):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https://x.com/EdsonOliveiraJ6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hd w:fill="ffffff" w:val="clear"/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Lattes: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http://lattes.cnpq.br/8717980588591239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Artigos: </w:t>
            </w:r>
          </w:p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 Vision on Open Science for the Evolution of Software Engineering Research and Practice</w:t>
            </w:r>
          </w:p>
          <w:p w:rsidR="00000000" w:rsidDel="00000000" w:rsidP="00000000" w:rsidRDefault="00000000" w:rsidRPr="00000000" w14:paraId="0000005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FSE 2024</w:t>
            </w:r>
          </w:p>
          <w:p w:rsidR="00000000" w:rsidDel="00000000" w:rsidP="00000000" w:rsidRDefault="00000000" w:rsidRPr="00000000" w14:paraId="0000005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https://arxiv.org/abs/2405.12132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How Experimentation in Software Engineering has been taught? Survey and Research Agenda</w:t>
            </w:r>
          </w:p>
          <w:p w:rsidR="00000000" w:rsidDel="00000000" w:rsidP="00000000" w:rsidRDefault="00000000" w:rsidRPr="00000000" w14:paraId="0000005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https://doi.org/10.1145/3530019.3535306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Tailoring the Scrum framework for software development: Literature mapping and feature-based support</w:t>
            </w:r>
          </w:p>
          <w:p w:rsidR="00000000" w:rsidDel="00000000" w:rsidP="00000000" w:rsidRDefault="00000000" w:rsidRPr="00000000" w14:paraId="00000061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https://doi.org/10.1016/j.infsof.2021.106814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Towards a conceptual model for promoting digital forensics experiments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https://www.sciencedirect.com/science/article/abs/pii/S2666281720301530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How ontologies have supported digital forensics: Review and recommendations; Silva TJ, OliveiraJr E, Zorzo AF (Brazil); Forensic Sci Rev 36(2):99–125; 2024. </w:t>
            </w:r>
          </w:p>
          <w:p w:rsidR="00000000" w:rsidDel="00000000" w:rsidP="00000000" w:rsidRDefault="00000000" w:rsidRPr="00000000" w14:paraId="0000006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http://forensicsciencereview.com/Abstract/36(2)-4%20(web).pdf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Vídeos</w:t>
            </w:r>
          </w:p>
          <w:p w:rsidR="00000000" w:rsidDel="00000000" w:rsidP="00000000" w:rsidRDefault="00000000" w:rsidRPr="00000000" w14:paraId="0000006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Open Science as a Path to FAIR Reproducible Computer Science Research</w:t>
            </w:r>
          </w:p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https://www.youtube.com/watch?v=QC7e63XPDDo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Editais:</w:t>
            </w:r>
          </w:p>
          <w:p w:rsidR="00000000" w:rsidDel="00000000" w:rsidP="00000000" w:rsidRDefault="00000000" w:rsidRPr="00000000" w14:paraId="00000072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Inscrições abertas para a Turma 2025 do Mestrado em Computação Aplicada da UTFPR! Acesse o edital: </w:t>
            </w: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https://bit.ly/ppgca2025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4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Mestrado e Doutorado em Ciência da Computação na UEM (PCC)</w:t>
            </w:r>
          </w:p>
          <w:p w:rsidR="00000000" w:rsidDel="00000000" w:rsidP="00000000" w:rsidRDefault="00000000" w:rsidRPr="00000000" w14:paraId="00000076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https://bit.ly/4dk9UWM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7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Entrevistadores: Adolfo Neto (PPGCA UTFPR) ⁠⁠⁠⁠⁠⁠</w:t>
            </w: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https://adolfont.github.io⁠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 ⁠e Maria Claudia Emer</w:t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Nosso site é: ⁠⁠⁠⁠</w:t>
            </w: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https://fronteirases.github.io⁠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Música utilizada: Extreme Energy (Music Today 80). Composed &amp; Produced by: Anwar Amr. Link:⁠ ⁠⁠⁠⁠⁠⁠</w:t>
            </w: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https://www.youtube.com/watch?v=8ZZbAkKNx7s⁠⁠⁠⁠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Data de publicação: 22 de agosto de 2024.</w:t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Como citar este episódio</w:t>
            </w:r>
          </w:p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FRONTEIRAS DA ENGENHARIA DE SOFTWARE EP. 49:  Ciência Aberta em Engenharia de Software, com Edson Oliveira Junior (UEM). [Locução de]: Adolfo Neto e Maria Claudia Emer. Entrevistado: Edson Oliveira Junior. S. l.: Fronteiras da Engenharia de Software, 22 ago. 2024. Podcast. Disponível em: ⁠⁠⁠</w:t>
            </w: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https://fronteirases.github.io/episodios/paginas/49</w:t>
              </w:r>
            </w:hyperlink>
            <w:r w:rsidDel="00000000" w:rsidR="00000000" w:rsidRPr="00000000">
              <w:rPr>
                <w:color w:val="222222"/>
                <w:rtl w:val="0"/>
              </w:rPr>
              <w:t xml:space="preserve">. ⁠Acesso em: 22 ago. 2024.</w:t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240" w:lineRule="auto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88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00:00 Introdução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1:35 Apresentação do entrevistado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3:45 </w:t>
      </w:r>
      <w:r w:rsidDel="00000000" w:rsidR="00000000" w:rsidRPr="00000000">
        <w:rPr>
          <w:b w:val="1"/>
          <w:rtl w:val="0"/>
        </w:rPr>
        <w:t xml:space="preserve">O que é Ciência Aberta?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professor da Universidade Tecnológica Federal do Paraná (UTFPR), Campus Curitiba.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E este é o Fronteiras da Engenharia de Software, um podcast para refletir sobre o presente e o futuro da engenharia de software.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Nós publicamos episódios mensais em que entrevistamos pessoas pesquisadoras da área, abordando temas de interesse de pessoas que praticam a engenharia de software e de pessoas pesquisadoras.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Somos uma atividade de divulgação científica associada ao Programa de Pós-Graduação em Computação Aplicada (PPGCA) da UTFPR Curitiba e ao Emílias - Armação em Bits.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Por falar nisso, estamos com inscrições abertas para a Turma 2025 do Mestrado em Computação Aplicada da UTFPR! Acesse o edital: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https://bit.ly/ppgca2025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Deixamos o link na descrição e deixaremos também o link para o  Mestrado e Doutorado em Ciência da Computação na UEM (PCC)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Continuando.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Estou aqui com a co-host do Fronteiras e coordenadora do Emílias, Maria Claudia Emer, também da UTFPR Curitiba e também do PPGCA.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1155cc"/>
        </w:rPr>
      </w:pPr>
      <w:r w:rsidDel="00000000" w:rsidR="00000000" w:rsidRPr="00000000">
        <w:rPr>
          <w:rtl w:val="0"/>
        </w:rPr>
        <w:t xml:space="preserve">Tudo bem, Maria Claudia?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Tudo bem. Estou aqui na expectativa de que teremos outra entrevista muito proveitosa para nossos ouvintes.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  <w:t xml:space="preserve">Edson Oliveira Junior e o tema será </w:t>
      </w:r>
      <w:r w:rsidDel="00000000" w:rsidR="00000000" w:rsidRPr="00000000">
        <w:rPr>
          <w:b w:val="1"/>
          <w:rtl w:val="0"/>
        </w:rPr>
        <w:t xml:space="preserve">Ciência Aberta na Engenharia de Software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Edson Oliveira Junior é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Professor Associado de Engenharia de Software e Forense Digital na Universidade Estadual de Maringá (UEM), em Maringá, Paraná.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Edson é Doutor em Computação pelo ICMC da USP São Carlos, onde foi orientado por José Carlos Maldonado e coorientado pela Profa. Itana Gimenes da UEM (que já entrevistamos no Emílias Podcast - republicamos este episódio aqui em fevereiro de 2024). É Mestre em Ciência da Computação e graduado em Informática pela UEM.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É atualmente Bolsista de Produtividade em Pesquisa do CNPq - Nível 2.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Edson é  docente permanente do Programa de Pós-Graduação em Ciência da Computação (PCC) da UEM. Sua </w:t>
      </w:r>
      <w:commentRangeStart w:id="0"/>
      <w:r w:rsidDel="00000000" w:rsidR="00000000" w:rsidRPr="00000000">
        <w:rPr>
          <w:rtl w:val="0"/>
        </w:rPr>
        <w:t xml:space="preserve">lista de interesses de pesquisa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que está no seu site, é longa e inclui: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Reuso de Software com Linhas de Produto e Processo de Software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Educação em Engenharia de Software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Ciência Aberta para Pesquisa em Engenharia de Software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Tudo bem, Edson?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Muito obrigado por ter aceito nosso convite!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Você tem algo a complementar nesta sua apresentação?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Hoje vamos falar sobre </w:t>
      </w:r>
      <w:r w:rsidDel="00000000" w:rsidR="00000000" w:rsidRPr="00000000">
        <w:rPr>
          <w:b w:val="1"/>
          <w:rtl w:val="0"/>
        </w:rPr>
        <w:t xml:space="preserve">Ciência Aberta em Engenharia de Software.</w:t>
      </w:r>
      <w:r w:rsidDel="00000000" w:rsidR="00000000" w:rsidRPr="00000000">
        <w:rPr>
          <w:rtl w:val="0"/>
        </w:rPr>
        <w:t xml:space="preserve"> Em primeiro lugar, peço que você explique para nossa audiência, que inclui pessoas que fazem ciência (mestrandos, doutorandas, professores, pesquisadoras) e pessoas do mercado (desenvolvedoras, CTOs, etc):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é Ciência Aberta?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 Edson, como as empresas podem se beneficiar de ciência aberta?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Adotar práticas de Ciência Aberta significa um pouco mais de trabalho para pesquisadores. Por exemplo, deixar artefatos em sites como Zenodo e FigShare. O esforço compensa? </w:t>
      </w:r>
    </w:p>
    <w:p w:rsidR="00000000" w:rsidDel="00000000" w:rsidP="00000000" w:rsidRDefault="00000000" w:rsidRPr="00000000" w14:paraId="000000D2">
      <w:pPr>
        <w:rPr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trike w:val="1"/>
        </w:rPr>
      </w:pPr>
      <w:r w:rsidDel="00000000" w:rsidR="00000000" w:rsidRPr="00000000">
        <w:rPr>
          <w:strike w:val="1"/>
          <w:highlight w:val="green"/>
          <w:rtl w:val="0"/>
        </w:rPr>
        <w:t xml:space="preserve">(MARIA CLAUDIA)</w:t>
      </w:r>
      <w:r w:rsidDel="00000000" w:rsidR="00000000" w:rsidRPr="00000000">
        <w:rPr>
          <w:strike w:val="1"/>
          <w:rtl w:val="0"/>
        </w:rPr>
        <w:t xml:space="preserve">  Quais são os pontos fortes e fracos de ciência aberta?</w:t>
      </w:r>
    </w:p>
    <w:p w:rsidR="00000000" w:rsidDel="00000000" w:rsidP="00000000" w:rsidRDefault="00000000" w:rsidRPr="00000000" w14:paraId="000000D6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(Edson)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~14:35 breves cortes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 Na sua opinião, por que a ciência aberta ainda não deslanchou? (se é que você concorda com esta afirmação)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highlight w:val="cyan"/>
          <w:rtl w:val="0"/>
        </w:rPr>
        <w:t xml:space="preserve">(PARTE 3  - PESQUISA)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Nesta parte do podcast, nós conversamos sobre alguns artigos específicos da pessoa entrevistada.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Vamos deixar na descrição o link para</w:t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Open Science as a Path to FAIR Reproducible Computer Science Research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No Fórum dos Programas de Pós-Graduação em Computação do Paraná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Para quem quiser se aprofundar vendo uma palestra.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Edson, vamos começar pelo artigo “Uma Visão sobre Ciência Aberta para a Evolução da Pesquisa e Prática em Engenharia de Software”. Neste artigo, que foi apresentado no FSE 2024, em Porto de Galinhas, e que tem como co-autores duas pessoas que já estiveram aqui no podcast (Fernanda Madeiral e Sergio Soares), além de Alcemir Santos e Christina Von Flach. Neste artigo, como o título diz, vocês compartilham uma VISÃO para Ciência Aberta. Qual é esta visão? Como pesquisadores podem adotar a Ciência Aberta como um requisito de pesquisa de primeira classe?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Agora vamos falar sobre o artigo "Como a Experimentação em Engenharia de Software tem sido ensinada? Pesquisa e Agenda de Pesquisa", publicado no EASE 2022 (mais uma vez, um dos coautores já foi entrevistado por nós, Igor Steinmacher).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 gente sabe que fazer experimentos é muito importante na Engenharia de Software e que é muito difícil fazer bem feito. Precisamos planejar bem, ter autorização de Comitê de Ética, encontrar os sujeitos (as pessoas que vão participar do experimento), entre outras coisas.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Sabemos também que um experimento em ciência é diferente do que a população em geral chama de experimento. É um processo mais rigoroso.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Sendo assim, é muito importante ensinar jovens pesquisadores a fazer experimentos.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Este artigo do EASE 2022 procurou entender como a Experimentação em Engenharia de Software tem sido ensinada. Quais foram os principais resultados deste artigo? 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trike w:val="1"/>
        </w:rPr>
      </w:pPr>
      <w:r w:rsidDel="00000000" w:rsidR="00000000" w:rsidRPr="00000000">
        <w:rPr>
          <w:strike w:val="1"/>
          <w:highlight w:val="yellow"/>
          <w:rtl w:val="0"/>
        </w:rPr>
        <w:t xml:space="preserve">(ADOLFO)</w:t>
      </w:r>
      <w:r w:rsidDel="00000000" w:rsidR="00000000" w:rsidRPr="00000000">
        <w:rPr>
          <w:strike w:val="1"/>
          <w:rtl w:val="0"/>
        </w:rPr>
        <w:t xml:space="preserve"> No </w:t>
      </w:r>
      <w:commentRangeStart w:id="1"/>
      <w:r w:rsidDel="00000000" w:rsidR="00000000" w:rsidRPr="00000000">
        <w:rPr>
          <w:strike w:val="1"/>
          <w:rtl w:val="0"/>
        </w:rPr>
        <w:t xml:space="preserve">artigo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strike w:val="1"/>
          <w:rtl w:val="0"/>
        </w:rPr>
        <w:t xml:space="preserve"> “Adaptando o framework Scrum para desenvolvimento de software: Mapeamento da literatura e suporte baseado em features” você e seus coautores fizeram um Mapeamento Sistemático sobre as adaptações do framework Scrum em projetos de desenvolvimento de software. Você e seus coautores criaram um modelo de features para representar essas adaptações, com o objetivo de facilitar a visualização e compreensão. Quais foram as conclusões deste estudo?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 Você também possui experiência em Forense Digital e vem pesquisando e aplicando os conceitos e práticas de Ciência Aberta em Engenharia de Software e Forense Digital, buscando promover a reprodutibilidade de experimentos controlados dessas áreas.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No artigo "Para um modelo conceitual para promover experimentos em forense digital," você e seus coautores apresentaram o ExperDF-CM, um modelo conceitual para auxiliar pesquisadores em Forense Digital no planejamento, execução, análise e disseminação de experimentos. Quais foram os principais resultados da avaliação desse modelo conceitual e como ele pode contribuir para a reprodutibilidade dos experimentos em Forense Digital?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// esta era a </w:t>
      </w:r>
      <w:commentRangeStart w:id="2"/>
      <w:r w:rsidDel="00000000" w:rsidR="00000000" w:rsidRPr="00000000">
        <w:rPr>
          <w:rtl w:val="0"/>
        </w:rPr>
        <w:t xml:space="preserve">pergunta anterior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10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highlight w:val="yellow"/>
          <w:rtl w:val="0"/>
        </w:rPr>
        <w:t xml:space="preserve">(MARIA CLAUDIA)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Você fez graduação e mestrado em Maringá. Depois fez Doutorado em São Carlos e voltou para ser professor em Maringá. Como era ontem e é hoje o cenário da tecnologia e da pesquisa em computação em Maringá?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00" w:lineRule="auto"/>
        <w:rPr/>
      </w:pPr>
      <w:r w:rsidDel="00000000" w:rsidR="00000000" w:rsidRPr="00000000">
        <w:rPr>
          <w:rtl w:val="0"/>
        </w:rPr>
        <w:t xml:space="preserve">(Edson)</w:t>
      </w:r>
    </w:p>
    <w:p w:rsidR="00000000" w:rsidDel="00000000" w:rsidP="00000000" w:rsidRDefault="00000000" w:rsidRPr="00000000" w14:paraId="00000110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E, antes da pergunta final, nós deixamos um espaço para você convidar pessoas que queiram fazer mestrado ou doutorado com você e, também, empresas e pesquisadores que queiram colaborar com as suas pesquisas.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00" w:lineRule="auto"/>
        <w:rPr/>
      </w:pPr>
      <w:r w:rsidDel="00000000" w:rsidR="00000000" w:rsidRPr="00000000">
        <w:rPr>
          <w:rtl w:val="0"/>
        </w:rPr>
        <w:t xml:space="preserve">(Edson)</w:t>
      </w:r>
    </w:p>
    <w:p w:rsidR="00000000" w:rsidDel="00000000" w:rsidP="00000000" w:rsidRDefault="00000000" w:rsidRPr="00000000" w14:paraId="00000117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trike w:val="1"/>
        </w:rPr>
      </w:pPr>
      <w:r w:rsidDel="00000000" w:rsidR="00000000" w:rsidRPr="00000000">
        <w:rPr>
          <w:strike w:val="1"/>
          <w:highlight w:val="yellow"/>
          <w:rtl w:val="0"/>
        </w:rPr>
        <w:t xml:space="preserve">(ADOLFO) </w:t>
      </w:r>
      <w:r w:rsidDel="00000000" w:rsidR="00000000" w:rsidRPr="00000000">
        <w:rPr>
          <w:strike w:val="1"/>
          <w:rtl w:val="0"/>
        </w:rPr>
        <w:t xml:space="preserve"> Você foi um dos co</w:t>
      </w:r>
      <w:r w:rsidDel="00000000" w:rsidR="00000000" w:rsidRPr="00000000">
        <w:rPr>
          <w:i w:val="1"/>
          <w:strike w:val="1"/>
          <w:rtl w:val="0"/>
        </w:rPr>
        <w:t xml:space="preserve">-chairs</w:t>
      </w:r>
      <w:r w:rsidDel="00000000" w:rsidR="00000000" w:rsidRPr="00000000">
        <w:rPr>
          <w:strike w:val="1"/>
          <w:rtl w:val="0"/>
        </w:rPr>
        <w:t xml:space="preserve">, junto com a professora Christina von Flach Garcia, do </w:t>
      </w:r>
      <w:r w:rsidDel="00000000" w:rsidR="00000000" w:rsidRPr="00000000">
        <w:rPr>
          <w:i w:val="1"/>
          <w:strike w:val="1"/>
          <w:rtl w:val="0"/>
        </w:rPr>
        <w:t xml:space="preserve">OpenScienSE </w:t>
      </w:r>
      <w:r w:rsidDel="00000000" w:rsidR="00000000" w:rsidRPr="00000000">
        <w:rPr>
          <w:strike w:val="1"/>
          <w:rtl w:val="0"/>
        </w:rPr>
        <w:t xml:space="preserve">- </w:t>
      </w:r>
      <w:r w:rsidDel="00000000" w:rsidR="00000000" w:rsidRPr="00000000">
        <w:rPr>
          <w:i w:val="1"/>
          <w:strike w:val="1"/>
          <w:rtl w:val="0"/>
        </w:rPr>
        <w:t xml:space="preserve">Workshop on Open Science Practices for Software Engineering</w:t>
      </w:r>
      <w:r w:rsidDel="00000000" w:rsidR="00000000" w:rsidRPr="00000000">
        <w:rPr>
          <w:strike w:val="1"/>
          <w:rtl w:val="0"/>
        </w:rPr>
        <w:t xml:space="preserve">, em 2021. Este workshop está hoje em sua quarta edição, e irá acontecer no CBSOFT 2024, aqui em Curitiba, de  30 de setembro a 04 de outubro de 2024.</w:t>
      </w:r>
    </w:p>
    <w:p w:rsidR="00000000" w:rsidDel="00000000" w:rsidP="00000000" w:rsidRDefault="00000000" w:rsidRPr="00000000" w14:paraId="0000011A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Você faz parte do </w:t>
      </w:r>
      <w:r w:rsidDel="00000000" w:rsidR="00000000" w:rsidRPr="00000000">
        <w:rPr>
          <w:i w:val="1"/>
          <w:strike w:val="1"/>
          <w:rtl w:val="0"/>
        </w:rPr>
        <w:t xml:space="preserve">Steering Committee</w:t>
      </w:r>
      <w:r w:rsidDel="00000000" w:rsidR="00000000" w:rsidRPr="00000000">
        <w:rPr>
          <w:strike w:val="1"/>
          <w:rtl w:val="0"/>
        </w:rPr>
        <w:t xml:space="preserve"> do evento.</w:t>
      </w:r>
    </w:p>
    <w:p w:rsidR="00000000" w:rsidDel="00000000" w:rsidP="00000000" w:rsidRDefault="00000000" w:rsidRPr="00000000" w14:paraId="0000011B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Qual é o objetivo deste evento e como ele surgiu?</w:t>
      </w:r>
    </w:p>
    <w:p w:rsidR="00000000" w:rsidDel="00000000" w:rsidP="00000000" w:rsidRDefault="00000000" w:rsidRPr="00000000" w14:paraId="0000011C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strike w:val="1"/>
          <w:rtl w:val="0"/>
        </w:rPr>
        <w:t xml:space="preserve">(Edson)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12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123">
      <w:pPr>
        <w:spacing w:after="200" w:lineRule="auto"/>
        <w:rPr/>
      </w:pPr>
      <w:r w:rsidDel="00000000" w:rsidR="00000000" w:rsidRPr="00000000">
        <w:rPr>
          <w:rtl w:val="0"/>
        </w:rPr>
        <w:t xml:space="preserve">(Edson) </w:t>
      </w:r>
    </w:p>
    <w:p w:rsidR="00000000" w:rsidDel="00000000" w:rsidP="00000000" w:rsidRDefault="00000000" w:rsidRPr="00000000" w14:paraId="00000124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Levar a sério a Ciência Aberta. Olhar o impacto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B">
      <w:pPr>
        <w:spacing w:after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Lembrar: Congresso Brasileiro de Software: Teoria e Prática (CBSoft), que vai acontecer presencialmente, de 30 de setembro a 04 de outubro de 2024 aqui em Curitiba, Paraná.</w:t>
      </w:r>
    </w:p>
    <w:p w:rsidR="00000000" w:rsidDel="00000000" w:rsidP="00000000" w:rsidRDefault="00000000" w:rsidRPr="00000000" w14:paraId="0000012C">
      <w:pPr>
        <w:spacing w:after="200" w:lineRule="auto"/>
        <w:rPr/>
      </w:pPr>
      <w:r w:rsidDel="00000000" w:rsidR="00000000" w:rsidRPr="00000000">
        <w:rPr>
          <w:i w:val="1"/>
          <w:rtl w:val="0"/>
        </w:rPr>
        <w:t xml:space="preserve">Venham pra Curitiba!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Rule="auto"/>
        <w:rPr/>
      </w:pPr>
      <w:r w:rsidDel="00000000" w:rsidR="00000000" w:rsidRPr="00000000">
        <w:rPr>
          <w:rtl w:val="0"/>
        </w:rPr>
        <w:t xml:space="preserve">Agradece e passa para o(a) entrevistado(a). </w:t>
      </w:r>
    </w:p>
    <w:p w:rsidR="00000000" w:rsidDel="00000000" w:rsidP="00000000" w:rsidRDefault="00000000" w:rsidRPr="00000000" w14:paraId="0000012E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Rule="auto"/>
        <w:rPr/>
      </w:pPr>
      <w:r w:rsidDel="00000000" w:rsidR="00000000" w:rsidRPr="00000000">
        <w:rPr>
          <w:rtl w:val="0"/>
        </w:rPr>
        <w:t xml:space="preserve">(Edson)</w:t>
      </w:r>
    </w:p>
    <w:p w:rsidR="00000000" w:rsidDel="00000000" w:rsidP="00000000" w:rsidRDefault="00000000" w:rsidRPr="00000000" w14:paraId="00000130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132">
      <w:pPr>
        <w:spacing w:after="200" w:lineRule="auto"/>
        <w:rPr/>
      </w:pPr>
      <w:r w:rsidDel="00000000" w:rsidR="00000000" w:rsidRPr="00000000">
        <w:rPr>
          <w:rtl w:val="0"/>
        </w:rPr>
        <w:t xml:space="preserve">(Edson)</w:t>
      </w:r>
    </w:p>
    <w:p w:rsidR="00000000" w:rsidDel="00000000" w:rsidP="00000000" w:rsidRDefault="00000000" w:rsidRPr="00000000" w14:paraId="00000133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00" w:lineRule="auto"/>
        <w:rPr/>
      </w:pPr>
      <w:r w:rsidDel="00000000" w:rsidR="00000000" w:rsidRPr="00000000">
        <w:rPr>
          <w:rtl w:val="0"/>
        </w:rPr>
        <w:t xml:space="preserve">// dar horário para retorno dos alunos e alunas</w:t>
      </w:r>
    </w:p>
    <w:p w:rsidR="00000000" w:rsidDel="00000000" w:rsidP="00000000" w:rsidRDefault="00000000" w:rsidRPr="00000000" w14:paraId="0000013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FAZER PRINT PARA DIVULGAÇÃO EM REDES SOCIAIS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8259425" cy="1028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9425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dolfo Neto" w:id="2" w:date="2024-08-19T18:45:34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artigo "Como as ontologias têm apoiado a forense digital: Revisão e recomendações" você e seus coautores fizeram uma revisão sistemática da literatura que analisou 29 ontologias existentes na área de forense digital. Quais foram os principais resultados deste artigo?</w:t>
      </w:r>
    </w:p>
  </w:comment>
  <w:comment w:author="Adolfo Neto" w:id="1" w:date="2024-08-15T17:47:26Z"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Perguntas geradas pelo ChatGPT a partir de partes do artigo que estão grátis: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Durante o processo de adaptação do Scrum, quais foram os desafios mais comuns enfrentados pelas equipes de desenvolvimento de software em relação aos papéis de Product Owner e Scrum Master? Como essas adaptações impactam a eficácia do time?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modelo de feature apresentado no artigo facilita a visualização de adaptações do Scrum, mas como ele pode ser usado na prática por uma equipe de desenvolvimento para evitar problemas recorrentes, como reuniões ineficazes ou dificuldades na comunicação?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Entre as adaptações do Scrum relacionadas aos artefatos (como técnicas de estimativa ou práticas de backlog), quais foram as mais frequentes e por quê? Essas adaptações refletem mudanças significativas nas práticas de desenvolvimento de software?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pesquisa revelou que várias adaptações do Scrum não seguem as recomendações do guia oficial. Quais adaptações foram mais comuns e que insights elas fornecem sobre a flexibilidade ou limitações do Scrum para projetos de software?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você enxerga a adoção de modelos de feature para outras metodologias ágeis além do Scrum? Acredita que essa abordagem pode ser útil para outros frameworks, como o Kanban ou XP?</w:t>
      </w:r>
    </w:p>
  </w:comment>
  <w:comment w:author="Fronteiras da Engenharia de Software" w:id="0" w:date="2024-08-12T17:58:12Z"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Reutilização de Software com Linhas de Produtos de Software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Gestão de Variabilidade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Engenharia Orientada a Modelos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UML e Metamodelagem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Linhas de Processos de Software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Arquitetura de Software, Arquiteturas de Referência e Avaliação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Qualidade de Software, Métricas e Medidas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Experimentos Controlados em Engenharia de Software, relatórios registrados, ontologias e educação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Educação em Engenharia de Software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Ciência Aberta para Pesquisa em Engenharia de Software: preservação, proveniência, curadoria, transparência e integridade na pesquisa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Perícia Digital Baseada em Evidências e Experimentação Controlada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Arquiteturas de Referência para Ferramentas de Perícia Digital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Perspectiva de Feminicídio na Perícia Digital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Educação e Treinamento em Perícia Digital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Ciência Aberta para Pesquisa em Perícia Digital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Educação e Treinamento em Ciência Aberta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orensicsciencereview.com/Abstract/36(2)-4%20(web).pdf" TargetMode="External"/><Relationship Id="rId22" Type="http://schemas.openxmlformats.org/officeDocument/2006/relationships/hyperlink" Target="http://edson-ao-junior.github.io" TargetMode="External"/><Relationship Id="rId21" Type="http://schemas.openxmlformats.org/officeDocument/2006/relationships/hyperlink" Target="https://www.youtube.com/watch?v=QC7e63XPDDo" TargetMode="External"/><Relationship Id="rId24" Type="http://schemas.openxmlformats.org/officeDocument/2006/relationships/hyperlink" Target="http://lattes.cnpq.br/8717980588591239" TargetMode="External"/><Relationship Id="rId23" Type="http://schemas.openxmlformats.org/officeDocument/2006/relationships/hyperlink" Target="https://x.com/EdsonOliveiraJ6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www.uem.br/" TargetMode="External"/><Relationship Id="rId26" Type="http://schemas.openxmlformats.org/officeDocument/2006/relationships/hyperlink" Target="https://doi.org/10.1145/3530019.3535306" TargetMode="External"/><Relationship Id="rId25" Type="http://schemas.openxmlformats.org/officeDocument/2006/relationships/hyperlink" Target="https://arxiv.org/abs/2405.12132" TargetMode="External"/><Relationship Id="rId28" Type="http://schemas.openxmlformats.org/officeDocument/2006/relationships/hyperlink" Target="https://www.sciencedirect.com/science/article/abs/pii/S2666281720301530" TargetMode="External"/><Relationship Id="rId27" Type="http://schemas.openxmlformats.org/officeDocument/2006/relationships/hyperlink" Target="https://doi.org/10.1016/j.infsof.2021.106814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://forensicsciencereview.com/Abstract/36(2)-4%20(web).pdf" TargetMode="External"/><Relationship Id="rId7" Type="http://schemas.openxmlformats.org/officeDocument/2006/relationships/hyperlink" Target="https://edson-ao-junior.github.io/" TargetMode="External"/><Relationship Id="rId8" Type="http://schemas.openxmlformats.org/officeDocument/2006/relationships/hyperlink" Target="http://www.din.uem.br/" TargetMode="External"/><Relationship Id="rId31" Type="http://schemas.openxmlformats.org/officeDocument/2006/relationships/hyperlink" Target="https://bit.ly/ppgca2025" TargetMode="External"/><Relationship Id="rId30" Type="http://schemas.openxmlformats.org/officeDocument/2006/relationships/hyperlink" Target="https://www.youtube.com/watch?v=QC7e63XPDDo" TargetMode="External"/><Relationship Id="rId11" Type="http://schemas.openxmlformats.org/officeDocument/2006/relationships/hyperlink" Target="https://x.com/EdsonOliveiraJ6" TargetMode="External"/><Relationship Id="rId33" Type="http://schemas.openxmlformats.org/officeDocument/2006/relationships/hyperlink" Target="about:blank" TargetMode="External"/><Relationship Id="rId10" Type="http://schemas.openxmlformats.org/officeDocument/2006/relationships/hyperlink" Target="mailto:oliveirajr@sigsoft.org" TargetMode="External"/><Relationship Id="rId32" Type="http://schemas.openxmlformats.org/officeDocument/2006/relationships/hyperlink" Target="https://bit.ly/4dk9UWM" TargetMode="External"/><Relationship Id="rId13" Type="http://schemas.openxmlformats.org/officeDocument/2006/relationships/hyperlink" Target="http://plsql1.cnpq.br/divulg/RESULTADO_PQ_102003.buscapelonome2000?f_nome=edson+alves+de+oliveira+junior&amp;v_sele_modal=BOL_CURSO" TargetMode="External"/><Relationship Id="rId35" Type="http://schemas.openxmlformats.org/officeDocument/2006/relationships/hyperlink" Target="https://www.youtube.com/watch?v=8ZZbAkKNx7s%E2%81%A0%E2%81%A0%E2%81%A0%E2%81%A0" TargetMode="External"/><Relationship Id="rId12" Type="http://schemas.openxmlformats.org/officeDocument/2006/relationships/hyperlink" Target="http://lattes.cnpq.br/8717980588591239" TargetMode="External"/><Relationship Id="rId34" Type="http://schemas.openxmlformats.org/officeDocument/2006/relationships/hyperlink" Target="about:blank" TargetMode="External"/><Relationship Id="rId15" Type="http://schemas.openxmlformats.org/officeDocument/2006/relationships/hyperlink" Target="https://bit.ly/4dk9UWM" TargetMode="External"/><Relationship Id="rId37" Type="http://schemas.openxmlformats.org/officeDocument/2006/relationships/hyperlink" Target="https://bit.ly/ppgca2025" TargetMode="External"/><Relationship Id="rId14" Type="http://schemas.openxmlformats.org/officeDocument/2006/relationships/hyperlink" Target="https://bit.ly/ppgca2025" TargetMode="External"/><Relationship Id="rId36" Type="http://schemas.openxmlformats.org/officeDocument/2006/relationships/hyperlink" Target="https://fronteirases.github.io/episodios/paginas/49" TargetMode="External"/><Relationship Id="rId17" Type="http://schemas.openxmlformats.org/officeDocument/2006/relationships/hyperlink" Target="https://doi.org/10.1145/3530019.3535306" TargetMode="External"/><Relationship Id="rId16" Type="http://schemas.openxmlformats.org/officeDocument/2006/relationships/hyperlink" Target="https://arxiv.org/abs/2405.12132" TargetMode="External"/><Relationship Id="rId38" Type="http://schemas.openxmlformats.org/officeDocument/2006/relationships/image" Target="media/image1.png"/><Relationship Id="rId19" Type="http://schemas.openxmlformats.org/officeDocument/2006/relationships/hyperlink" Target="https://www.sciencedirect.com/science/article/abs/pii/S2666281720301530" TargetMode="External"/><Relationship Id="rId18" Type="http://schemas.openxmlformats.org/officeDocument/2006/relationships/hyperlink" Target="https://doi.org/10.1016/j.infsof.2021.1068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