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6BA7" w14:textId="4A29E947" w:rsidR="00F35F8C" w:rsidRDefault="00F65EF3">
      <w:pPr>
        <w:rPr>
          <w:b/>
          <w:bCs/>
          <w:color w:val="000000"/>
          <w:sz w:val="60"/>
          <w:szCs w:val="6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t xml:space="preserve">Работа с таймерами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14:paraId="44E716F1" w14:textId="706806B2" w:rsidR="00F65EF3" w:rsidRDefault="00F65EF3"/>
    <w:p w14:paraId="2907427E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В данном уроке мы научимся работать с </w:t>
      </w:r>
      <w:r w:rsidRPr="00F65EF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val="ru-UA" w:eastAsia="ru-UA"/>
        </w:rPr>
        <w:t>таймерами</w:t>
      </w:r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 в 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. Разобравшись с таймерами, вы сможете автоматически выполнять на странице какие-либо операции через заданный промежуток времени. К примеру, можно будет сделать слайдер картинок, в котором картинки будут меняться каждую секунду.</w:t>
      </w:r>
    </w:p>
    <w:p w14:paraId="168EA01C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Для работы с таймерами в 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используется метод </w:t>
      </w:r>
      <w:proofErr w:type="spellStart"/>
      <w:r w:rsidRPr="00F65EF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val="ru-UA" w:eastAsia="ru-UA"/>
        </w:rPr>
        <w:t>setInterval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, который запускает заданный код через определенные промежутки времени.</w:t>
      </w:r>
    </w:p>
    <w:p w14:paraId="78A11ED2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Метод </w:t>
      </w:r>
      <w:proofErr w:type="spellStart"/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setInterval</w:t>
      </w:r>
      <w:proofErr w:type="spellEnd"/>
    </w:p>
    <w:p w14:paraId="58285786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Метод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работает следующим образом: первым параметром она принимает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имя функции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(без кавычек и круглых скобок), а вторым параметром - через какой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промежуток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запускать эту функцию. Второй параметр задается в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миллисекундах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(1000 миллисекунд = 1 секунда).</w:t>
      </w:r>
    </w:p>
    <w:p w14:paraId="1EB285A0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Пример: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window.setInterval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timer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, 1000)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этот код будет запускать функцию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timer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раз в секунду. И каждую секунду эта функция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timer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 выполнять какие-то полезные операции, например, увеличивать счетчик на странице.</w:t>
      </w:r>
    </w:p>
    <w:p w14:paraId="41BD0BB7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Давайте рассмотрим нужный для этого код. Пусть у нас дан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Будем каждую секунду увеличивать значение его атрибута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 единицу:</w:t>
      </w:r>
    </w:p>
    <w:p w14:paraId="0C7734FD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43888A7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7DF581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E4359FF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//По нажатию на кнопку наш таймер начнет работать:</w:t>
      </w:r>
    </w:p>
    <w:p w14:paraId="28E07E3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setInterval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756606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7BCAB7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C0A53C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//Эта функция будет запускаться каждую секунду</w:t>
      </w:r>
    </w:p>
    <w:p w14:paraId="333D2D46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CFE959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DBDC6C7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parseInt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parseInt</w:t>
      </w:r>
      <w:proofErr w:type="spellEnd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преобразует строку в число</w:t>
      </w:r>
    </w:p>
    <w:p w14:paraId="547FA2F9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F9C0CC3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Обратите внимание на функцию 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"http://code.mu/javascript/math/parseInt.html" </w:instrTex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F65EF3">
        <w:rPr>
          <w:rFonts w:ascii="Arial" w:eastAsia="Times New Roman" w:hAnsi="Arial" w:cs="Arial"/>
          <w:color w:val="337AB7"/>
          <w:sz w:val="23"/>
          <w:szCs w:val="23"/>
          <w:u w:val="single"/>
          <w:lang w:val="ru-UA" w:eastAsia="ru-UA"/>
        </w:rPr>
        <w:t>parseInt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она преобразует строку из атрибута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число.</w:t>
      </w:r>
    </w:p>
    <w:p w14:paraId="60A27AAA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Это нужно, так как атрибут всегда отдает строку, даже если там хранится число, как у нас, то есть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elem.value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вернет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'1'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не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(в самом начале таймера, когда в атрибуте еще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 И получится, что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elem.value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+ 1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это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'1'+1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что дает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'11'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не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2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</w:t>
      </w:r>
    </w:p>
    <w:p w14:paraId="5448C631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Поэтому, если не применять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parseInt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скрипт начнет складывать наши числа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 xml:space="preserve">как 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строки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мы увидим, что в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инпуте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сначала будет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потом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потом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111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так далее.</w:t>
      </w:r>
    </w:p>
    <w:p w14:paraId="06E81800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Если же написать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parseInt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то в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инпуте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будет сначала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потом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2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потом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так далее.</w:t>
      </w:r>
    </w:p>
    <w:p w14:paraId="10ED7572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lastRenderedPageBreak/>
        <w:t>Остановка таймера</w:t>
      </w:r>
    </w:p>
    <w:p w14:paraId="00BF47CC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Вы уже знаете, как запустить таймер, давайте теперь научимся его останавливать. Для этого используется метод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clearInterval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принимает </w:t>
      </w:r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уникальный номер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того таймера (созданного через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), который нужно остановить.</w:t>
      </w:r>
    </w:p>
    <w:p w14:paraId="4532051F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посмотрим откуда берется этот номер:</w:t>
      </w:r>
    </w:p>
    <w:p w14:paraId="2AFB4FF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63712D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9DA9BB9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setInterval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294C4FA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номер таймера</w:t>
      </w:r>
    </w:p>
    <w:p w14:paraId="40556A36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7D866B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3E9772A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//Ничего не делает, просто заглушка</w:t>
      </w:r>
    </w:p>
    <w:p w14:paraId="1E8D435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C5CA26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8CF9F7C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026563A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То есть при создание таймера через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мы можем узнать его номер, и потом передать его методу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clearInterval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чтобы таймер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остановился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69C6C469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демонстрируется работа с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clearInterval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Обратите внимание на то, что запуск и остановка таймера - это разные функции. Чтобы передать номер таймера из одной функции в другую я использую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глобальные переменные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(свойства объекта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window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), которые мы с вами уже разбирали раньше:</w:t>
      </w:r>
    </w:p>
    <w:p w14:paraId="0969EC1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F927F60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22D63F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stop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stop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26199C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//Эта функция запускает таймер</w:t>
      </w:r>
    </w:p>
    <w:p w14:paraId="05556267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7ACCD9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window.timerId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setInterval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B587205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B1B2B4C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//Эта функция останавливает таймер</w:t>
      </w:r>
    </w:p>
    <w:p w14:paraId="2C58B14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stop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19643F0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clearInterval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window.timerId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CB94925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B37ED0D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B8DF90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//Эта функция меняет 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для 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инпута</w:t>
      </w:r>
      <w:proofErr w:type="spellEnd"/>
    </w:p>
    <w:p w14:paraId="5097F55C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0ACA682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A7CAC22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parseInt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0BE46534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540B2EFE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Запустите этот код и понажимайте на кнопки. Кнопка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start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запускать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таймер, а кнопка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stop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останавливать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Причем таймер можно запускать и останавливать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много раз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- счетчик в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инпуте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продолжит с того места, где он остановился. Только в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window.timerId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при каждом новом запуске будет лежать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новое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значение.</w:t>
      </w:r>
    </w:p>
    <w:p w14:paraId="4C169B77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Если еще один нюанс - если много раз понажимать на кнопку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start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не нажимая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stop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 вы запустите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много таймеров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каждый из которых будет менять содержимое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И получится так, что значения атрибута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будут меняться не раз в секунду, а гораздо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чаще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(и неравномерно). При этом кнопка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stop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сможет остановить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 xml:space="preserve">только 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последний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таймер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(так как каждый новый таймер будет затирать глобальную переменную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window.timerId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там всегда будет лежать номер последнего запущенного таймера).</w:t>
      </w:r>
    </w:p>
    <w:p w14:paraId="1A57123A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Метод </w:t>
      </w:r>
      <w:proofErr w:type="spellStart"/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setTimeout</w:t>
      </w:r>
      <w:proofErr w:type="spellEnd"/>
    </w:p>
    <w:p w14:paraId="1963076D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Следующий метод, который нам нужен, называется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setTimeout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Он позволяет сделать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задержку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перед запуском кода (эта задержка случится только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один раз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и код выполнится только один раз, в отличии от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setInterval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</w:t>
      </w:r>
    </w:p>
    <w:p w14:paraId="07209799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Вторым&lt; параметром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setTimeout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принимает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задержку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(в миллисекундах) перед запуском функции, которая задана первым параметром, например так: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window.setTimeout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, 3000)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по сути эта строчка вызывает функции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однако эта функция сработает не сразу, а через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секунды.</w:t>
      </w:r>
    </w:p>
    <w:p w14:paraId="08648880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сделаем так, чтобы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сработал через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секунды после нажатия на кнопку:</w:t>
      </w:r>
    </w:p>
    <w:p w14:paraId="13D547A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82AB180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8E8618E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setTimeout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3000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5F34759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104F51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63BC322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DB9BD4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99F2E80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Что происходит в этом примере - по нажатию на кнопку сработает функция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start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которая вызывает функцию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 задержкой с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секунды (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3000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миллисекунд =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3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секунды). Ну, а функция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выводит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тот момент, когда вызвана.</w:t>
      </w:r>
    </w:p>
    <w:p w14:paraId="7AC7B8F1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Глобальные переменные и остановка таймера</w:t>
      </w:r>
    </w:p>
    <w:p w14:paraId="5B0EEA96" w14:textId="77777777" w:rsidR="00F65EF3" w:rsidRPr="00F65EF3" w:rsidRDefault="00F65EF3" w:rsidP="00F65E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Посмотрите видеоурок </w:t>
      </w:r>
      <w:hyperlink r:id="rId4" w:tgtFrame="_blank" w:history="1">
        <w:r w:rsidRPr="00F65EF3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https://youtu.be/uy6Gk-_Ll_o</w:t>
        </w:r>
      </w:hyperlink>
    </w:p>
    <w:p w14:paraId="664A7234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Метод </w:t>
      </w:r>
      <w:proofErr w:type="spellStart"/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setTimeout</w:t>
      </w:r>
      <w:proofErr w:type="spellEnd"/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 и рекурсия</w:t>
      </w:r>
    </w:p>
    <w:p w14:paraId="510C1C71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Хотя метод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setTimeout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не предназначен для создания таймеров, однако их все равно можно делать с ее помощью, если воспользоваться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рекурсией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(это когда функция вызывает сама себя).</w:t>
      </w:r>
    </w:p>
    <w:p w14:paraId="58ABF5F0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данном примере значение атрибута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каждую секунду увеличивается на единицу. Сделано это хитрым образом: нажатие на кнопку </w:t>
      </w:r>
      <w:proofErr w:type="spellStart"/>
      <w:r w:rsidRPr="00F65EF3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start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запускает функцию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timer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которая увеличивает значение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после этого вызывает саму себя с задержкой в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секунду. Получится, что через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секунду функция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timer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опять начнет работать, опять увеличит значение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опять вызовет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саму себя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 задержкой. И так до бесконечности:</w:t>
      </w:r>
    </w:p>
    <w:p w14:paraId="5806DEB0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A99F25D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EF386E5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F8AC000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8F4C4C7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parseInt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12DB4AD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41791508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setTimeout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//рекурсия</w:t>
      </w:r>
    </w:p>
    <w:p w14:paraId="5D28B8FC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E4D76A8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Остановить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такой таймер можно просто не дав запуститься методу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setTimeout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например, через </w:t>
      </w:r>
      <w:proofErr w:type="spellStart"/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if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CCE066F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таймер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остановится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когда значение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станет равно </w:t>
      </w:r>
      <w:r w:rsidRPr="00F65EF3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10-ти</w:t>
      </w: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06D9D6D3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E1311ED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start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65EF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65EF3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CA3908E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59ED814F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65EF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//получаем наш 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инпут</w:t>
      </w:r>
      <w:proofErr w:type="spellEnd"/>
    </w:p>
    <w:p w14:paraId="078698EE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parseInt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+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//увеличиваем значение атрибута на единицу</w:t>
      </w:r>
    </w:p>
    <w:p w14:paraId="51A5A525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5ABD6F9B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if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&lt;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 { </w:t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//если в 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инпуте</w:t>
      </w:r>
      <w:proofErr w:type="spellEnd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меньше 10-ти - то работаем дальше</w:t>
      </w:r>
    </w:p>
    <w:p w14:paraId="306F6E1E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//Функция </w:t>
      </w:r>
      <w:proofErr w:type="spellStart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 запускает саму себя с задержкой в 1 секунду:</w:t>
      </w:r>
    </w:p>
    <w:p w14:paraId="3DE04273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window.</w:t>
      </w:r>
      <w:r w:rsidRPr="00F65EF3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setTimeout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timer</w:t>
      </w:r>
      <w:proofErr w:type="spellEnd"/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F65EF3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1000</w:t>
      </w: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F620F8A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  <w:t>}</w:t>
      </w:r>
    </w:p>
    <w:p w14:paraId="4FFB1233" w14:textId="77777777" w:rsidR="00F65EF3" w:rsidRPr="00F65EF3" w:rsidRDefault="00F65EF3" w:rsidP="00F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65EF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DF60C09" w14:textId="77777777" w:rsidR="00F65EF3" w:rsidRPr="00F65EF3" w:rsidRDefault="00F65EF3" w:rsidP="00F65EF3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65EF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Доп. уроки</w:t>
      </w:r>
    </w:p>
    <w:p w14:paraId="1338A97D" w14:textId="77777777" w:rsidR="00F65EF3" w:rsidRPr="00F65EF3" w:rsidRDefault="00F65EF3" w:rsidP="00F65EF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Слайдер текста: </w:t>
      </w:r>
      <w:hyperlink r:id="rId5" w:tgtFrame="_blank" w:history="1">
        <w:r w:rsidRPr="00F65EF3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https://youtu.be/I-_DkOqZPNo</w:t>
        </w:r>
      </w:hyperlink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Простой слайдер </w:t>
      </w:r>
      <w:proofErr w:type="spellStart"/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картинок:</w:t>
      </w:r>
      <w:hyperlink r:id="rId6" w:tgtFrame="_blank" w:history="1">
        <w:r w:rsidRPr="00F65EF3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</w:t>
        </w:r>
        <w:proofErr w:type="spellEnd"/>
        <w:r w:rsidRPr="00F65EF3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://youtu.be/I5pVspOUquU</w:t>
        </w:r>
      </w:hyperlink>
      <w:r w:rsidRPr="00F65EF3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</w:t>
      </w:r>
    </w:p>
    <w:p w14:paraId="61D5D120" w14:textId="35B2DBA9" w:rsidR="00F65EF3" w:rsidRPr="00F65EF3" w:rsidRDefault="00F65EF3">
      <w:pPr>
        <w:rPr>
          <w:lang w:val="ru-UA"/>
        </w:rPr>
      </w:pPr>
      <w:hyperlink r:id="rId7" w:history="1">
        <w:r>
          <w:rPr>
            <w:rStyle w:val="a4"/>
          </w:rPr>
          <w:t>http://code.mu/books/javascript/dom/rabota-s-tajmerami-v-javascript.html</w:t>
        </w:r>
      </w:hyperlink>
      <w:bookmarkStart w:id="0" w:name="_GoBack"/>
      <w:bookmarkEnd w:id="0"/>
    </w:p>
    <w:sectPr w:rsidR="00F65EF3" w:rsidRPr="00F6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DA"/>
    <w:rsid w:val="004569DA"/>
    <w:rsid w:val="00F35F8C"/>
    <w:rsid w:val="00F6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4960"/>
  <w15:chartTrackingRefBased/>
  <w15:docId w15:val="{BC9C6C37-F733-4C08-BD49-DF968140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5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5EF3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F6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F65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EF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F65E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5EF3"/>
  </w:style>
  <w:style w:type="character" w:styleId="a4">
    <w:name w:val="Hyperlink"/>
    <w:basedOn w:val="a0"/>
    <w:uiPriority w:val="99"/>
    <w:semiHidden/>
    <w:unhideWhenUsed/>
    <w:rsid w:val="00F65EF3"/>
    <w:rPr>
      <w:color w:val="0000FF"/>
      <w:u w:val="single"/>
    </w:rPr>
  </w:style>
  <w:style w:type="paragraph" w:customStyle="1" w:styleId="c">
    <w:name w:val="c"/>
    <w:basedOn w:val="a"/>
    <w:rsid w:val="00F6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mu/books/javascript/dom/rabota-s-tajmerami-v-javascrip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5pVspOUquU" TargetMode="External"/><Relationship Id="rId5" Type="http://schemas.openxmlformats.org/officeDocument/2006/relationships/hyperlink" Target="https://youtu.be/I-_DkOqZPNo" TargetMode="External"/><Relationship Id="rId4" Type="http://schemas.openxmlformats.org/officeDocument/2006/relationships/hyperlink" Target="https://youtu.be/uy6Gk-_Ll_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2019-07-16T20:50:00Z</dcterms:created>
  <dcterms:modified xsi:type="dcterms:W3CDTF">2019-07-16T20:50:00Z</dcterms:modified>
</cp:coreProperties>
</file>