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A2" w:rsidRDefault="00012EA2" w:rsidP="00012EA2">
      <w:r w:rsidRPr="00012EA2">
        <w:rPr>
          <w:color w:val="FF0000"/>
        </w:rPr>
        <w:t>@keyframes</w:t>
      </w:r>
      <w:r>
        <w:rPr>
          <w:color w:val="FF0000"/>
          <w:lang w:val="ru-RU"/>
        </w:rPr>
        <w:t xml:space="preserve"> </w:t>
      </w:r>
      <w:r>
        <w:t>Правило @keyframes устанавливает ключевые кадры при анимации элемента. Ключевой кадр это свойства элемента (прозрачность, цвет, положение и др.), которые должны применяться к элементу в заданный момент времени. Таким образом, анимация представляет собой плавный переход стилевых свойств от одного ключевого кадра к другому. Вычисление промежуточных значений между такими кадрами берёт на себя браузер.</w:t>
      </w:r>
    </w:p>
    <w:p w:rsidR="00012EA2" w:rsidRDefault="00012EA2" w:rsidP="00012EA2">
      <w:r>
        <w:t>@keyframes box {</w:t>
      </w:r>
      <w:r w:rsidRPr="00012EA2">
        <w:t xml:space="preserve"> </w:t>
      </w:r>
      <w:r>
        <w:t xml:space="preserve">from { left: 0; </w:t>
      </w:r>
      <w:r w:rsidRPr="00012EA2">
        <w:t xml:space="preserve"> </w:t>
      </w:r>
      <w:r>
        <w:t>}</w:t>
      </w:r>
      <w:r w:rsidRPr="00012EA2">
        <w:t xml:space="preserve"> </w:t>
      </w:r>
      <w:r>
        <w:t>to { left: 300px; }</w:t>
      </w:r>
      <w:r w:rsidRPr="00012EA2">
        <w:t xml:space="preserve"> </w:t>
      </w:r>
      <w:r>
        <w:t>}</w:t>
      </w:r>
      <w:r>
        <w:br/>
        <w:t>@keyframes box {</w:t>
      </w:r>
      <w:r w:rsidRPr="00012EA2">
        <w:t xml:space="preserve"> </w:t>
      </w:r>
      <w:r>
        <w:t>50% { left: 0; }</w:t>
      </w:r>
      <w:r w:rsidRPr="00012EA2">
        <w:t xml:space="preserve"> </w:t>
      </w:r>
      <w:r>
        <w:t>90% { left: 300px; }</w:t>
      </w:r>
      <w:r w:rsidRPr="00012EA2">
        <w:t xml:space="preserve"> </w:t>
      </w:r>
      <w:r>
        <w:t>}</w:t>
      </w:r>
    </w:p>
    <w:p w:rsidR="00012EA2" w:rsidRDefault="00012EA2" w:rsidP="00012EA2">
      <w:r w:rsidRPr="00012EA2">
        <w:rPr>
          <w:color w:val="FF0000"/>
        </w:rPr>
        <w:t>Animation</w:t>
      </w:r>
      <w:r>
        <w:rPr>
          <w:lang w:val="ru-RU"/>
        </w:rPr>
        <w:t xml:space="preserve">  </w:t>
      </w:r>
      <w:r>
        <w:t>Универсальное свойство, которое задаёт сразу несколько параметров анимации.</w:t>
      </w:r>
    </w:p>
    <w:p w:rsidR="00012EA2" w:rsidRDefault="00012EA2" w:rsidP="00012EA2">
      <w:r>
        <w:t xml:space="preserve">Значение по умолчанию </w:t>
      </w:r>
    </w:p>
    <w:p w:rsidR="00012EA2" w:rsidRDefault="00012EA2" w:rsidP="00012EA2">
      <w:pPr>
        <w:pStyle w:val="a5"/>
        <w:numPr>
          <w:ilvl w:val="0"/>
          <w:numId w:val="17"/>
        </w:numPr>
      </w:pPr>
      <w:r>
        <w:t>animation-name: none</w:t>
      </w:r>
    </w:p>
    <w:p w:rsidR="00012EA2" w:rsidRDefault="00012EA2" w:rsidP="00012EA2">
      <w:pPr>
        <w:pStyle w:val="a5"/>
        <w:numPr>
          <w:ilvl w:val="0"/>
          <w:numId w:val="17"/>
        </w:numPr>
      </w:pPr>
      <w:r>
        <w:t>animation-duration: 0s</w:t>
      </w:r>
    </w:p>
    <w:p w:rsidR="00012EA2" w:rsidRDefault="00012EA2" w:rsidP="00012EA2">
      <w:pPr>
        <w:pStyle w:val="a5"/>
        <w:numPr>
          <w:ilvl w:val="0"/>
          <w:numId w:val="17"/>
        </w:numPr>
      </w:pPr>
      <w:r>
        <w:t>animation-timing-function: ease</w:t>
      </w:r>
    </w:p>
    <w:p w:rsidR="00012EA2" w:rsidRDefault="00012EA2" w:rsidP="00012EA2">
      <w:pPr>
        <w:pStyle w:val="a5"/>
        <w:numPr>
          <w:ilvl w:val="0"/>
          <w:numId w:val="17"/>
        </w:numPr>
      </w:pPr>
      <w:r>
        <w:t>animation-delay: 0s</w:t>
      </w:r>
    </w:p>
    <w:p w:rsidR="00012EA2" w:rsidRDefault="00012EA2" w:rsidP="00012EA2">
      <w:pPr>
        <w:pStyle w:val="a5"/>
        <w:numPr>
          <w:ilvl w:val="0"/>
          <w:numId w:val="17"/>
        </w:numPr>
      </w:pPr>
      <w:r>
        <w:t>animation-iteration-count: 1</w:t>
      </w:r>
    </w:p>
    <w:p w:rsidR="00012EA2" w:rsidRDefault="00012EA2" w:rsidP="00012EA2">
      <w:pPr>
        <w:pStyle w:val="a5"/>
        <w:numPr>
          <w:ilvl w:val="0"/>
          <w:numId w:val="17"/>
        </w:numPr>
      </w:pPr>
      <w:r>
        <w:t>animation-direction: normal</w:t>
      </w:r>
    </w:p>
    <w:p w:rsidR="00012EA2" w:rsidRDefault="00012EA2" w:rsidP="00012EA2">
      <w:pPr>
        <w:pStyle w:val="a5"/>
        <w:numPr>
          <w:ilvl w:val="0"/>
          <w:numId w:val="17"/>
        </w:numPr>
      </w:pPr>
      <w:r>
        <w:t>animation-fill-mode: none</w:t>
      </w:r>
    </w:p>
    <w:p w:rsidR="00012EA2" w:rsidRDefault="00012EA2" w:rsidP="00012EA2">
      <w:pPr>
        <w:pStyle w:val="a5"/>
        <w:numPr>
          <w:ilvl w:val="0"/>
          <w:numId w:val="17"/>
        </w:numPr>
      </w:pPr>
      <w:r>
        <w:t>animation-play-state: running</w:t>
      </w:r>
    </w:p>
    <w:p w:rsidR="00012EA2" w:rsidRDefault="00012EA2" w:rsidP="00012EA2">
      <w:pPr>
        <w:rPr>
          <w:i/>
        </w:rPr>
      </w:pPr>
      <w:r w:rsidRPr="00012EA2">
        <w:rPr>
          <w:i/>
        </w:rPr>
        <w:t>animation: animation-duration || animation-timing-function ||  animation-delay || animation-iteration-count || animation-direction ||  animation-fill-mode || animation-play-state || [none | animation-name]</w:t>
      </w:r>
    </w:p>
    <w:p w:rsidR="00557F00" w:rsidRDefault="00557F00" w:rsidP="00557F00">
      <w:pPr>
        <w:rPr>
          <w:i/>
          <w:lang w:val="en-US"/>
        </w:rPr>
      </w:pPr>
      <w:r w:rsidRPr="00557F00">
        <w:rPr>
          <w:i/>
        </w:rPr>
        <w:t>.creature::before, .creature::after {</w:t>
      </w:r>
      <w:r>
        <w:rPr>
          <w:i/>
        </w:rPr>
        <w:br/>
      </w:r>
      <w:r w:rsidRPr="00557F00">
        <w:rPr>
          <w:i/>
        </w:rPr>
        <w:t>animation: eye 3s ease-in-out infinite;</w:t>
      </w:r>
      <w:r>
        <w:rPr>
          <w:i/>
        </w:rPr>
        <w:br/>
      </w:r>
      <w:r w:rsidRPr="00557F00">
        <w:rPr>
          <w:i/>
        </w:rPr>
        <w:t xml:space="preserve"> -webkit-animation: eye 3s ease-in-out infinite;</w:t>
      </w:r>
      <w:r>
        <w:rPr>
          <w:i/>
          <w:lang w:val="en-US"/>
        </w:rPr>
        <w:t>}</w:t>
      </w:r>
    </w:p>
    <w:p w:rsidR="00012EA2" w:rsidRDefault="00012EA2" w:rsidP="00012EA2">
      <w:r w:rsidRPr="00012EA2">
        <w:rPr>
          <w:color w:val="FF0000"/>
        </w:rPr>
        <w:t>animation-duration</w:t>
      </w:r>
      <w:r>
        <w:rPr>
          <w:color w:val="FF0000"/>
          <w:lang w:val="ru-RU"/>
        </w:rPr>
        <w:t xml:space="preserve"> </w:t>
      </w:r>
      <w:r>
        <w:t>Задаёт время в секундах или миллисекундах, сколько должен длиться один цикл анимации. По умолчанию значение равно 0s, это означает, что никакой анимации нет.</w:t>
      </w:r>
    </w:p>
    <w:p w:rsidR="00012EA2" w:rsidRDefault="00012EA2" w:rsidP="00012EA2">
      <w:r>
        <w:t>Можно указать несколько значений, перечисляя их через запятую. Отрицательные значения и значения без указания единиц времени (s или ms) недопустимы и будут игнорироваться.</w:t>
      </w:r>
    </w:p>
    <w:p w:rsidR="00012EA2" w:rsidRDefault="00012EA2" w:rsidP="00012EA2">
      <w:pPr>
        <w:rPr>
          <w:i/>
        </w:rPr>
      </w:pPr>
      <w:r w:rsidRPr="00012EA2">
        <w:rPr>
          <w:i/>
        </w:rPr>
        <w:t>animation-duration: &lt;время&gt; [,&lt;время&gt;]*</w:t>
      </w:r>
      <w:r>
        <w:rPr>
          <w:i/>
        </w:rPr>
        <w:br/>
      </w:r>
      <w:r w:rsidRPr="00012EA2">
        <w:rPr>
          <w:i/>
        </w:rPr>
        <w:t>animation-duration: 1s;</w:t>
      </w:r>
    </w:p>
    <w:p w:rsidR="00557F00" w:rsidRPr="00557F00" w:rsidRDefault="00557F00" w:rsidP="00557F00">
      <w:pPr>
        <w:rPr>
          <w:i/>
        </w:rPr>
      </w:pPr>
      <w:r w:rsidRPr="00557F00">
        <w:rPr>
          <w:i/>
        </w:rPr>
        <w:t>.fadeInLeft {</w:t>
      </w:r>
      <w:r>
        <w:rPr>
          <w:i/>
          <w:lang w:val="en-US"/>
        </w:rPr>
        <w:t xml:space="preserve"> </w:t>
      </w:r>
      <w:r w:rsidRPr="00557F00">
        <w:rPr>
          <w:i/>
        </w:rPr>
        <w:t xml:space="preserve"> -webkit-animation-name: fadeInLeft;</w:t>
      </w:r>
      <w:r>
        <w:rPr>
          <w:i/>
          <w:lang w:val="en-US"/>
        </w:rPr>
        <w:t xml:space="preserve"> </w:t>
      </w:r>
      <w:r w:rsidRPr="00557F00">
        <w:rPr>
          <w:i/>
        </w:rPr>
        <w:t xml:space="preserve"> -webkit-animation-duration: 1s;</w:t>
      </w:r>
      <w:r>
        <w:rPr>
          <w:i/>
        </w:rPr>
        <w:br/>
      </w:r>
      <w:r w:rsidRPr="00557F00">
        <w:rPr>
          <w:i/>
        </w:rPr>
        <w:t>animation-name: fadeInLeft;  animation-duration: 1s;</w:t>
      </w:r>
      <w:r>
        <w:rPr>
          <w:i/>
          <w:lang w:val="en-US"/>
        </w:rPr>
        <w:t xml:space="preserve"> </w:t>
      </w:r>
      <w:r w:rsidRPr="00557F00">
        <w:rPr>
          <w:i/>
        </w:rPr>
        <w:t>}</w:t>
      </w:r>
    </w:p>
    <w:p w:rsidR="00012EA2" w:rsidRDefault="00012EA2" w:rsidP="00012EA2">
      <w:r w:rsidRPr="00012EA2">
        <w:rPr>
          <w:color w:val="FF0000"/>
        </w:rPr>
        <w:t>animation-timing-function</w:t>
      </w:r>
      <w:r>
        <w:rPr>
          <w:color w:val="FF0000"/>
          <w:lang w:val="ru-RU"/>
        </w:rPr>
        <w:t xml:space="preserve"> </w:t>
      </w:r>
      <w:r>
        <w:t>Устанавливает, согласно какой функции времени должна происходить анимация каждого цикла между ключевыми кадрами. Она представляет собой математическую функцию, показывающую, как быстро по времени меняется значение свойства. Начальная точка имеет координаты 0.0, 0.0, конечная — 1.0, 1.0, при этом функция по оси ординат может превышать эти значения в большую или меньшую сторону (рис. 1).</w:t>
      </w:r>
    </w:p>
    <w:p w:rsidR="00012EA2" w:rsidRPr="00012EA2" w:rsidRDefault="00012EA2" w:rsidP="00012EA2">
      <w:pPr>
        <w:rPr>
          <w:i/>
        </w:rPr>
      </w:pPr>
      <w:r w:rsidRPr="00012EA2">
        <w:rPr>
          <w:i/>
        </w:rPr>
        <w:t>animation-timing-function: ease | ease-in | ease-out | ease-in-out | linear | step-start | step-end | steps | cubic-bezier</w:t>
      </w:r>
    </w:p>
    <w:p w:rsidR="00012EA2" w:rsidRDefault="00012EA2" w:rsidP="00EB2A5B">
      <w:pPr>
        <w:pStyle w:val="a5"/>
        <w:numPr>
          <w:ilvl w:val="0"/>
          <w:numId w:val="19"/>
        </w:numPr>
        <w:ind w:left="284" w:hanging="284"/>
      </w:pPr>
      <w:r>
        <w:t>ease Анимация начинается медленно, затем ускоряется и к концу движения опять замедляется. Аналогично cubic-bezier(0.25,0.1,0.25,1).</w:t>
      </w:r>
    </w:p>
    <w:p w:rsidR="00012EA2" w:rsidRDefault="00012EA2" w:rsidP="00EB2A5B">
      <w:pPr>
        <w:pStyle w:val="a5"/>
        <w:numPr>
          <w:ilvl w:val="0"/>
          <w:numId w:val="19"/>
        </w:numPr>
        <w:ind w:left="284" w:hanging="284"/>
      </w:pPr>
      <w:r>
        <w:t>ease-in</w:t>
      </w:r>
      <w:r w:rsidRPr="00012EA2">
        <w:rPr>
          <w:lang w:val="ru-RU"/>
        </w:rPr>
        <w:t xml:space="preserve"> </w:t>
      </w:r>
      <w:r>
        <w:t>Анимация медленно начинается, к концу ускоряется. Аналогично cubic-bezier(0.42,0,1,1).</w:t>
      </w:r>
    </w:p>
    <w:p w:rsidR="00012EA2" w:rsidRDefault="00012EA2" w:rsidP="00EB2A5B">
      <w:pPr>
        <w:pStyle w:val="a5"/>
        <w:numPr>
          <w:ilvl w:val="0"/>
          <w:numId w:val="19"/>
        </w:numPr>
        <w:ind w:left="284" w:hanging="284"/>
      </w:pPr>
      <w:r>
        <w:lastRenderedPageBreak/>
        <w:t>ease-out</w:t>
      </w:r>
      <w:r w:rsidRPr="00012EA2">
        <w:rPr>
          <w:lang w:val="ru-RU"/>
        </w:rPr>
        <w:t xml:space="preserve"> </w:t>
      </w:r>
      <w:r>
        <w:t>Анимация начинается быстро, к концу замедляется. Аналогично cubic-bezier(0,0,0.58,1).</w:t>
      </w:r>
    </w:p>
    <w:p w:rsidR="00012EA2" w:rsidRDefault="00012EA2" w:rsidP="00EB2A5B">
      <w:pPr>
        <w:pStyle w:val="a5"/>
        <w:numPr>
          <w:ilvl w:val="0"/>
          <w:numId w:val="19"/>
        </w:numPr>
        <w:ind w:left="284" w:hanging="284"/>
      </w:pPr>
      <w:r>
        <w:t>ease-in-out</w:t>
      </w:r>
      <w:r w:rsidRPr="00012EA2">
        <w:rPr>
          <w:lang w:val="ru-RU"/>
        </w:rPr>
        <w:t xml:space="preserve"> </w:t>
      </w:r>
      <w:r>
        <w:t>Анимация начинается и заканчивается медленно. Аналогично cubic-bezier(0.42,0,0.58,1).</w:t>
      </w:r>
    </w:p>
    <w:p w:rsidR="00012EA2" w:rsidRDefault="00012EA2" w:rsidP="00EB2A5B">
      <w:pPr>
        <w:pStyle w:val="a5"/>
        <w:numPr>
          <w:ilvl w:val="0"/>
          <w:numId w:val="19"/>
        </w:numPr>
        <w:ind w:left="284" w:hanging="284"/>
      </w:pPr>
      <w:proofErr w:type="gramStart"/>
      <w:r>
        <w:rPr>
          <w:lang w:val="en-US"/>
        </w:rPr>
        <w:t>l</w:t>
      </w:r>
      <w:r>
        <w:t>inear</w:t>
      </w:r>
      <w:proofErr w:type="gramEnd"/>
      <w:r w:rsidRPr="00012EA2">
        <w:rPr>
          <w:lang w:val="ru-RU"/>
        </w:rPr>
        <w:t xml:space="preserve"> </w:t>
      </w:r>
      <w:r>
        <w:t>Одинаковая скорость от начала и до конца.</w:t>
      </w:r>
    </w:p>
    <w:p w:rsidR="00012EA2" w:rsidRPr="00012EA2" w:rsidRDefault="00012EA2" w:rsidP="00EB2A5B">
      <w:pPr>
        <w:pStyle w:val="a5"/>
        <w:numPr>
          <w:ilvl w:val="0"/>
          <w:numId w:val="19"/>
        </w:numPr>
        <w:ind w:left="284" w:hanging="284"/>
      </w:pPr>
      <w:r>
        <w:t>step-start</w:t>
      </w:r>
      <w:r w:rsidRPr="00012EA2">
        <w:rPr>
          <w:lang w:val="ru-RU"/>
        </w:rPr>
        <w:t xml:space="preserve"> </w:t>
      </w:r>
      <w:r>
        <w:t>Как таковой анимации нет. Стилевые свойства сразу же принимают конечное значение.</w:t>
      </w:r>
      <w:r w:rsidRPr="00012EA2">
        <w:rPr>
          <w:lang w:val="ru-RU"/>
        </w:rPr>
        <w:t xml:space="preserve"> </w:t>
      </w:r>
    </w:p>
    <w:p w:rsidR="00012EA2" w:rsidRPr="00012EA2" w:rsidRDefault="00012EA2" w:rsidP="00EB2A5B">
      <w:pPr>
        <w:pStyle w:val="a5"/>
        <w:numPr>
          <w:ilvl w:val="0"/>
          <w:numId w:val="19"/>
        </w:numPr>
        <w:ind w:left="284" w:hanging="284"/>
      </w:pPr>
      <w:r>
        <w:t>step-end</w:t>
      </w:r>
      <w:r w:rsidRPr="00012EA2">
        <w:rPr>
          <w:lang w:val="ru-RU"/>
        </w:rPr>
        <w:t xml:space="preserve"> </w:t>
      </w:r>
      <w:r>
        <w:t>Как таковой анимации нет. Стилевые свойства находятся в начальном значении заданное время, затем сразу же принимают конечное значение.</w:t>
      </w:r>
      <w:r w:rsidRPr="00012EA2">
        <w:rPr>
          <w:lang w:val="ru-RU"/>
        </w:rPr>
        <w:t xml:space="preserve"> </w:t>
      </w:r>
    </w:p>
    <w:p w:rsidR="00EB2A5B" w:rsidRPr="00EB2A5B" w:rsidRDefault="00012EA2" w:rsidP="00EB2A5B">
      <w:pPr>
        <w:pStyle w:val="a5"/>
        <w:numPr>
          <w:ilvl w:val="0"/>
          <w:numId w:val="19"/>
        </w:numPr>
        <w:ind w:left="284" w:hanging="284"/>
        <w:rPr>
          <w:i/>
        </w:rPr>
      </w:pPr>
      <w:r w:rsidRPr="00EB2A5B">
        <w:rPr>
          <w:lang w:val="en-US"/>
        </w:rPr>
        <w:t>s</w:t>
      </w:r>
      <w:r>
        <w:t>teps</w:t>
      </w:r>
      <w:r w:rsidRPr="00EB2A5B">
        <w:t xml:space="preserve"> </w:t>
      </w:r>
      <w:r>
        <w:t>Ступенчатая функция, имеющая заданное число шагов</w:t>
      </w:r>
      <w:r w:rsidR="00EB2A5B" w:rsidRPr="00EB2A5B">
        <w:t xml:space="preserve">: </w:t>
      </w:r>
      <w:r w:rsidRPr="00EB2A5B">
        <w:rPr>
          <w:i/>
        </w:rPr>
        <w:t>animation-timing-function: steps(&lt;число&gt;, start | end)</w:t>
      </w:r>
    </w:p>
    <w:p w:rsidR="00012EA2" w:rsidRDefault="00012EA2" w:rsidP="00EB2A5B">
      <w:pPr>
        <w:pStyle w:val="a5"/>
        <w:numPr>
          <w:ilvl w:val="0"/>
          <w:numId w:val="27"/>
        </w:numPr>
      </w:pPr>
      <w:r>
        <w:t xml:space="preserve">Здесь: &lt;число&gt; — целое число больше нуля; </w:t>
      </w:r>
    </w:p>
    <w:p w:rsidR="00012EA2" w:rsidRDefault="00012EA2" w:rsidP="00EB2A5B">
      <w:pPr>
        <w:pStyle w:val="a5"/>
        <w:numPr>
          <w:ilvl w:val="0"/>
          <w:numId w:val="27"/>
        </w:numPr>
      </w:pPr>
      <w:r>
        <w:t>start — задаёт полунепрерывную снизу функцию;</w:t>
      </w:r>
    </w:p>
    <w:p w:rsidR="00EB2A5B" w:rsidRDefault="00012EA2" w:rsidP="001F32E8">
      <w:pPr>
        <w:pStyle w:val="a5"/>
        <w:numPr>
          <w:ilvl w:val="0"/>
          <w:numId w:val="27"/>
        </w:numPr>
      </w:pPr>
      <w:r>
        <w:t>end — задаёт полунепрерывную сверху функцию.</w:t>
      </w:r>
    </w:p>
    <w:p w:rsidR="00EB2A5B" w:rsidRDefault="00EB2A5B" w:rsidP="00EB2A5B">
      <w:pPr>
        <w:pStyle w:val="a5"/>
        <w:numPr>
          <w:ilvl w:val="0"/>
          <w:numId w:val="28"/>
        </w:numPr>
        <w:ind w:left="284" w:hanging="284"/>
      </w:pPr>
      <w:r>
        <w:t>cubic-bezier</w:t>
      </w:r>
      <w:r w:rsidRPr="00EB2A5B">
        <w:rPr>
          <w:lang w:val="ru-RU"/>
        </w:rPr>
        <w:t xml:space="preserve"> </w:t>
      </w:r>
      <w:r>
        <w:t>Задаёт функцию движения в виде кривой Безье.</w:t>
      </w:r>
    </w:p>
    <w:p w:rsidR="00557F00" w:rsidRDefault="00557F00" w:rsidP="00557F00">
      <w:pPr>
        <w:rPr>
          <w:i/>
          <w:lang w:val="en-US"/>
        </w:rPr>
      </w:pPr>
      <w:r w:rsidRPr="00557F00">
        <w:rPr>
          <w:i/>
        </w:rPr>
        <w:t>.progress::before{</w:t>
      </w:r>
      <w:r>
        <w:rPr>
          <w:i/>
          <w:lang w:val="en-US"/>
        </w:rPr>
        <w:t xml:space="preserve"> </w:t>
      </w:r>
      <w:r w:rsidRPr="00557F00">
        <w:rPr>
          <w:i/>
        </w:rPr>
        <w:t>animation: progress 5s;</w:t>
      </w:r>
      <w:r>
        <w:rPr>
          <w:i/>
          <w:lang w:val="en-US"/>
        </w:rPr>
        <w:t xml:space="preserve"> </w:t>
      </w:r>
      <w:r w:rsidRPr="00557F00">
        <w:rPr>
          <w:i/>
        </w:rPr>
        <w:t>animation-timing-function: linear;</w:t>
      </w:r>
      <w:r>
        <w:rPr>
          <w:i/>
        </w:rPr>
        <w:br/>
      </w:r>
      <w:r w:rsidRPr="00557F00">
        <w:rPr>
          <w:i/>
        </w:rPr>
        <w:t xml:space="preserve"> animation-duration: 5s;</w:t>
      </w:r>
      <w:r>
        <w:rPr>
          <w:i/>
          <w:lang w:val="en-US"/>
        </w:rPr>
        <w:t xml:space="preserve"> </w:t>
      </w:r>
      <w:r w:rsidRPr="00557F00">
        <w:rPr>
          <w:i/>
        </w:rPr>
        <w:t xml:space="preserve"> animation-fill-mode: forwards;</w:t>
      </w:r>
      <w:r>
        <w:rPr>
          <w:i/>
        </w:rPr>
        <w:br/>
      </w:r>
      <w:r w:rsidRPr="00557F00">
        <w:rPr>
          <w:i/>
        </w:rPr>
        <w:t>-webkit-animation-name: progress;</w:t>
      </w:r>
      <w:r>
        <w:rPr>
          <w:i/>
          <w:lang w:val="en-US"/>
        </w:rPr>
        <w:t xml:space="preserve"> </w:t>
      </w:r>
      <w:r w:rsidRPr="00557F00">
        <w:rPr>
          <w:i/>
        </w:rPr>
        <w:t xml:space="preserve"> -webkit-animation-timing-function: linear;</w:t>
      </w:r>
      <w:r>
        <w:rPr>
          <w:i/>
          <w:lang w:val="en-US"/>
        </w:rPr>
        <w:t>}</w:t>
      </w:r>
    </w:p>
    <w:p w:rsidR="00012EA2" w:rsidRDefault="00012EA2" w:rsidP="00012EA2">
      <w:r w:rsidRPr="00012EA2">
        <w:rPr>
          <w:color w:val="FF0000"/>
        </w:rPr>
        <w:t>animation-delay</w:t>
      </w:r>
      <w:r w:rsidRPr="00012EA2">
        <w:rPr>
          <w:color w:val="FF0000"/>
          <w:lang w:val="ru-RU"/>
        </w:rPr>
        <w:t xml:space="preserve"> </w:t>
      </w:r>
      <w:r>
        <w:t>Свойство animation-delay устанавливает время ожидания перед запуском цикла анимации. Значение 0s или 0ms запускает анимацию сразу же. Отрицательное значение также включает анимацию без задержек, но может привести к изменению вида начала анимации.</w:t>
      </w:r>
    </w:p>
    <w:p w:rsidR="00012EA2" w:rsidRDefault="00012EA2" w:rsidP="00012EA2">
      <w:r>
        <w:t>Допустимо указывать несколько значений, перечисляя их через запятую.</w:t>
      </w:r>
    </w:p>
    <w:p w:rsidR="00012EA2" w:rsidRDefault="00012EA2" w:rsidP="00012EA2">
      <w:pPr>
        <w:rPr>
          <w:i/>
        </w:rPr>
      </w:pPr>
      <w:r w:rsidRPr="00EB2A5B">
        <w:rPr>
          <w:i/>
        </w:rPr>
        <w:t>animation-delay: &lt;время&gt; [,&lt;время&gt;]*</w:t>
      </w:r>
    </w:p>
    <w:p w:rsidR="005746C7" w:rsidRPr="005746C7" w:rsidRDefault="005746C7" w:rsidP="005746C7">
      <w:pPr>
        <w:rPr>
          <w:i/>
          <w:lang w:val="en-US"/>
        </w:rPr>
      </w:pPr>
      <w:r w:rsidRPr="005746C7">
        <w:rPr>
          <w:i/>
        </w:rPr>
        <w:t>.fadeInTop {</w:t>
      </w:r>
      <w:r>
        <w:rPr>
          <w:i/>
          <w:lang w:val="en-US"/>
        </w:rPr>
        <w:t xml:space="preserve"> </w:t>
      </w:r>
      <w:r w:rsidRPr="005746C7">
        <w:rPr>
          <w:i/>
        </w:rPr>
        <w:t xml:space="preserve"> -webkit-animation-name: fadeInTop;</w:t>
      </w:r>
      <w:r>
        <w:rPr>
          <w:i/>
        </w:rPr>
        <w:br/>
      </w:r>
      <w:r w:rsidRPr="005746C7">
        <w:rPr>
          <w:i/>
        </w:rPr>
        <w:t xml:space="preserve"> -webkit-animation-duration: 1s;</w:t>
      </w:r>
      <w:r>
        <w:rPr>
          <w:i/>
          <w:lang w:val="en-US"/>
        </w:rPr>
        <w:t xml:space="preserve"> </w:t>
      </w:r>
      <w:r w:rsidRPr="005746C7">
        <w:rPr>
          <w:i/>
        </w:rPr>
        <w:t xml:space="preserve"> -webkit-animation-delay: 2s;</w:t>
      </w:r>
      <w:r>
        <w:rPr>
          <w:i/>
          <w:lang w:val="en-US"/>
        </w:rPr>
        <w:t>}</w:t>
      </w:r>
    </w:p>
    <w:p w:rsidR="00012EA2" w:rsidRDefault="00012EA2" w:rsidP="00012EA2">
      <w:r w:rsidRPr="00012EA2">
        <w:rPr>
          <w:color w:val="FF0000"/>
        </w:rPr>
        <w:t>animation-iteration-count</w:t>
      </w:r>
      <w:r w:rsidRPr="005746C7">
        <w:rPr>
          <w:color w:val="FF0000"/>
        </w:rPr>
        <w:t xml:space="preserve"> </w:t>
      </w:r>
      <w:r>
        <w:t>Свойство определяет, сколько раз проигрывать цикл анимации до её остановки.</w:t>
      </w:r>
    </w:p>
    <w:p w:rsidR="00012EA2" w:rsidRDefault="00012EA2" w:rsidP="00C62129">
      <w:pPr>
        <w:pStyle w:val="a5"/>
        <w:numPr>
          <w:ilvl w:val="0"/>
          <w:numId w:val="21"/>
        </w:numPr>
        <w:ind w:left="284" w:hanging="284"/>
      </w:pPr>
      <w:proofErr w:type="gramStart"/>
      <w:r>
        <w:rPr>
          <w:lang w:val="en-US"/>
        </w:rPr>
        <w:t>i</w:t>
      </w:r>
      <w:r>
        <w:t>nfinite</w:t>
      </w:r>
      <w:proofErr w:type="gramEnd"/>
      <w:r w:rsidRPr="00012EA2">
        <w:rPr>
          <w:lang w:val="en-US"/>
        </w:rPr>
        <w:t xml:space="preserve"> </w:t>
      </w:r>
      <w:r>
        <w:t>Анимация повторяется бесконечно.</w:t>
      </w:r>
    </w:p>
    <w:p w:rsidR="00012EA2" w:rsidRDefault="00012EA2" w:rsidP="00547249">
      <w:pPr>
        <w:pStyle w:val="a5"/>
        <w:numPr>
          <w:ilvl w:val="0"/>
          <w:numId w:val="21"/>
        </w:numPr>
        <w:ind w:left="284" w:hanging="284"/>
      </w:pPr>
      <w:r>
        <w:t>&lt;число&gt;</w:t>
      </w:r>
      <w:r w:rsidRPr="00012EA2">
        <w:rPr>
          <w:lang w:val="ru-RU"/>
        </w:rPr>
        <w:t xml:space="preserve"> </w:t>
      </w:r>
      <w:r>
        <w:t>Сколько раз должна повторяться анимация. Отрицательные значения не допустимы. Можно использовать числа меньше единицы, для примера 0.5 будет означать половину цикла анимации.</w:t>
      </w:r>
    </w:p>
    <w:p w:rsidR="005746C7" w:rsidRPr="005746C7" w:rsidRDefault="005746C7" w:rsidP="005746C7">
      <w:pPr>
        <w:rPr>
          <w:lang w:val="en-US"/>
        </w:rPr>
      </w:pPr>
      <w:r w:rsidRPr="005746C7">
        <w:t xml:space="preserve">  .blink {</w:t>
      </w:r>
      <w:r w:rsidRPr="005746C7">
        <w:tab/>
      </w:r>
      <w:r>
        <w:rPr>
          <w:lang w:val="en-US"/>
        </w:rPr>
        <w:t xml:space="preserve"> </w:t>
      </w:r>
      <w:r w:rsidRPr="005746C7">
        <w:t>-webkit-animation: blink 1s;</w:t>
      </w:r>
      <w:r>
        <w:rPr>
          <w:lang w:val="en-US"/>
        </w:rPr>
        <w:t xml:space="preserve"> </w:t>
      </w:r>
      <w:r w:rsidRPr="005746C7">
        <w:t xml:space="preserve"> -webkit-animation-iteration-count: infinite;</w:t>
      </w:r>
      <w:r>
        <w:rPr>
          <w:lang w:val="en-US"/>
        </w:rPr>
        <w:t>}</w:t>
      </w:r>
    </w:p>
    <w:p w:rsidR="00012EA2" w:rsidRDefault="00012EA2" w:rsidP="00012EA2">
      <w:r w:rsidRPr="00012EA2">
        <w:rPr>
          <w:color w:val="FF0000"/>
        </w:rPr>
        <w:t>animation-direction</w:t>
      </w:r>
      <w:r w:rsidRPr="00012EA2">
        <w:rPr>
          <w:color w:val="FF0000"/>
          <w:lang w:val="ru-RU"/>
        </w:rPr>
        <w:t xml:space="preserve"> </w:t>
      </w:r>
      <w:r>
        <w:t>Устанавливает направление движения анимации.</w:t>
      </w:r>
    </w:p>
    <w:p w:rsidR="00012EA2" w:rsidRPr="00012EA2" w:rsidRDefault="00012EA2" w:rsidP="00012EA2">
      <w:pPr>
        <w:rPr>
          <w:i/>
        </w:rPr>
      </w:pPr>
      <w:r w:rsidRPr="00012EA2">
        <w:rPr>
          <w:i/>
        </w:rPr>
        <w:t>animation-direction: normal | alternate | reverse | alternate-reverse</w:t>
      </w:r>
    </w:p>
    <w:p w:rsidR="00012EA2" w:rsidRDefault="00012EA2" w:rsidP="00D90B9F">
      <w:pPr>
        <w:pStyle w:val="a5"/>
        <w:numPr>
          <w:ilvl w:val="0"/>
          <w:numId w:val="22"/>
        </w:numPr>
        <w:ind w:left="284" w:hanging="284"/>
      </w:pPr>
      <w:proofErr w:type="gramStart"/>
      <w:r>
        <w:rPr>
          <w:lang w:val="en-US"/>
        </w:rPr>
        <w:t>n</w:t>
      </w:r>
      <w:r>
        <w:t>ormal</w:t>
      </w:r>
      <w:proofErr w:type="gramEnd"/>
      <w:r w:rsidRPr="00012EA2">
        <w:rPr>
          <w:lang w:val="ru-RU"/>
        </w:rPr>
        <w:t xml:space="preserve"> </w:t>
      </w:r>
      <w:r>
        <w:t>Анимация идёт с самого начала, после завершения цикла возвращается к исходному состоянию.</w:t>
      </w:r>
    </w:p>
    <w:p w:rsidR="00012EA2" w:rsidRDefault="00012EA2" w:rsidP="00F76725">
      <w:pPr>
        <w:pStyle w:val="a5"/>
        <w:numPr>
          <w:ilvl w:val="0"/>
          <w:numId w:val="22"/>
        </w:numPr>
        <w:ind w:left="284" w:hanging="284"/>
      </w:pPr>
      <w:proofErr w:type="gramStart"/>
      <w:r>
        <w:rPr>
          <w:lang w:val="en-US"/>
        </w:rPr>
        <w:t>a</w:t>
      </w:r>
      <w:r>
        <w:t>lternate</w:t>
      </w:r>
      <w:proofErr w:type="gramEnd"/>
      <w:r w:rsidRPr="00012EA2">
        <w:rPr>
          <w:lang w:val="ru-RU"/>
        </w:rPr>
        <w:t xml:space="preserve"> </w:t>
      </w:r>
      <w:r>
        <w:t>Анимация идёт с начала до конца, затем плавно возвращается в исходное положение.</w:t>
      </w:r>
    </w:p>
    <w:p w:rsidR="00012EA2" w:rsidRDefault="00012EA2" w:rsidP="00FD45F8">
      <w:pPr>
        <w:pStyle w:val="a5"/>
        <w:numPr>
          <w:ilvl w:val="0"/>
          <w:numId w:val="22"/>
        </w:numPr>
        <w:ind w:left="284" w:hanging="284"/>
      </w:pPr>
      <w:proofErr w:type="gramStart"/>
      <w:r>
        <w:rPr>
          <w:lang w:val="en-US"/>
        </w:rPr>
        <w:t>r</w:t>
      </w:r>
      <w:r>
        <w:t>everse</w:t>
      </w:r>
      <w:proofErr w:type="gramEnd"/>
      <w:r w:rsidRPr="00012EA2">
        <w:rPr>
          <w:lang w:val="ru-RU"/>
        </w:rPr>
        <w:t xml:space="preserve"> </w:t>
      </w:r>
      <w:r>
        <w:t>Анимация идёт с конца цикла, после его завершения возвращается к исходному состоянию.</w:t>
      </w:r>
    </w:p>
    <w:p w:rsidR="00012EA2" w:rsidRDefault="00012EA2" w:rsidP="003F0047">
      <w:pPr>
        <w:pStyle w:val="a5"/>
        <w:numPr>
          <w:ilvl w:val="0"/>
          <w:numId w:val="22"/>
        </w:numPr>
        <w:ind w:left="284" w:hanging="284"/>
      </w:pPr>
      <w:r>
        <w:t>alternate-reverse</w:t>
      </w:r>
      <w:r w:rsidRPr="00012EA2">
        <w:rPr>
          <w:lang w:val="ru-RU"/>
        </w:rPr>
        <w:t xml:space="preserve"> </w:t>
      </w:r>
      <w:r>
        <w:t>Анимация идёт с конца до начала, затем плавно возвращается в исходное положение.</w:t>
      </w:r>
    </w:p>
    <w:p w:rsidR="002540A2" w:rsidRPr="002540A2" w:rsidRDefault="005746C7" w:rsidP="00012EA2">
      <w:pPr>
        <w:rPr>
          <w:i/>
        </w:rPr>
      </w:pPr>
      <w:r w:rsidRPr="002540A2">
        <w:rPr>
          <w:i/>
        </w:rPr>
        <w:t xml:space="preserve">   .alternate {</w:t>
      </w:r>
      <w:r w:rsidRPr="002540A2">
        <w:rPr>
          <w:i/>
          <w:lang w:val="en-US"/>
        </w:rPr>
        <w:t xml:space="preserve"> </w:t>
      </w:r>
      <w:r w:rsidRPr="002540A2">
        <w:rPr>
          <w:i/>
        </w:rPr>
        <w:t>top: 100px;</w:t>
      </w:r>
      <w:r w:rsidRPr="002540A2">
        <w:rPr>
          <w:i/>
          <w:lang w:val="en-US"/>
        </w:rPr>
        <w:t xml:space="preserve"> </w:t>
      </w:r>
      <w:r w:rsidRPr="002540A2">
        <w:rPr>
          <w:i/>
        </w:rPr>
        <w:t>animation-direction: alternate;</w:t>
      </w:r>
      <w:r w:rsidRPr="002540A2">
        <w:rPr>
          <w:i/>
          <w:lang w:val="en-US"/>
        </w:rPr>
        <w:t xml:space="preserve"> </w:t>
      </w:r>
      <w:r w:rsidRPr="002540A2">
        <w:rPr>
          <w:i/>
        </w:rPr>
        <w:t>background-color: #fee7dc;</w:t>
      </w:r>
      <w:r w:rsidRPr="002540A2">
        <w:rPr>
          <w:i/>
          <w:lang w:val="en-US"/>
        </w:rPr>
        <w:t xml:space="preserve"> </w:t>
      </w:r>
      <w:r w:rsidRPr="002540A2">
        <w:rPr>
          <w:i/>
        </w:rPr>
        <w:t>}</w:t>
      </w:r>
    </w:p>
    <w:p w:rsidR="00012EA2" w:rsidRDefault="00012EA2" w:rsidP="00012EA2">
      <w:r w:rsidRPr="00012EA2">
        <w:rPr>
          <w:color w:val="FF0000"/>
        </w:rPr>
        <w:lastRenderedPageBreak/>
        <w:t>animation-fill-mode</w:t>
      </w:r>
      <w:r w:rsidRPr="00012EA2">
        <w:rPr>
          <w:color w:val="FF0000"/>
          <w:lang w:val="ru-RU"/>
        </w:rPr>
        <w:t xml:space="preserve"> </w:t>
      </w:r>
      <w:r>
        <w:t>Определяет, какие стили должны применяться к элементу, когда анимация не проигрывается. Например, после её завершения или при остановке. По умолчанию, в момент окончания анимации стиль элемента возвращается к исходному, свойство animation-fill-mode позволяет изменить это поведение и сделать так, чтобы стиль элемента оставался как у последнего ключевого кадра.</w:t>
      </w:r>
    </w:p>
    <w:p w:rsidR="00012EA2" w:rsidRDefault="00012EA2" w:rsidP="00012EA2">
      <w:r>
        <w:t>К примеру, если вы делаете выезжающее из-за края окна браузера сообщение, то после окончания анимации сообщение вернётся обратно за край экрана. Значение forwards свойства animation-fill-mode изменяет это поведение и оставляет стили на момент завершения движения. Таким образом, сообщение плавно выдвинется из-за края окна и останется на месте.</w:t>
      </w:r>
    </w:p>
    <w:p w:rsidR="00012EA2" w:rsidRPr="00012EA2" w:rsidRDefault="00012EA2" w:rsidP="00012EA2">
      <w:pPr>
        <w:rPr>
          <w:i/>
        </w:rPr>
      </w:pPr>
      <w:r w:rsidRPr="00012EA2">
        <w:rPr>
          <w:i/>
        </w:rPr>
        <w:t>animation-fill-mode: none | forwards | backwards | both</w:t>
      </w:r>
    </w:p>
    <w:p w:rsidR="002540A2" w:rsidRPr="002540A2" w:rsidRDefault="00012EA2" w:rsidP="002540A2">
      <w:pPr>
        <w:pStyle w:val="a5"/>
        <w:numPr>
          <w:ilvl w:val="0"/>
          <w:numId w:val="23"/>
        </w:numPr>
        <w:ind w:left="284" w:hanging="284"/>
      </w:pPr>
      <w:r>
        <w:t>none</w:t>
      </w:r>
      <w:r w:rsidRPr="002540A2">
        <w:rPr>
          <w:lang w:val="ru-RU"/>
        </w:rPr>
        <w:t xml:space="preserve"> </w:t>
      </w:r>
      <w:r>
        <w:t>К элементу не применяются какие-либо стили.</w:t>
      </w:r>
      <w:r w:rsidR="002540A2" w:rsidRPr="002540A2">
        <w:rPr>
          <w:lang w:val="ru-RU"/>
        </w:rPr>
        <w:t xml:space="preserve"> </w:t>
      </w:r>
    </w:p>
    <w:p w:rsidR="002540A2" w:rsidRDefault="00012EA2" w:rsidP="002540A2">
      <w:pPr>
        <w:pStyle w:val="a5"/>
        <w:numPr>
          <w:ilvl w:val="0"/>
          <w:numId w:val="23"/>
        </w:numPr>
        <w:ind w:left="284" w:hanging="284"/>
      </w:pPr>
      <w:proofErr w:type="gramStart"/>
      <w:r w:rsidRPr="002540A2">
        <w:rPr>
          <w:lang w:val="en-US"/>
        </w:rPr>
        <w:t>f</w:t>
      </w:r>
      <w:r>
        <w:t>orwards</w:t>
      </w:r>
      <w:proofErr w:type="gramEnd"/>
      <w:r w:rsidRPr="002540A2">
        <w:rPr>
          <w:lang w:val="ru-RU"/>
        </w:rPr>
        <w:t xml:space="preserve"> </w:t>
      </w:r>
      <w:r>
        <w:t>К элементу по окончанию анимации применяется стиль последнего ключевого кадра. Каким будет этот кадр в последовательности анимации зависит от комбинации значений свойств animation-direction и animation-iteration-count (табл. 1).</w:t>
      </w:r>
    </w:p>
    <w:p w:rsidR="002540A2" w:rsidRDefault="002540A2" w:rsidP="002540A2">
      <w:pPr>
        <w:pStyle w:val="a5"/>
        <w:numPr>
          <w:ilvl w:val="0"/>
          <w:numId w:val="23"/>
        </w:numPr>
        <w:ind w:left="284" w:hanging="284"/>
        <w:rPr>
          <w:lang w:val="en-US"/>
        </w:rPr>
      </w:pPr>
      <w:proofErr w:type="gramStart"/>
      <w:r>
        <w:rPr>
          <w:lang w:val="en-US"/>
        </w:rPr>
        <w:t>b</w:t>
      </w:r>
      <w:r>
        <w:t>ackwards</w:t>
      </w:r>
      <w:proofErr w:type="gramEnd"/>
      <w:r w:rsidRPr="002540A2">
        <w:rPr>
          <w:lang w:val="ru-RU"/>
        </w:rPr>
        <w:t xml:space="preserve"> </w:t>
      </w:r>
      <w:r>
        <w:t>К элементу применяется стиль первого ключевого кадра и он остаётся на протяжении периода заданного animation-delay. Первый ключевой кадр определяется на основании значения animation-direction (табл. 2).</w:t>
      </w:r>
      <w:r>
        <w:rPr>
          <w:lang w:val="en-US"/>
        </w:rPr>
        <w:t xml:space="preserve"> </w:t>
      </w:r>
    </w:p>
    <w:p w:rsidR="002540A2" w:rsidRPr="002540A2" w:rsidRDefault="002540A2" w:rsidP="002540A2">
      <w:pPr>
        <w:pStyle w:val="a5"/>
        <w:numPr>
          <w:ilvl w:val="0"/>
          <w:numId w:val="23"/>
        </w:numPr>
        <w:ind w:left="284" w:hanging="284"/>
        <w:rPr>
          <w:lang w:val="ru-RU"/>
        </w:rPr>
      </w:pPr>
      <w:proofErr w:type="gramStart"/>
      <w:r>
        <w:rPr>
          <w:lang w:val="en-US"/>
        </w:rPr>
        <w:t>b</w:t>
      </w:r>
      <w:r w:rsidRPr="002540A2">
        <w:rPr>
          <w:lang w:val="en-US"/>
        </w:rPr>
        <w:t>oth</w:t>
      </w:r>
      <w:proofErr w:type="gramEnd"/>
      <w:r w:rsidRPr="002540A2">
        <w:rPr>
          <w:lang w:val="ru-RU"/>
        </w:rPr>
        <w:t xml:space="preserve"> </w:t>
      </w:r>
      <w:r w:rsidRPr="002540A2">
        <w:rPr>
          <w:lang w:val="ru-RU"/>
        </w:rPr>
        <w:t xml:space="preserve">К элементу применяются оба правила, как для </w:t>
      </w:r>
      <w:r w:rsidRPr="002540A2">
        <w:rPr>
          <w:lang w:val="en-US"/>
        </w:rPr>
        <w:t>forwards</w:t>
      </w:r>
      <w:r w:rsidRPr="002540A2">
        <w:rPr>
          <w:lang w:val="ru-RU"/>
        </w:rPr>
        <w:t xml:space="preserve">, так и для </w:t>
      </w:r>
      <w:r w:rsidRPr="002540A2">
        <w:rPr>
          <w:lang w:val="en-US"/>
        </w:rPr>
        <w:t>backwards</w:t>
      </w:r>
      <w:r w:rsidRPr="002540A2">
        <w:rPr>
          <w:lang w:val="ru-RU"/>
        </w:rPr>
        <w:t>.</w:t>
      </w:r>
    </w:p>
    <w:p w:rsidR="002540A2" w:rsidRPr="002540A2" w:rsidRDefault="002540A2" w:rsidP="00012EA2">
      <w:pPr>
        <w:rPr>
          <w:lang w:val="en-US"/>
        </w:rPr>
      </w:pPr>
      <w:r>
        <w:rPr>
          <w:lang w:val="ru-RU"/>
        </w:rPr>
        <w:t>Таблица</w:t>
      </w:r>
      <w:r w:rsidRPr="002540A2">
        <w:rPr>
          <w:lang w:val="en-US"/>
        </w:rPr>
        <w:t xml:space="preserve"> 1 </w:t>
      </w:r>
    </w:p>
    <w:p w:rsidR="00012EA2" w:rsidRPr="002540A2" w:rsidRDefault="00012EA2" w:rsidP="00012EA2">
      <w:pPr>
        <w:rPr>
          <w:color w:val="FF0000"/>
          <w:lang w:val="en-US"/>
        </w:rPr>
      </w:pPr>
      <w:r w:rsidRPr="002540A2">
        <w:rPr>
          <w:color w:val="FF0000"/>
        </w:rPr>
        <w:t>animation-direction</w:t>
      </w:r>
      <w:r w:rsidR="002540A2" w:rsidRPr="002540A2">
        <w:rPr>
          <w:color w:val="FF0000"/>
          <w:lang w:val="en-US"/>
        </w:rPr>
        <w:t xml:space="preserve">               </w:t>
      </w:r>
      <w:r w:rsidRPr="002540A2">
        <w:rPr>
          <w:color w:val="FF0000"/>
        </w:rPr>
        <w:t xml:space="preserve"> animation-iteration-count </w:t>
      </w:r>
      <w:r w:rsidR="002540A2" w:rsidRPr="002540A2">
        <w:rPr>
          <w:color w:val="FF0000"/>
          <w:lang w:val="en-US"/>
        </w:rPr>
        <w:t xml:space="preserve">                               </w:t>
      </w:r>
      <w:r w:rsidR="002540A2" w:rsidRPr="002540A2">
        <w:rPr>
          <w:color w:val="FF0000"/>
          <w:lang w:val="ru-RU"/>
        </w:rPr>
        <w:t>Значение</w:t>
      </w:r>
    </w:p>
    <w:p w:rsidR="00012EA2" w:rsidRDefault="00012EA2" w:rsidP="00012EA2">
      <w:pPr>
        <w:pStyle w:val="a5"/>
        <w:numPr>
          <w:ilvl w:val="0"/>
          <w:numId w:val="24"/>
        </w:numPr>
        <w:ind w:left="284" w:hanging="284"/>
      </w:pPr>
      <w:r>
        <w:t xml:space="preserve">normal  </w:t>
      </w:r>
      <w:r w:rsidRPr="002540A2">
        <w:rPr>
          <w:lang w:val="ru-RU"/>
        </w:rPr>
        <w:t xml:space="preserve">                 </w:t>
      </w:r>
      <w:r w:rsidR="002540A2">
        <w:rPr>
          <w:lang w:val="ru-RU"/>
        </w:rPr>
        <w:t xml:space="preserve">                      </w:t>
      </w:r>
      <w:r w:rsidRPr="002540A2">
        <w:rPr>
          <w:lang w:val="ru-RU"/>
        </w:rPr>
        <w:t xml:space="preserve">  </w:t>
      </w:r>
      <w:r>
        <w:t>любое</w:t>
      </w:r>
      <w:r w:rsidRPr="002540A2">
        <w:rPr>
          <w:lang w:val="ru-RU"/>
        </w:rPr>
        <w:t xml:space="preserve"> </w:t>
      </w:r>
      <w:r>
        <w:t xml:space="preserve">число </w:t>
      </w:r>
      <w:r w:rsidR="002540A2">
        <w:rPr>
          <w:lang w:val="ru-RU"/>
        </w:rPr>
        <w:t xml:space="preserve">                                         </w:t>
      </w:r>
      <w:r>
        <w:t>100% или to</w:t>
      </w:r>
    </w:p>
    <w:p w:rsidR="00012EA2" w:rsidRDefault="00012EA2" w:rsidP="00012EA2">
      <w:pPr>
        <w:pStyle w:val="a5"/>
        <w:numPr>
          <w:ilvl w:val="0"/>
          <w:numId w:val="24"/>
        </w:numPr>
        <w:ind w:left="284" w:hanging="284"/>
      </w:pPr>
      <w:r>
        <w:t xml:space="preserve">reverse </w:t>
      </w:r>
      <w:r w:rsidRPr="002540A2">
        <w:rPr>
          <w:lang w:val="ru-RU"/>
        </w:rPr>
        <w:t xml:space="preserve">                 </w:t>
      </w:r>
      <w:r w:rsidR="002540A2">
        <w:rPr>
          <w:lang w:val="ru-RU"/>
        </w:rPr>
        <w:t xml:space="preserve">                      </w:t>
      </w:r>
      <w:r w:rsidRPr="002540A2">
        <w:rPr>
          <w:lang w:val="ru-RU"/>
        </w:rPr>
        <w:t xml:space="preserve">  </w:t>
      </w:r>
      <w:r>
        <w:t xml:space="preserve">любое число </w:t>
      </w:r>
      <w:r w:rsidR="002540A2">
        <w:rPr>
          <w:lang w:val="ru-RU"/>
        </w:rPr>
        <w:t xml:space="preserve">                                          </w:t>
      </w:r>
      <w:r>
        <w:t>0% или from</w:t>
      </w:r>
    </w:p>
    <w:p w:rsidR="00012EA2" w:rsidRDefault="00012EA2" w:rsidP="00012EA2">
      <w:pPr>
        <w:pStyle w:val="a5"/>
        <w:numPr>
          <w:ilvl w:val="0"/>
          <w:numId w:val="24"/>
        </w:numPr>
        <w:ind w:left="284" w:hanging="284"/>
      </w:pPr>
      <w:r>
        <w:t xml:space="preserve">alternate </w:t>
      </w:r>
      <w:r w:rsidRPr="00012EA2">
        <w:rPr>
          <w:lang w:val="ru-RU"/>
        </w:rPr>
        <w:t xml:space="preserve">               </w:t>
      </w:r>
      <w:r w:rsidR="002540A2">
        <w:rPr>
          <w:lang w:val="ru-RU"/>
        </w:rPr>
        <w:t xml:space="preserve">                      </w:t>
      </w:r>
      <w:r w:rsidRPr="00012EA2">
        <w:rPr>
          <w:lang w:val="ru-RU"/>
        </w:rPr>
        <w:t xml:space="preserve"> </w:t>
      </w:r>
      <w:r>
        <w:t xml:space="preserve">чётное число </w:t>
      </w:r>
      <w:r w:rsidR="002540A2">
        <w:rPr>
          <w:lang w:val="ru-RU"/>
        </w:rPr>
        <w:t xml:space="preserve">              </w:t>
      </w:r>
      <w:r>
        <w:t xml:space="preserve"> </w:t>
      </w:r>
      <w:r w:rsidR="002540A2">
        <w:rPr>
          <w:lang w:val="ru-RU"/>
        </w:rPr>
        <w:t xml:space="preserve">                          </w:t>
      </w:r>
      <w:r>
        <w:t>0% или from</w:t>
      </w:r>
    </w:p>
    <w:p w:rsidR="00012EA2" w:rsidRDefault="00012EA2" w:rsidP="00012EA2">
      <w:pPr>
        <w:pStyle w:val="a5"/>
        <w:numPr>
          <w:ilvl w:val="0"/>
          <w:numId w:val="24"/>
        </w:numPr>
        <w:ind w:left="284" w:hanging="284"/>
      </w:pPr>
      <w:r>
        <w:t xml:space="preserve">alternate </w:t>
      </w:r>
      <w:r w:rsidRPr="002540A2">
        <w:rPr>
          <w:lang w:val="ru-RU"/>
        </w:rPr>
        <w:t xml:space="preserve">               </w:t>
      </w:r>
      <w:r w:rsidR="002540A2">
        <w:rPr>
          <w:lang w:val="ru-RU"/>
        </w:rPr>
        <w:t xml:space="preserve">                     </w:t>
      </w:r>
      <w:r w:rsidRPr="002540A2">
        <w:rPr>
          <w:lang w:val="ru-RU"/>
        </w:rPr>
        <w:t xml:space="preserve"> </w:t>
      </w:r>
      <w:r w:rsidR="002540A2">
        <w:rPr>
          <w:lang w:val="ru-RU"/>
        </w:rPr>
        <w:t xml:space="preserve"> </w:t>
      </w:r>
      <w:r>
        <w:t xml:space="preserve">нечётное число  </w:t>
      </w:r>
      <w:r w:rsidR="002540A2">
        <w:rPr>
          <w:lang w:val="ru-RU"/>
        </w:rPr>
        <w:t xml:space="preserve">                                   </w:t>
      </w:r>
      <w:r>
        <w:t>100% или to</w:t>
      </w:r>
    </w:p>
    <w:p w:rsidR="00012EA2" w:rsidRDefault="00012EA2" w:rsidP="00012EA2">
      <w:pPr>
        <w:pStyle w:val="a5"/>
        <w:numPr>
          <w:ilvl w:val="0"/>
          <w:numId w:val="24"/>
        </w:numPr>
        <w:ind w:left="284" w:hanging="284"/>
      </w:pPr>
      <w:r>
        <w:t>alternate-reverse</w:t>
      </w:r>
      <w:r>
        <w:rPr>
          <w:lang w:val="en-US"/>
        </w:rPr>
        <w:t xml:space="preserve">  </w:t>
      </w:r>
      <w:r w:rsidR="002540A2" w:rsidRPr="002540A2">
        <w:rPr>
          <w:lang w:val="en-US"/>
        </w:rPr>
        <w:t xml:space="preserve">                      </w:t>
      </w:r>
      <w:r>
        <w:t xml:space="preserve">чётное число  </w:t>
      </w:r>
      <w:r w:rsidR="002540A2" w:rsidRPr="002540A2">
        <w:rPr>
          <w:lang w:val="en-US"/>
        </w:rPr>
        <w:t xml:space="preserve">                                        </w:t>
      </w:r>
      <w:r>
        <w:t>100% или to</w:t>
      </w:r>
    </w:p>
    <w:p w:rsidR="00012EA2" w:rsidRDefault="00012EA2" w:rsidP="00012EA2">
      <w:pPr>
        <w:pStyle w:val="a5"/>
        <w:numPr>
          <w:ilvl w:val="0"/>
          <w:numId w:val="24"/>
        </w:numPr>
        <w:ind w:left="284" w:hanging="284"/>
      </w:pPr>
      <w:r>
        <w:t xml:space="preserve">alternate-reverse </w:t>
      </w:r>
      <w:r w:rsidR="002540A2" w:rsidRPr="002540A2">
        <w:rPr>
          <w:lang w:val="en-US"/>
        </w:rPr>
        <w:t xml:space="preserve">                  </w:t>
      </w:r>
      <w:r>
        <w:rPr>
          <w:lang w:val="en-US"/>
        </w:rPr>
        <w:t xml:space="preserve"> </w:t>
      </w:r>
      <w:r w:rsidR="002540A2" w:rsidRPr="002540A2">
        <w:rPr>
          <w:lang w:val="en-US"/>
        </w:rPr>
        <w:t xml:space="preserve">     </w:t>
      </w:r>
      <w:r>
        <w:t xml:space="preserve">нечётное число </w:t>
      </w:r>
      <w:r w:rsidR="002540A2" w:rsidRPr="002540A2">
        <w:rPr>
          <w:lang w:val="en-US"/>
        </w:rPr>
        <w:t xml:space="preserve">                                   </w:t>
      </w:r>
      <w:r>
        <w:t xml:space="preserve"> 0% или from</w:t>
      </w:r>
    </w:p>
    <w:p w:rsidR="002540A2" w:rsidRPr="002540A2" w:rsidRDefault="002540A2" w:rsidP="00012EA2">
      <w:pPr>
        <w:rPr>
          <w:lang w:val="ru-RU"/>
        </w:rPr>
      </w:pPr>
      <w:r w:rsidRPr="002540A2">
        <w:rPr>
          <w:lang w:val="ru-RU"/>
        </w:rPr>
        <w:t>Таблица 2</w:t>
      </w:r>
    </w:p>
    <w:p w:rsidR="00012EA2" w:rsidRPr="002540A2" w:rsidRDefault="00012EA2" w:rsidP="00012EA2">
      <w:pPr>
        <w:rPr>
          <w:color w:val="FF0000"/>
          <w:lang w:val="ru-RU"/>
        </w:rPr>
      </w:pPr>
      <w:r w:rsidRPr="002540A2">
        <w:rPr>
          <w:color w:val="FF0000"/>
        </w:rPr>
        <w:t xml:space="preserve">animation-direction </w:t>
      </w:r>
      <w:r w:rsidR="002540A2" w:rsidRPr="002540A2">
        <w:rPr>
          <w:color w:val="FF0000"/>
          <w:lang w:val="ru-RU"/>
        </w:rPr>
        <w:t xml:space="preserve">                                                                                    Значение</w:t>
      </w:r>
    </w:p>
    <w:p w:rsidR="00012EA2" w:rsidRDefault="00012EA2" w:rsidP="000E5FCE">
      <w:pPr>
        <w:pStyle w:val="a5"/>
        <w:numPr>
          <w:ilvl w:val="0"/>
          <w:numId w:val="25"/>
        </w:numPr>
        <w:ind w:left="284" w:hanging="284"/>
      </w:pPr>
      <w:r>
        <w:t xml:space="preserve">normal или alternate  </w:t>
      </w:r>
      <w:r w:rsidR="002540A2" w:rsidRPr="002540A2">
        <w:rPr>
          <w:lang w:val="en-US"/>
        </w:rPr>
        <w:t xml:space="preserve">                                                                          </w:t>
      </w:r>
      <w:r>
        <w:t>0% или from</w:t>
      </w:r>
    </w:p>
    <w:p w:rsidR="00012EA2" w:rsidRDefault="00012EA2" w:rsidP="000E5FCE">
      <w:pPr>
        <w:pStyle w:val="a5"/>
        <w:numPr>
          <w:ilvl w:val="0"/>
          <w:numId w:val="25"/>
        </w:numPr>
        <w:ind w:left="284" w:hanging="284"/>
      </w:pPr>
      <w:r>
        <w:t xml:space="preserve">reverse или alternate-reverse </w:t>
      </w:r>
      <w:r w:rsidR="002540A2" w:rsidRPr="002540A2">
        <w:rPr>
          <w:lang w:val="en-US"/>
        </w:rPr>
        <w:t xml:space="preserve">                                                            </w:t>
      </w:r>
      <w:r>
        <w:t>100% или to</w:t>
      </w:r>
    </w:p>
    <w:p w:rsidR="00012EA2" w:rsidRDefault="00012EA2" w:rsidP="00012EA2">
      <w:r>
        <w:t>.wheel { animation: wheel 3s 1s;</w:t>
      </w:r>
      <w:r w:rsidR="002540A2" w:rsidRPr="002540A2">
        <w:rPr>
          <w:lang w:val="en-US"/>
        </w:rPr>
        <w:t xml:space="preserve"> </w:t>
      </w:r>
      <w:r>
        <w:t>animation-fill-mode: both;</w:t>
      </w:r>
      <w:r w:rsidR="000E5FCE">
        <w:br/>
      </w:r>
      <w:r>
        <w:t xml:space="preserve">-webkit-animation: wheel 3s 1s; </w:t>
      </w:r>
      <w:r w:rsidR="002540A2" w:rsidRPr="002540A2">
        <w:rPr>
          <w:lang w:val="en-US"/>
        </w:rPr>
        <w:t xml:space="preserve"> </w:t>
      </w:r>
      <w:r>
        <w:t>-webkit-animation-fill-mode: both;  }</w:t>
      </w:r>
    </w:p>
    <w:p w:rsidR="00012EA2" w:rsidRDefault="00012EA2" w:rsidP="00012EA2">
      <w:r w:rsidRPr="000E5FCE">
        <w:rPr>
          <w:color w:val="FF0000"/>
        </w:rPr>
        <w:t>animation-play-state</w:t>
      </w:r>
      <w:r w:rsidR="000E5FCE" w:rsidRPr="000E5FCE">
        <w:rPr>
          <w:color w:val="FF0000"/>
          <w:lang w:val="ru-RU"/>
        </w:rPr>
        <w:t xml:space="preserve"> </w:t>
      </w:r>
      <w:r>
        <w:t>Свойство определяет, проигрывать анимацию или поставить её на паузу. При продолжении установленной на паузе анимации она начинается с того момента где была остановлена.</w:t>
      </w:r>
    </w:p>
    <w:p w:rsidR="00012EA2" w:rsidRDefault="00012EA2" w:rsidP="00012EA2">
      <w:pPr>
        <w:rPr>
          <w:i/>
        </w:rPr>
      </w:pPr>
      <w:r w:rsidRPr="000E5FCE">
        <w:rPr>
          <w:i/>
        </w:rPr>
        <w:t>animation-play-state: running | paused</w:t>
      </w:r>
    </w:p>
    <w:p w:rsidR="00412647" w:rsidRPr="00412647" w:rsidRDefault="00012EA2" w:rsidP="00412647">
      <w:pPr>
        <w:pStyle w:val="a5"/>
        <w:numPr>
          <w:ilvl w:val="0"/>
          <w:numId w:val="31"/>
        </w:numPr>
        <w:ind w:left="284" w:hanging="284"/>
      </w:pPr>
      <w:r>
        <w:t>running</w:t>
      </w:r>
      <w:r w:rsidR="00EB2A5B" w:rsidRPr="00412647">
        <w:rPr>
          <w:lang w:val="ru-RU"/>
        </w:rPr>
        <w:t xml:space="preserve"> </w:t>
      </w:r>
      <w:r>
        <w:t>Проигрывать анимацию.</w:t>
      </w:r>
      <w:r w:rsidR="00412647" w:rsidRPr="00412647">
        <w:rPr>
          <w:lang w:val="ru-RU"/>
        </w:rPr>
        <w:t xml:space="preserve"> </w:t>
      </w:r>
    </w:p>
    <w:p w:rsidR="00012EA2" w:rsidRDefault="00EB2A5B" w:rsidP="00412647">
      <w:pPr>
        <w:pStyle w:val="a5"/>
        <w:numPr>
          <w:ilvl w:val="0"/>
          <w:numId w:val="31"/>
        </w:numPr>
        <w:ind w:left="284" w:hanging="284"/>
      </w:pPr>
      <w:proofErr w:type="gramStart"/>
      <w:r w:rsidRPr="00412647">
        <w:rPr>
          <w:lang w:val="en-US"/>
        </w:rPr>
        <w:t>p</w:t>
      </w:r>
      <w:r w:rsidR="00012EA2">
        <w:t>aused</w:t>
      </w:r>
      <w:proofErr w:type="gramEnd"/>
      <w:r w:rsidRPr="00412647">
        <w:rPr>
          <w:lang w:val="ru-RU"/>
        </w:rPr>
        <w:t xml:space="preserve"> </w:t>
      </w:r>
      <w:r w:rsidR="00012EA2">
        <w:t>Поставить анимацию на паузу.</w:t>
      </w:r>
    </w:p>
    <w:p w:rsidR="002540A2" w:rsidRPr="00412647" w:rsidRDefault="00412647" w:rsidP="00412647">
      <w:pPr>
        <w:rPr>
          <w:i/>
        </w:rPr>
      </w:pPr>
      <w:r w:rsidRPr="00412647">
        <w:rPr>
          <w:i/>
        </w:rPr>
        <w:t>.marquee:hover {</w:t>
      </w:r>
      <w:r w:rsidRPr="00412647">
        <w:rPr>
          <w:i/>
          <w:lang w:val="en-US"/>
        </w:rPr>
        <w:t xml:space="preserve"> </w:t>
      </w:r>
      <w:r w:rsidRPr="00412647">
        <w:rPr>
          <w:i/>
        </w:rPr>
        <w:t>-webkit-animation-play-state: paused;</w:t>
      </w:r>
      <w:r w:rsidRPr="00412647">
        <w:rPr>
          <w:i/>
          <w:lang w:val="en-US"/>
        </w:rPr>
        <w:t xml:space="preserve"> </w:t>
      </w:r>
      <w:r w:rsidRPr="00412647">
        <w:rPr>
          <w:i/>
        </w:rPr>
        <w:t>animation-play-state: paused; /* Пауза */</w:t>
      </w:r>
      <w:r w:rsidRPr="00412647">
        <w:rPr>
          <w:i/>
          <w:lang w:val="en-US"/>
        </w:rPr>
        <w:t xml:space="preserve"> </w:t>
      </w:r>
      <w:r w:rsidRPr="00412647">
        <w:rPr>
          <w:i/>
        </w:rPr>
        <w:t>}</w:t>
      </w:r>
    </w:p>
    <w:p w:rsidR="00012EA2" w:rsidRDefault="00012EA2" w:rsidP="00012EA2">
      <w:r w:rsidRPr="00EB2A5B">
        <w:rPr>
          <w:color w:val="FF0000"/>
        </w:rPr>
        <w:t>animation-name</w:t>
      </w:r>
      <w:r w:rsidR="00EB2A5B" w:rsidRPr="00EB2A5B">
        <w:rPr>
          <w:color w:val="FF0000"/>
          <w:lang w:val="ru-RU"/>
        </w:rPr>
        <w:t xml:space="preserve"> </w:t>
      </w:r>
      <w:r>
        <w:t>Устанавливает одну или несколько анимаций, которые применяются к элементу. Представляет собой имя, связанное с правилом @keyframes, оно в свою очередь задаёт последовательность движения.</w:t>
      </w:r>
    </w:p>
    <w:p w:rsidR="00012EA2" w:rsidRPr="00557F00" w:rsidRDefault="00012EA2" w:rsidP="00012EA2">
      <w:pPr>
        <w:rPr>
          <w:i/>
        </w:rPr>
      </w:pPr>
      <w:r w:rsidRPr="00557F00">
        <w:rPr>
          <w:i/>
        </w:rPr>
        <w:lastRenderedPageBreak/>
        <w:t>animation-name: none | &lt;идентификатор&gt; [, none | &lt;идентификатор&gt;]*</w:t>
      </w:r>
    </w:p>
    <w:p w:rsidR="00012EA2" w:rsidRDefault="00012EA2" w:rsidP="00412647">
      <w:pPr>
        <w:pStyle w:val="a5"/>
        <w:numPr>
          <w:ilvl w:val="0"/>
          <w:numId w:val="32"/>
        </w:numPr>
        <w:ind w:left="284" w:hanging="284"/>
      </w:pPr>
      <w:r>
        <w:t>none</w:t>
      </w:r>
      <w:r w:rsidR="00557F00" w:rsidRPr="00412647">
        <w:rPr>
          <w:lang w:val="ru-RU"/>
        </w:rPr>
        <w:t xml:space="preserve"> </w:t>
      </w:r>
      <w:r>
        <w:t>Отключает анимацию.</w:t>
      </w:r>
    </w:p>
    <w:p w:rsidR="00012EA2" w:rsidRDefault="00012EA2" w:rsidP="00412647">
      <w:pPr>
        <w:pStyle w:val="a5"/>
        <w:numPr>
          <w:ilvl w:val="0"/>
          <w:numId w:val="32"/>
        </w:numPr>
        <w:ind w:left="284" w:hanging="284"/>
      </w:pPr>
      <w:r>
        <w:t>&lt;идентификатор&gt;</w:t>
      </w:r>
      <w:r w:rsidR="00557F00" w:rsidRPr="00412647">
        <w:rPr>
          <w:lang w:val="ru-RU"/>
        </w:rPr>
        <w:t xml:space="preserve"> </w:t>
      </w:r>
      <w:r>
        <w:t>Текстовая строка, которая связана с анимацией. Идентификатор должен начинаться с латинской буквы или подчёркивания (_), также может содержать цифры от 0 до 9 и дефис (-). Запрещено использовать зарезервированные ключевые слова none, unset, inherit, initial.</w:t>
      </w:r>
    </w:p>
    <w:p w:rsidR="00412647" w:rsidRPr="00412647" w:rsidRDefault="00412647" w:rsidP="00412647">
      <w:pPr>
        <w:rPr>
          <w:lang w:val="en-US"/>
        </w:rPr>
      </w:pPr>
      <w:r w:rsidRPr="00412647">
        <w:rPr>
          <w:lang w:val="en-US"/>
        </w:rPr>
        <w:t>.</w:t>
      </w:r>
      <w:r>
        <w:rPr>
          <w:lang w:val="en-US"/>
        </w:rPr>
        <w:t>an {</w:t>
      </w:r>
      <w:r>
        <w:t>-webkit-animation-name: spaceOutUp;</w:t>
      </w:r>
      <w:r>
        <w:br/>
      </w:r>
      <w:r>
        <w:t xml:space="preserve">   animation-name: spaceOutUp;</w:t>
      </w:r>
      <w:r>
        <w:br/>
      </w:r>
      <w:r>
        <w:t xml:space="preserve">  -webkit-animation-duration: 1s;</w:t>
      </w:r>
      <w:r>
        <w:br/>
      </w:r>
      <w:r>
        <w:t xml:space="preserve">   animation-duration: 1s</w:t>
      </w:r>
      <w:proofErr w:type="gramStart"/>
      <w:r>
        <w:t>;</w:t>
      </w:r>
      <w:r>
        <w:rPr>
          <w:lang w:val="en-US"/>
        </w:rPr>
        <w:t xml:space="preserve"> }</w:t>
      </w:r>
      <w:proofErr w:type="gramEnd"/>
    </w:p>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412647" w:rsidP="00012EA2">
      <w:proofErr w:type="gramStart"/>
      <w:r>
        <w:rPr>
          <w:color w:val="FF0000"/>
          <w:lang w:val="en-US"/>
        </w:rPr>
        <w:lastRenderedPageBreak/>
        <w:t>t</w:t>
      </w:r>
      <w:r w:rsidR="00012EA2" w:rsidRPr="00412647">
        <w:rPr>
          <w:color w:val="FF0000"/>
        </w:rPr>
        <w:t>ransition</w:t>
      </w:r>
      <w:proofErr w:type="gramEnd"/>
      <w:r>
        <w:rPr>
          <w:color w:val="FF0000"/>
          <w:lang w:val="en-US"/>
        </w:rPr>
        <w:t xml:space="preserve"> </w:t>
      </w:r>
      <w:r w:rsidR="00012EA2">
        <w:t>Универсальное свойство, которое позволяет одновременно задать значения transition-property, transition-duration, transition-timing-function и transition-delay. Устанавливает эффект перехода между двумя состояниями элемента, они могут быть определены с помощью псевдокласса :hover или :active, а также динамически через JavaScript.</w:t>
      </w:r>
    </w:p>
    <w:p w:rsidR="00012EA2" w:rsidRPr="00412647" w:rsidRDefault="00012EA2" w:rsidP="00012EA2">
      <w:pPr>
        <w:rPr>
          <w:i/>
        </w:rPr>
      </w:pPr>
      <w:r w:rsidRPr="00412647">
        <w:rPr>
          <w:i/>
        </w:rPr>
        <w:t>transition: &lt;переход&gt; [, &lt;переход&gt; ]*</w:t>
      </w:r>
    </w:p>
    <w:p w:rsidR="00012EA2" w:rsidRPr="00412647" w:rsidRDefault="00012EA2" w:rsidP="00012EA2">
      <w:pPr>
        <w:rPr>
          <w:i/>
        </w:rPr>
      </w:pPr>
      <w:r w:rsidRPr="00412647">
        <w:rPr>
          <w:i/>
        </w:rPr>
        <w:t>&lt;переход&gt; = [ none | &lt;transition-property&gt; ] || &lt;transition-duration&gt; ||</w:t>
      </w:r>
      <w:r w:rsidR="00412647" w:rsidRPr="00412647">
        <w:rPr>
          <w:i/>
          <w:lang w:val="en-US"/>
        </w:rPr>
        <w:t xml:space="preserve"> </w:t>
      </w:r>
      <w:r w:rsidRPr="00412647">
        <w:rPr>
          <w:i/>
        </w:rPr>
        <w:t xml:space="preserve"> &lt;transition-timing-function&gt; || &lt;transition-delay&gt;</w:t>
      </w:r>
    </w:p>
    <w:p w:rsidR="00012EA2" w:rsidRDefault="00412647" w:rsidP="00412647">
      <w:pPr>
        <w:pStyle w:val="a5"/>
        <w:numPr>
          <w:ilvl w:val="0"/>
          <w:numId w:val="33"/>
        </w:numPr>
        <w:ind w:left="284" w:hanging="284"/>
      </w:pPr>
      <w:proofErr w:type="gramStart"/>
      <w:r w:rsidRPr="00412647">
        <w:rPr>
          <w:lang w:val="en-US"/>
        </w:rPr>
        <w:t>n</w:t>
      </w:r>
      <w:r w:rsidR="00012EA2">
        <w:t>one</w:t>
      </w:r>
      <w:proofErr w:type="gramEnd"/>
      <w:r w:rsidRPr="00412647">
        <w:rPr>
          <w:lang w:val="en-US"/>
        </w:rPr>
        <w:t xml:space="preserve"> </w:t>
      </w:r>
      <w:r w:rsidR="00012EA2">
        <w:t>Отменяет эффект перехода.</w:t>
      </w:r>
    </w:p>
    <w:p w:rsidR="00012EA2" w:rsidRPr="001B3172" w:rsidRDefault="00412647" w:rsidP="00412647">
      <w:pPr>
        <w:rPr>
          <w:i/>
        </w:rPr>
      </w:pPr>
      <w:r w:rsidRPr="001B3172">
        <w:rPr>
          <w:i/>
        </w:rPr>
        <w:t xml:space="preserve">  #bar {</w:t>
      </w:r>
      <w:r w:rsidRPr="001B3172">
        <w:rPr>
          <w:i/>
          <w:lang w:val="en-US"/>
        </w:rPr>
        <w:t xml:space="preserve"> </w:t>
      </w:r>
      <w:r w:rsidRPr="001B3172">
        <w:rPr>
          <w:i/>
        </w:rPr>
        <w:t xml:space="preserve">   top:-5.5em; right:5em; /* Положение */</w:t>
      </w:r>
      <w:r w:rsidRPr="001B3172">
        <w:rPr>
          <w:i/>
          <w:lang w:val="en-US"/>
        </w:rPr>
        <w:t xml:space="preserve"> </w:t>
      </w:r>
      <w:r w:rsidRPr="001B3172">
        <w:rPr>
          <w:i/>
        </w:rPr>
        <w:t>transition: top 1s ease-out 0.5s;/* Переход */ }</w:t>
      </w:r>
    </w:p>
    <w:p w:rsidR="00012EA2" w:rsidRDefault="00012EA2" w:rsidP="00012EA2">
      <w:r w:rsidRPr="00412647">
        <w:rPr>
          <w:color w:val="FF0000"/>
        </w:rPr>
        <w:t>transition-delay</w:t>
      </w:r>
      <w:r w:rsidR="00412647" w:rsidRPr="001B3172">
        <w:rPr>
          <w:color w:val="FF0000"/>
          <w:lang w:val="ru-RU"/>
        </w:rPr>
        <w:t xml:space="preserve"> </w:t>
      </w:r>
      <w:r>
        <w:t>устанавливает время ожидания перед запуском эффекта перехода. Значение 0sзапускает анимацию сразу же. Отрицательное значение также включает анимацию без задержек, но может привести к изменению вида начала анимации.</w:t>
      </w:r>
    </w:p>
    <w:p w:rsidR="00012EA2" w:rsidRDefault="00012EA2" w:rsidP="00012EA2">
      <w:r>
        <w:t>Допустимо указывать несколько значений, перечисляя их через запятую. Каждое значение будет применяться к свойству, заданному в параметрах transition-property.</w:t>
      </w:r>
    </w:p>
    <w:p w:rsidR="00012EA2" w:rsidRPr="001B3172" w:rsidRDefault="00012EA2" w:rsidP="00012EA2">
      <w:pPr>
        <w:rPr>
          <w:i/>
        </w:rPr>
      </w:pPr>
      <w:r w:rsidRPr="001B3172">
        <w:rPr>
          <w:i/>
        </w:rPr>
        <w:t>transition-delay: &lt;время&gt; [,&lt;время&gt;]*</w:t>
      </w:r>
    </w:p>
    <w:p w:rsidR="001B3172" w:rsidRPr="009268DB" w:rsidRDefault="001B3172" w:rsidP="001B3172">
      <w:pPr>
        <w:rPr>
          <w:i/>
        </w:rPr>
      </w:pPr>
      <w:r w:rsidRPr="009268DB">
        <w:rPr>
          <w:i/>
        </w:rPr>
        <w:t>#bar {</w:t>
      </w:r>
      <w:r w:rsidRPr="009268DB">
        <w:rPr>
          <w:i/>
          <w:lang w:val="en-US"/>
        </w:rPr>
        <w:t xml:space="preserve"> </w:t>
      </w:r>
      <w:r w:rsidRPr="009268DB">
        <w:rPr>
          <w:i/>
        </w:rPr>
        <w:t>top:-5.5em; right:5em; /* Положение */</w:t>
      </w:r>
      <w:r w:rsidR="009268DB" w:rsidRPr="009268DB">
        <w:rPr>
          <w:i/>
        </w:rPr>
        <w:br/>
      </w:r>
      <w:r w:rsidR="009268DB" w:rsidRPr="009268DB">
        <w:rPr>
          <w:i/>
        </w:rPr>
        <w:t>transition: .4s ease-out;</w:t>
      </w:r>
      <w:r w:rsidR="009268DB" w:rsidRPr="009268DB">
        <w:rPr>
          <w:i/>
          <w:lang w:val="en-US"/>
        </w:rPr>
        <w:t xml:space="preserve"> </w:t>
      </w:r>
      <w:r w:rsidR="009268DB" w:rsidRPr="009268DB">
        <w:rPr>
          <w:i/>
        </w:rPr>
        <w:t>transition-delay: 0.5s;</w:t>
      </w:r>
      <w:r w:rsidR="009268DB" w:rsidRPr="009268DB">
        <w:rPr>
          <w:i/>
          <w:lang w:val="en-US"/>
        </w:rPr>
        <w:t xml:space="preserve"> </w:t>
      </w:r>
      <w:r w:rsidRPr="009268DB">
        <w:rPr>
          <w:i/>
        </w:rPr>
        <w:t>/* Анимация */</w:t>
      </w:r>
    </w:p>
    <w:p w:rsidR="00012EA2" w:rsidRDefault="00012EA2" w:rsidP="00012EA2">
      <w:r w:rsidRPr="001B3172">
        <w:rPr>
          <w:color w:val="FF0000"/>
        </w:rPr>
        <w:t>transition-duration</w:t>
      </w:r>
      <w:r w:rsidR="001B3172" w:rsidRPr="001B3172">
        <w:rPr>
          <w:color w:val="FF0000"/>
          <w:lang w:val="ru-RU"/>
        </w:rPr>
        <w:t xml:space="preserve"> </w:t>
      </w:r>
      <w:r>
        <w:t>Задаёт время в секундах или миллисекундах, сколько должна длиться анимация перехода до её завершения. По умолчанию значение равно 0s, это означает, что никакой анимации нет, переход происходит мгновенно.</w:t>
      </w:r>
    </w:p>
    <w:p w:rsidR="00012EA2" w:rsidRDefault="00012EA2" w:rsidP="00012EA2">
      <w:r>
        <w:t>Можно указать несколько значений, перечисляя их через запятую. Каждое значение применяется к свойствам, заданным через transition-property.</w:t>
      </w:r>
    </w:p>
    <w:p w:rsidR="00012EA2" w:rsidRPr="009268DB" w:rsidRDefault="00012EA2" w:rsidP="00012EA2">
      <w:pPr>
        <w:rPr>
          <w:i/>
        </w:rPr>
      </w:pPr>
      <w:r w:rsidRPr="009268DB">
        <w:rPr>
          <w:i/>
        </w:rPr>
        <w:t>transition-duration: &lt;время&gt; [,&lt;время&gt;]*</w:t>
      </w:r>
    </w:p>
    <w:p w:rsidR="009268DB" w:rsidRPr="009268DB" w:rsidRDefault="009268DB" w:rsidP="009268DB">
      <w:pPr>
        <w:rPr>
          <w:i/>
          <w:lang w:val="en-US"/>
        </w:rPr>
      </w:pPr>
      <w:r w:rsidRPr="009268DB">
        <w:rPr>
          <w:i/>
        </w:rPr>
        <w:t xml:space="preserve">  .warn {</w:t>
      </w:r>
      <w:r w:rsidRPr="009268DB">
        <w:rPr>
          <w:i/>
          <w:lang w:val="en-US"/>
        </w:rPr>
        <w:t xml:space="preserve"> </w:t>
      </w:r>
      <w:r w:rsidRPr="009268DB">
        <w:rPr>
          <w:i/>
        </w:rPr>
        <w:t>padding: 20px;</w:t>
      </w:r>
      <w:r w:rsidRPr="009268DB">
        <w:rPr>
          <w:i/>
          <w:lang w:val="en-US"/>
        </w:rPr>
        <w:t xml:space="preserve"> </w:t>
      </w:r>
      <w:r w:rsidRPr="009268DB">
        <w:rPr>
          <w:i/>
        </w:rPr>
        <w:t>transition-duration: 2s;</w:t>
      </w:r>
      <w:r w:rsidRPr="009268DB">
        <w:rPr>
          <w:i/>
          <w:lang w:val="en-US"/>
        </w:rPr>
        <w:t>}</w:t>
      </w:r>
    </w:p>
    <w:p w:rsidR="00012EA2" w:rsidRDefault="00012EA2" w:rsidP="00012EA2">
      <w:r w:rsidRPr="009268DB">
        <w:rPr>
          <w:color w:val="FF0000"/>
        </w:rPr>
        <w:t>transition-property</w:t>
      </w:r>
      <w:r w:rsidR="009268DB" w:rsidRPr="009268DB">
        <w:rPr>
          <w:color w:val="FF0000"/>
          <w:lang w:val="ru-RU"/>
        </w:rPr>
        <w:t xml:space="preserve"> </w:t>
      </w:r>
      <w:r>
        <w:t>Устанавливает имя стилевого свойства, значение которого будет отслеживаться для создания эффекта перехода.</w:t>
      </w:r>
    </w:p>
    <w:p w:rsidR="00012EA2" w:rsidRDefault="00012EA2" w:rsidP="00012EA2">
      <w:pPr>
        <w:rPr>
          <w:i/>
        </w:rPr>
      </w:pPr>
      <w:r w:rsidRPr="009268DB">
        <w:rPr>
          <w:i/>
        </w:rPr>
        <w:t>transition-property: none | all | &lt;свойство&gt; [,&lt;свойство&gt;]*</w:t>
      </w:r>
    </w:p>
    <w:p w:rsidR="009268DB" w:rsidRDefault="00012EA2" w:rsidP="009268DB">
      <w:pPr>
        <w:pStyle w:val="a5"/>
        <w:numPr>
          <w:ilvl w:val="0"/>
          <w:numId w:val="34"/>
        </w:numPr>
        <w:ind w:left="284" w:hanging="284"/>
      </w:pPr>
      <w:r>
        <w:t>none</w:t>
      </w:r>
      <w:r w:rsidR="009268DB" w:rsidRPr="009268DB">
        <w:rPr>
          <w:lang w:val="ru-RU"/>
        </w:rPr>
        <w:t xml:space="preserve"> </w:t>
      </w:r>
      <w:r>
        <w:t>Никакое свойство не задано.</w:t>
      </w:r>
    </w:p>
    <w:p w:rsidR="009268DB" w:rsidRDefault="009268DB" w:rsidP="009268DB">
      <w:pPr>
        <w:pStyle w:val="a5"/>
        <w:numPr>
          <w:ilvl w:val="0"/>
          <w:numId w:val="34"/>
        </w:numPr>
        <w:ind w:left="284" w:hanging="284"/>
      </w:pPr>
      <w:proofErr w:type="gramStart"/>
      <w:r w:rsidRPr="009268DB">
        <w:rPr>
          <w:lang w:val="en-US"/>
        </w:rPr>
        <w:t>a</w:t>
      </w:r>
      <w:r w:rsidR="00012EA2">
        <w:t>ll</w:t>
      </w:r>
      <w:proofErr w:type="gramEnd"/>
      <w:r w:rsidRPr="009268DB">
        <w:rPr>
          <w:lang w:val="ru-RU"/>
        </w:rPr>
        <w:t xml:space="preserve"> </w:t>
      </w:r>
      <w:r w:rsidR="00012EA2">
        <w:t>Все свойства будут отслеживаться.</w:t>
      </w:r>
    </w:p>
    <w:p w:rsidR="00012EA2" w:rsidRDefault="00012EA2" w:rsidP="009268DB">
      <w:pPr>
        <w:pStyle w:val="a5"/>
        <w:numPr>
          <w:ilvl w:val="0"/>
          <w:numId w:val="34"/>
        </w:numPr>
        <w:ind w:left="284" w:hanging="284"/>
      </w:pPr>
      <w:r>
        <w:t>&lt;свойство&gt;</w:t>
      </w:r>
      <w:r w:rsidR="009268DB" w:rsidRPr="009268DB">
        <w:rPr>
          <w:lang w:val="ru-RU"/>
        </w:rPr>
        <w:t xml:space="preserve"> </w:t>
      </w:r>
      <w:r>
        <w:t>Название стилевого свойства, регистр при его написании не учитывается. При указании нескольких свойств они перечисляются друг за другом через запятую.</w:t>
      </w:r>
    </w:p>
    <w:p w:rsidR="00012EA2" w:rsidRDefault="00012EA2" w:rsidP="00012EA2">
      <w:r>
        <w:t>.menu {</w:t>
      </w:r>
      <w:r w:rsidR="009268DB">
        <w:rPr>
          <w:lang w:val="en-US"/>
        </w:rPr>
        <w:t xml:space="preserve"> </w:t>
      </w:r>
      <w:r>
        <w:t>position: absolute;</w:t>
      </w:r>
      <w:r w:rsidR="009268DB">
        <w:rPr>
          <w:lang w:val="en-US"/>
        </w:rPr>
        <w:t xml:space="preserve"> </w:t>
      </w:r>
      <w:r>
        <w:t>height: 100px; width: 100%;</w:t>
      </w:r>
      <w:r w:rsidR="009268DB">
        <w:rPr>
          <w:lang w:val="en-US"/>
        </w:rPr>
        <w:t xml:space="preserve"> </w:t>
      </w:r>
      <w:r>
        <w:t>background: #fc0;</w:t>
      </w:r>
      <w:r w:rsidR="009268DB">
        <w:br/>
      </w:r>
      <w:r>
        <w:t>border-bottom: 20px solid #333;</w:t>
      </w:r>
      <w:r w:rsidR="009268DB">
        <w:rPr>
          <w:lang w:val="en-US"/>
        </w:rPr>
        <w:t xml:space="preserve"> </w:t>
      </w:r>
      <w:r>
        <w:t>top: -100px;</w:t>
      </w:r>
      <w:r w:rsidR="009268DB">
        <w:br/>
      </w:r>
      <w:r>
        <w:t>/* Анимация */</w:t>
      </w:r>
      <w:r w:rsidR="009268DB">
        <w:rPr>
          <w:lang w:val="en-US"/>
        </w:rPr>
        <w:t xml:space="preserve"> </w:t>
      </w:r>
      <w:r>
        <w:t>transition-property: top;</w:t>
      </w:r>
      <w:r w:rsidR="009268DB">
        <w:rPr>
          <w:lang w:val="en-US"/>
        </w:rPr>
        <w:t xml:space="preserve"> </w:t>
      </w:r>
      <w:r>
        <w:t>transition-duration: 2s;</w:t>
      </w:r>
      <w:r w:rsidR="009268DB">
        <w:rPr>
          <w:lang w:val="en-US"/>
        </w:rPr>
        <w:t xml:space="preserve"> </w:t>
      </w:r>
      <w:r>
        <w:t>}</w:t>
      </w:r>
    </w:p>
    <w:p w:rsidR="00012EA2" w:rsidRDefault="00012EA2" w:rsidP="00012EA2">
      <w:r w:rsidRPr="009268DB">
        <w:rPr>
          <w:color w:val="FF0000"/>
        </w:rPr>
        <w:t>transition-timing-function</w:t>
      </w:r>
      <w:r w:rsidR="009268DB" w:rsidRPr="009268DB">
        <w:rPr>
          <w:color w:val="FF0000"/>
          <w:lang w:val="ru-RU"/>
        </w:rPr>
        <w:t xml:space="preserve"> </w:t>
      </w:r>
      <w:r>
        <w:t>Устанавливает, насколько быстро должно изменяться значение стилевого свойство для которого применяется эффект перехода.</w:t>
      </w:r>
    </w:p>
    <w:p w:rsidR="00012EA2" w:rsidRDefault="00012EA2" w:rsidP="00012EA2">
      <w:r>
        <w:t>transition-timing-function представляет собой математическую функцию, показывающую, как быстро по времени меняется указанное через transition-property значение свойства. Начальная точка имеет координаты 0.0, 0.0, конечная — 1.0, 1.0, при этом функция по оси ординат может превышать эти значения в большую или меньшую сторону (рис. 1).</w:t>
      </w:r>
    </w:p>
    <w:p w:rsidR="00012EA2" w:rsidRDefault="00012EA2" w:rsidP="00012EA2">
      <w:r>
        <w:lastRenderedPageBreak/>
        <w:t>transition-timing-function: ease | ease-in | ease-out | ease-in-out | linear |</w:t>
      </w:r>
      <w:r w:rsidR="009268DB">
        <w:rPr>
          <w:lang w:val="en-US"/>
        </w:rPr>
        <w:t xml:space="preserve"> </w:t>
      </w:r>
      <w:r>
        <w:t>step-start | step-end | steps | cubic-bezier</w:t>
      </w:r>
    </w:p>
    <w:p w:rsidR="00012EA2" w:rsidRDefault="00EF11A9" w:rsidP="002C65A3">
      <w:pPr>
        <w:pStyle w:val="a5"/>
        <w:numPr>
          <w:ilvl w:val="0"/>
          <w:numId w:val="35"/>
        </w:numPr>
        <w:ind w:left="284" w:hanging="284"/>
      </w:pPr>
      <w:proofErr w:type="gramStart"/>
      <w:r>
        <w:rPr>
          <w:lang w:val="en-US"/>
        </w:rPr>
        <w:t>e</w:t>
      </w:r>
      <w:r w:rsidR="00012EA2">
        <w:t>ase</w:t>
      </w:r>
      <w:proofErr w:type="gramEnd"/>
      <w:r w:rsidR="009268DB" w:rsidRPr="009268DB">
        <w:rPr>
          <w:lang w:val="ru-RU"/>
        </w:rPr>
        <w:t xml:space="preserve"> </w:t>
      </w:r>
      <w:r w:rsidR="00012EA2">
        <w:t>Анимация начинается медленно, затем ускоряется и к концу движения опять замедляется. Аналогично cubic-bezier(0.25,0.1,0.25,1).</w:t>
      </w:r>
    </w:p>
    <w:p w:rsidR="00012EA2" w:rsidRDefault="00012EA2" w:rsidP="00120393">
      <w:pPr>
        <w:pStyle w:val="a5"/>
        <w:numPr>
          <w:ilvl w:val="0"/>
          <w:numId w:val="35"/>
        </w:numPr>
        <w:ind w:left="284" w:hanging="284"/>
      </w:pPr>
      <w:r>
        <w:t>ease-in</w:t>
      </w:r>
      <w:r w:rsidR="009268DB" w:rsidRPr="009268DB">
        <w:rPr>
          <w:lang w:val="ru-RU"/>
        </w:rPr>
        <w:t xml:space="preserve"> </w:t>
      </w:r>
      <w:r>
        <w:t>Анимация медленно начинается, к концу ускоряется. Аналогично cubic-bezier(0.42,0,1,1).</w:t>
      </w:r>
    </w:p>
    <w:p w:rsidR="00012EA2" w:rsidRDefault="00012EA2" w:rsidP="00E464F5">
      <w:pPr>
        <w:pStyle w:val="a5"/>
        <w:numPr>
          <w:ilvl w:val="0"/>
          <w:numId w:val="35"/>
        </w:numPr>
        <w:ind w:left="284" w:hanging="284"/>
      </w:pPr>
      <w:r>
        <w:t>ease-out</w:t>
      </w:r>
      <w:r w:rsidR="009268DB" w:rsidRPr="009268DB">
        <w:rPr>
          <w:lang w:val="ru-RU"/>
        </w:rPr>
        <w:t xml:space="preserve"> </w:t>
      </w:r>
      <w:r>
        <w:t>Анимация начинается быстро, к концу замедляется. Аналогично cubic-bezier(0,0,0.58,1).</w:t>
      </w:r>
    </w:p>
    <w:p w:rsidR="00012EA2" w:rsidRDefault="00012EA2" w:rsidP="00C00256">
      <w:pPr>
        <w:pStyle w:val="a5"/>
        <w:numPr>
          <w:ilvl w:val="0"/>
          <w:numId w:val="35"/>
        </w:numPr>
        <w:ind w:left="284" w:hanging="284"/>
      </w:pPr>
      <w:r>
        <w:t>ease-in-out</w:t>
      </w:r>
      <w:r w:rsidR="009268DB" w:rsidRPr="009268DB">
        <w:rPr>
          <w:lang w:val="ru-RU"/>
        </w:rPr>
        <w:t xml:space="preserve"> </w:t>
      </w:r>
      <w:r>
        <w:t>Анимация начинается и заканчивается медленно. Аналогично cubic-bezier(0.42,0,0.58,1).</w:t>
      </w:r>
    </w:p>
    <w:p w:rsidR="00012EA2" w:rsidRDefault="00EF11A9" w:rsidP="00DC4410">
      <w:pPr>
        <w:pStyle w:val="a5"/>
        <w:numPr>
          <w:ilvl w:val="0"/>
          <w:numId w:val="35"/>
        </w:numPr>
        <w:ind w:left="284" w:hanging="284"/>
      </w:pPr>
      <w:proofErr w:type="gramStart"/>
      <w:r>
        <w:rPr>
          <w:lang w:val="en-US"/>
        </w:rPr>
        <w:t>l</w:t>
      </w:r>
      <w:r w:rsidR="00012EA2">
        <w:t>inear</w:t>
      </w:r>
      <w:proofErr w:type="gramEnd"/>
      <w:r w:rsidR="009268DB" w:rsidRPr="009268DB">
        <w:rPr>
          <w:lang w:val="ru-RU"/>
        </w:rPr>
        <w:t xml:space="preserve"> </w:t>
      </w:r>
      <w:r w:rsidR="00012EA2">
        <w:t>Одинаковая скорость от начала и до конца.</w:t>
      </w:r>
    </w:p>
    <w:p w:rsidR="00012EA2" w:rsidRDefault="00012EA2" w:rsidP="0014087D">
      <w:pPr>
        <w:pStyle w:val="a5"/>
        <w:numPr>
          <w:ilvl w:val="0"/>
          <w:numId w:val="35"/>
        </w:numPr>
        <w:ind w:left="284" w:hanging="284"/>
      </w:pPr>
      <w:r>
        <w:t>step-start</w:t>
      </w:r>
      <w:r w:rsidR="009268DB" w:rsidRPr="009268DB">
        <w:rPr>
          <w:lang w:val="ru-RU"/>
        </w:rPr>
        <w:t xml:space="preserve"> </w:t>
      </w:r>
      <w:r>
        <w:t>Как таковой анимации нет. Стилевые свойства сразу же принимают конечное значение.</w:t>
      </w:r>
    </w:p>
    <w:p w:rsidR="00012EA2" w:rsidRDefault="00012EA2" w:rsidP="00F01472">
      <w:pPr>
        <w:pStyle w:val="a5"/>
        <w:numPr>
          <w:ilvl w:val="0"/>
          <w:numId w:val="35"/>
        </w:numPr>
        <w:ind w:left="284" w:hanging="284"/>
      </w:pPr>
      <w:r>
        <w:t>step-end</w:t>
      </w:r>
      <w:r w:rsidR="009268DB" w:rsidRPr="009268DB">
        <w:rPr>
          <w:lang w:val="ru-RU"/>
        </w:rPr>
        <w:t xml:space="preserve"> </w:t>
      </w:r>
      <w:r>
        <w:t>Как таковой анимации нет. Стилевые свойства находятся в начальном значении заданное время, затем сразу же принимают конечное значение.</w:t>
      </w:r>
    </w:p>
    <w:p w:rsidR="00EF11A9" w:rsidRDefault="00EF11A9" w:rsidP="00D47489">
      <w:pPr>
        <w:pStyle w:val="a5"/>
        <w:numPr>
          <w:ilvl w:val="0"/>
          <w:numId w:val="35"/>
        </w:numPr>
        <w:ind w:left="284" w:hanging="284"/>
      </w:pPr>
      <w:r>
        <w:rPr>
          <w:lang w:val="en-US"/>
        </w:rPr>
        <w:t>s</w:t>
      </w:r>
      <w:r w:rsidR="00012EA2">
        <w:t>teps</w:t>
      </w:r>
      <w:r w:rsidR="009268DB" w:rsidRPr="00EF11A9">
        <w:t xml:space="preserve"> </w:t>
      </w:r>
      <w:r w:rsidR="00012EA2">
        <w:t>Ступенчатая функция, имеющая заданное число шагов</w:t>
      </w:r>
      <w:r w:rsidRPr="00EF11A9">
        <w:t xml:space="preserve">: </w:t>
      </w:r>
      <w:r w:rsidR="00012EA2">
        <w:t>transition-timing-function: steps(&lt;число&gt;, start | end)</w:t>
      </w:r>
      <w:r w:rsidRPr="00EF11A9">
        <w:t xml:space="preserve"> </w:t>
      </w:r>
      <w:r w:rsidR="00012EA2">
        <w:t>Здесь: &lt;число&gt; — целое число больше нуля; start — задаёт полунепрерывную снизу функцию; end — задаёт</w:t>
      </w:r>
      <w:r>
        <w:t xml:space="preserve"> полунепрерывную сверху функцию</w:t>
      </w:r>
    </w:p>
    <w:p w:rsidR="00012EA2" w:rsidRDefault="00012EA2" w:rsidP="00D47489">
      <w:pPr>
        <w:pStyle w:val="a5"/>
        <w:numPr>
          <w:ilvl w:val="0"/>
          <w:numId w:val="35"/>
        </w:numPr>
        <w:ind w:left="284" w:hanging="284"/>
      </w:pPr>
      <w:r>
        <w:t>cubic-bezier</w:t>
      </w:r>
      <w:r w:rsidRPr="00EF11A9">
        <w:rPr>
          <w:lang w:val="ru-RU"/>
        </w:rPr>
        <w:t xml:space="preserve"> </w:t>
      </w:r>
      <w:r>
        <w:t>Задаёт функцию движения в виде кривой Безье</w:t>
      </w:r>
    </w:p>
    <w:p w:rsidR="00012EA2" w:rsidRPr="00EF11A9" w:rsidRDefault="00EF11A9" w:rsidP="00EF11A9">
      <w:pPr>
        <w:rPr>
          <w:i/>
          <w:lang w:val="en-US"/>
        </w:rPr>
      </w:pPr>
      <w:r w:rsidRPr="00EF11A9">
        <w:rPr>
          <w:i/>
        </w:rPr>
        <w:t>.progress::before{</w:t>
      </w:r>
      <w:r w:rsidRPr="00EF11A9">
        <w:rPr>
          <w:i/>
          <w:lang w:val="en-US"/>
        </w:rPr>
        <w:t xml:space="preserve"> </w:t>
      </w:r>
      <w:r w:rsidRPr="00EF11A9">
        <w:rPr>
          <w:i/>
        </w:rPr>
        <w:t>transition-timing-function: linear;</w:t>
      </w:r>
      <w:r w:rsidRPr="00EF11A9">
        <w:rPr>
          <w:i/>
          <w:lang w:val="en-US"/>
        </w:rPr>
        <w:t xml:space="preserve"> </w:t>
      </w:r>
      <w:r w:rsidRPr="00EF11A9">
        <w:rPr>
          <w:i/>
        </w:rPr>
        <w:t>transition-duration: 5s;</w:t>
      </w:r>
      <w:r w:rsidRPr="00EF11A9">
        <w:rPr>
          <w:i/>
          <w:lang w:val="en-US"/>
        </w:rPr>
        <w:t xml:space="preserve"> </w:t>
      </w:r>
      <w:r w:rsidRPr="00EF11A9">
        <w:rPr>
          <w:i/>
        </w:rPr>
        <w:t>content: '';</w:t>
      </w:r>
      <w:r w:rsidRPr="00EF11A9">
        <w:rPr>
          <w:i/>
          <w:lang w:val="en-US"/>
        </w:rPr>
        <w:t>}</w:t>
      </w:r>
    </w:p>
    <w:p w:rsidR="00EF11A9" w:rsidRDefault="00EF11A9" w:rsidP="00EF11A9">
      <w:r w:rsidRPr="00EF11A9">
        <w:rPr>
          <w:color w:val="FF0000"/>
        </w:rPr>
        <w:t>transition-property</w:t>
      </w:r>
      <w:r w:rsidRPr="00EF11A9">
        <w:rPr>
          <w:color w:val="FF0000"/>
          <w:lang w:val="ru-RU"/>
        </w:rPr>
        <w:t xml:space="preserve"> </w:t>
      </w:r>
      <w:r>
        <w:t>Устанавливает имя стилевого свойства, значение которого будет отслеживаться для создания эффекта перехода.</w:t>
      </w:r>
    </w:p>
    <w:p w:rsidR="00EF11A9" w:rsidRPr="00EF11A9" w:rsidRDefault="00EF11A9" w:rsidP="00EF11A9">
      <w:pPr>
        <w:rPr>
          <w:i/>
        </w:rPr>
      </w:pPr>
      <w:r w:rsidRPr="00EF11A9">
        <w:rPr>
          <w:i/>
        </w:rPr>
        <w:t>transition-property: none | all | &lt;свойство&gt; [,&lt;свойство&gt;]*</w:t>
      </w:r>
    </w:p>
    <w:p w:rsidR="00EF11A9" w:rsidRDefault="00EF11A9" w:rsidP="002012CE">
      <w:pPr>
        <w:pStyle w:val="a5"/>
        <w:numPr>
          <w:ilvl w:val="0"/>
          <w:numId w:val="36"/>
        </w:numPr>
        <w:ind w:left="284" w:hanging="284"/>
      </w:pPr>
      <w:r>
        <w:t>none</w:t>
      </w:r>
      <w:r w:rsidRPr="00EF11A9">
        <w:rPr>
          <w:lang w:val="ru-RU"/>
        </w:rPr>
        <w:t xml:space="preserve"> </w:t>
      </w:r>
      <w:r>
        <w:t>Никакое свойство не задано.</w:t>
      </w:r>
    </w:p>
    <w:p w:rsidR="00EF11A9" w:rsidRDefault="00EF11A9" w:rsidP="00BC4EA6">
      <w:pPr>
        <w:pStyle w:val="a5"/>
        <w:numPr>
          <w:ilvl w:val="0"/>
          <w:numId w:val="36"/>
        </w:numPr>
        <w:ind w:left="284" w:hanging="284"/>
      </w:pPr>
      <w:proofErr w:type="gramStart"/>
      <w:r>
        <w:rPr>
          <w:lang w:val="en-US"/>
        </w:rPr>
        <w:t>a</w:t>
      </w:r>
      <w:r>
        <w:t>ll</w:t>
      </w:r>
      <w:proofErr w:type="gramEnd"/>
      <w:r w:rsidRPr="00EF11A9">
        <w:rPr>
          <w:lang w:val="ru-RU"/>
        </w:rPr>
        <w:t xml:space="preserve"> </w:t>
      </w:r>
      <w:r>
        <w:t>Все свойства будут отслеживаться.</w:t>
      </w:r>
    </w:p>
    <w:p w:rsidR="00EF11A9" w:rsidRDefault="00EF11A9" w:rsidP="00AF32D8">
      <w:pPr>
        <w:pStyle w:val="a5"/>
        <w:numPr>
          <w:ilvl w:val="0"/>
          <w:numId w:val="36"/>
        </w:numPr>
        <w:ind w:left="284" w:hanging="284"/>
      </w:pPr>
      <w:r>
        <w:t>&lt;свойство&gt;</w:t>
      </w:r>
      <w:r w:rsidRPr="00EF11A9">
        <w:rPr>
          <w:lang w:val="ru-RU"/>
        </w:rPr>
        <w:t xml:space="preserve"> </w:t>
      </w:r>
      <w:r>
        <w:t>Название стилевого свойства, регистр при его написании не учитывается. При указании нескольких свойств они перечисляются друг за другом через запятую.</w:t>
      </w:r>
    </w:p>
    <w:p w:rsidR="00012EA2" w:rsidRPr="00EF11A9" w:rsidRDefault="00EF11A9" w:rsidP="00EF11A9">
      <w:pPr>
        <w:rPr>
          <w:lang w:val="en-US"/>
        </w:rPr>
      </w:pPr>
      <w:r>
        <w:t>.menu {</w:t>
      </w:r>
      <w:r>
        <w:rPr>
          <w:lang w:val="en-US"/>
        </w:rPr>
        <w:t xml:space="preserve"> </w:t>
      </w:r>
      <w:r>
        <w:t>position: absolute;</w:t>
      </w:r>
      <w:r>
        <w:rPr>
          <w:lang w:val="en-US"/>
        </w:rPr>
        <w:t xml:space="preserve"> </w:t>
      </w:r>
      <w:r>
        <w:t>height: 100px; width: 100%;</w:t>
      </w:r>
      <w:r>
        <w:br/>
      </w:r>
      <w:r>
        <w:t>background: #fc0;</w:t>
      </w:r>
      <w:r>
        <w:rPr>
          <w:lang w:val="en-US"/>
        </w:rPr>
        <w:t xml:space="preserve"> </w:t>
      </w:r>
      <w:r>
        <w:t>border-bottom: 20px solid #333;</w:t>
      </w:r>
      <w:r>
        <w:rPr>
          <w:lang w:val="en-US"/>
        </w:rPr>
        <w:t xml:space="preserve"> </w:t>
      </w:r>
      <w:r>
        <w:t>top: -100px;</w:t>
      </w:r>
      <w:r>
        <w:br/>
      </w:r>
      <w:r>
        <w:t>/* Анимация */</w:t>
      </w:r>
      <w:r>
        <w:rPr>
          <w:lang w:val="en-US"/>
        </w:rPr>
        <w:t xml:space="preserve"> </w:t>
      </w:r>
      <w:r>
        <w:t>transition-property: top;</w:t>
      </w:r>
      <w:r>
        <w:rPr>
          <w:lang w:val="en-US"/>
        </w:rPr>
        <w:t xml:space="preserve"> </w:t>
      </w:r>
      <w:r>
        <w:t>transition-duration: 2s;</w:t>
      </w:r>
      <w:r>
        <w:rPr>
          <w:lang w:val="en-US"/>
        </w:rPr>
        <w:t>}</w:t>
      </w:r>
      <w:bookmarkStart w:id="0" w:name="_GoBack"/>
      <w:bookmarkEnd w:id="0"/>
    </w:p>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AB52B6" w:rsidRPr="00012EA2" w:rsidRDefault="00AB52B6" w:rsidP="00012EA2"/>
    <w:sectPr w:rsidR="00AB52B6" w:rsidRPr="00012E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F2E"/>
    <w:multiLevelType w:val="hybridMultilevel"/>
    <w:tmpl w:val="22744112"/>
    <w:lvl w:ilvl="0" w:tplc="1938D01A">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3F33E34"/>
    <w:multiLevelType w:val="multilevel"/>
    <w:tmpl w:val="291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54FAA"/>
    <w:multiLevelType w:val="hybridMultilevel"/>
    <w:tmpl w:val="59AA51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CC05441"/>
    <w:multiLevelType w:val="multilevel"/>
    <w:tmpl w:val="1A7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4DBB"/>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5" w15:restartNumberingAfterBreak="0">
    <w:nsid w:val="136C559E"/>
    <w:multiLevelType w:val="multilevel"/>
    <w:tmpl w:val="AA6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5624F"/>
    <w:multiLevelType w:val="hybridMultilevel"/>
    <w:tmpl w:val="943C3F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BD9793C"/>
    <w:multiLevelType w:val="multilevel"/>
    <w:tmpl w:val="7CD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386D45"/>
    <w:multiLevelType w:val="hybridMultilevel"/>
    <w:tmpl w:val="8A1602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74536F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B80445"/>
    <w:multiLevelType w:val="hybridMultilevel"/>
    <w:tmpl w:val="DB20D9AA"/>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1" w15:restartNumberingAfterBreak="0">
    <w:nsid w:val="284F2207"/>
    <w:multiLevelType w:val="hybridMultilevel"/>
    <w:tmpl w:val="33188968"/>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2" w15:restartNumberingAfterBreak="0">
    <w:nsid w:val="29F43319"/>
    <w:multiLevelType w:val="hybridMultilevel"/>
    <w:tmpl w:val="FC529A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A302FEE"/>
    <w:multiLevelType w:val="hybridMultilevel"/>
    <w:tmpl w:val="E86400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DAD7CF0"/>
    <w:multiLevelType w:val="multilevel"/>
    <w:tmpl w:val="A2D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3C11A1"/>
    <w:multiLevelType w:val="multilevel"/>
    <w:tmpl w:val="E49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A598E"/>
    <w:multiLevelType w:val="multilevel"/>
    <w:tmpl w:val="DC9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339CD"/>
    <w:multiLevelType w:val="multilevel"/>
    <w:tmpl w:val="72A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D05486"/>
    <w:multiLevelType w:val="multilevel"/>
    <w:tmpl w:val="D64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2398A"/>
    <w:multiLevelType w:val="multilevel"/>
    <w:tmpl w:val="3BE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F5372"/>
    <w:multiLevelType w:val="multilevel"/>
    <w:tmpl w:val="0422001D"/>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1" w15:restartNumberingAfterBreak="0">
    <w:nsid w:val="510445A8"/>
    <w:multiLevelType w:val="hybridMultilevel"/>
    <w:tmpl w:val="E6BC61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1C3597E"/>
    <w:multiLevelType w:val="multilevel"/>
    <w:tmpl w:val="DE9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23A9A"/>
    <w:multiLevelType w:val="hybridMultilevel"/>
    <w:tmpl w:val="EA5085DA"/>
    <w:lvl w:ilvl="0" w:tplc="0422000F">
      <w:start w:val="1"/>
      <w:numFmt w:val="decimal"/>
      <w:lvlText w:val="%1."/>
      <w:lvlJc w:val="left"/>
      <w:pPr>
        <w:ind w:left="2204" w:hanging="360"/>
      </w:pPr>
    </w:lvl>
    <w:lvl w:ilvl="1" w:tplc="04220019" w:tentative="1">
      <w:start w:val="1"/>
      <w:numFmt w:val="lowerLetter"/>
      <w:lvlText w:val="%2."/>
      <w:lvlJc w:val="left"/>
      <w:pPr>
        <w:ind w:left="2924" w:hanging="360"/>
      </w:pPr>
    </w:lvl>
    <w:lvl w:ilvl="2" w:tplc="0422001B" w:tentative="1">
      <w:start w:val="1"/>
      <w:numFmt w:val="lowerRoman"/>
      <w:lvlText w:val="%3."/>
      <w:lvlJc w:val="right"/>
      <w:pPr>
        <w:ind w:left="3644" w:hanging="180"/>
      </w:pPr>
    </w:lvl>
    <w:lvl w:ilvl="3" w:tplc="0422000F" w:tentative="1">
      <w:start w:val="1"/>
      <w:numFmt w:val="decimal"/>
      <w:lvlText w:val="%4."/>
      <w:lvlJc w:val="left"/>
      <w:pPr>
        <w:ind w:left="4364" w:hanging="360"/>
      </w:pPr>
    </w:lvl>
    <w:lvl w:ilvl="4" w:tplc="04220019" w:tentative="1">
      <w:start w:val="1"/>
      <w:numFmt w:val="lowerLetter"/>
      <w:lvlText w:val="%5."/>
      <w:lvlJc w:val="left"/>
      <w:pPr>
        <w:ind w:left="5084" w:hanging="360"/>
      </w:pPr>
    </w:lvl>
    <w:lvl w:ilvl="5" w:tplc="0422001B" w:tentative="1">
      <w:start w:val="1"/>
      <w:numFmt w:val="lowerRoman"/>
      <w:lvlText w:val="%6."/>
      <w:lvlJc w:val="right"/>
      <w:pPr>
        <w:ind w:left="5804" w:hanging="180"/>
      </w:pPr>
    </w:lvl>
    <w:lvl w:ilvl="6" w:tplc="0422000F" w:tentative="1">
      <w:start w:val="1"/>
      <w:numFmt w:val="decimal"/>
      <w:lvlText w:val="%7."/>
      <w:lvlJc w:val="left"/>
      <w:pPr>
        <w:ind w:left="6524" w:hanging="360"/>
      </w:pPr>
    </w:lvl>
    <w:lvl w:ilvl="7" w:tplc="04220019" w:tentative="1">
      <w:start w:val="1"/>
      <w:numFmt w:val="lowerLetter"/>
      <w:lvlText w:val="%8."/>
      <w:lvlJc w:val="left"/>
      <w:pPr>
        <w:ind w:left="7244" w:hanging="360"/>
      </w:pPr>
    </w:lvl>
    <w:lvl w:ilvl="8" w:tplc="0422001B" w:tentative="1">
      <w:start w:val="1"/>
      <w:numFmt w:val="lowerRoman"/>
      <w:lvlText w:val="%9."/>
      <w:lvlJc w:val="right"/>
      <w:pPr>
        <w:ind w:left="7964" w:hanging="180"/>
      </w:pPr>
    </w:lvl>
  </w:abstractNum>
  <w:abstractNum w:abstractNumId="24" w15:restartNumberingAfterBreak="0">
    <w:nsid w:val="546E346A"/>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5" w15:restartNumberingAfterBreak="0">
    <w:nsid w:val="565E0FC9"/>
    <w:multiLevelType w:val="multilevel"/>
    <w:tmpl w:val="919EBF70"/>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6" w15:restartNumberingAfterBreak="0">
    <w:nsid w:val="5CAB5AB4"/>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7" w15:restartNumberingAfterBreak="0">
    <w:nsid w:val="604C0C4F"/>
    <w:multiLevelType w:val="hybridMultilevel"/>
    <w:tmpl w:val="A90833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5A526F3"/>
    <w:multiLevelType w:val="multilevel"/>
    <w:tmpl w:val="CB7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D47D0A"/>
    <w:multiLevelType w:val="multilevel"/>
    <w:tmpl w:val="963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832414"/>
    <w:multiLevelType w:val="multilevel"/>
    <w:tmpl w:val="A23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5E3F95"/>
    <w:multiLevelType w:val="multilevel"/>
    <w:tmpl w:val="F15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CD4D20"/>
    <w:multiLevelType w:val="multilevel"/>
    <w:tmpl w:val="919EBF70"/>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33" w15:restartNumberingAfterBreak="0">
    <w:nsid w:val="6FF30B2B"/>
    <w:multiLevelType w:val="multilevel"/>
    <w:tmpl w:val="2A8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0E16C7"/>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num w:numId="1">
    <w:abstractNumId w:val="16"/>
  </w:num>
  <w:num w:numId="2">
    <w:abstractNumId w:val="31"/>
  </w:num>
  <w:num w:numId="3">
    <w:abstractNumId w:val="30"/>
  </w:num>
  <w:num w:numId="4">
    <w:abstractNumId w:val="22"/>
  </w:num>
  <w:num w:numId="5">
    <w:abstractNumId w:val="29"/>
  </w:num>
  <w:num w:numId="6">
    <w:abstractNumId w:val="7"/>
  </w:num>
  <w:num w:numId="7">
    <w:abstractNumId w:val="33"/>
  </w:num>
  <w:num w:numId="8">
    <w:abstractNumId w:val="3"/>
  </w:num>
  <w:num w:numId="9">
    <w:abstractNumId w:val="1"/>
  </w:num>
  <w:num w:numId="10">
    <w:abstractNumId w:val="5"/>
  </w:num>
  <w:num w:numId="11">
    <w:abstractNumId w:val="19"/>
  </w:num>
  <w:num w:numId="12">
    <w:abstractNumId w:val="28"/>
  </w:num>
  <w:num w:numId="13">
    <w:abstractNumId w:val="17"/>
  </w:num>
  <w:num w:numId="14">
    <w:abstractNumId w:val="14"/>
  </w:num>
  <w:num w:numId="15">
    <w:abstractNumId w:val="15"/>
  </w:num>
  <w:num w:numId="16">
    <w:abstractNumId w:val="18"/>
  </w:num>
  <w:num w:numId="17">
    <w:abstractNumId w:val="2"/>
  </w:num>
  <w:num w:numId="18">
    <w:abstractNumId w:val="0"/>
  </w:num>
  <w:num w:numId="19">
    <w:abstractNumId w:val="8"/>
  </w:num>
  <w:num w:numId="20">
    <w:abstractNumId w:val="23"/>
  </w:num>
  <w:num w:numId="21">
    <w:abstractNumId w:val="13"/>
  </w:num>
  <w:num w:numId="22">
    <w:abstractNumId w:val="27"/>
  </w:num>
  <w:num w:numId="23">
    <w:abstractNumId w:val="21"/>
  </w:num>
  <w:num w:numId="24">
    <w:abstractNumId w:val="6"/>
  </w:num>
  <w:num w:numId="25">
    <w:abstractNumId w:val="12"/>
  </w:num>
  <w:num w:numId="26">
    <w:abstractNumId w:val="9"/>
  </w:num>
  <w:num w:numId="27">
    <w:abstractNumId w:val="20"/>
  </w:num>
  <w:num w:numId="28">
    <w:abstractNumId w:val="20"/>
    <w:lvlOverride w:ilvl="0">
      <w:lvl w:ilvl="0">
        <w:start w:val="1"/>
        <w:numFmt w:val="none"/>
        <w:lvlText w:val="9"/>
        <w:lvlJc w:val="left"/>
        <w:pPr>
          <w:ind w:left="644" w:hanging="360"/>
        </w:pPr>
        <w:rPr>
          <w:rFonts w:hint="default"/>
        </w:rPr>
      </w:lvl>
    </w:lvlOverride>
    <w:lvlOverride w:ilvl="1">
      <w:lvl w:ilvl="1">
        <w:start w:val="1"/>
        <w:numFmt w:val="lowerLetter"/>
        <w:lvlText w:val="%2)"/>
        <w:lvlJc w:val="left"/>
        <w:pPr>
          <w:ind w:left="1004" w:hanging="360"/>
        </w:pPr>
        <w:rPr>
          <w:rFonts w:hint="default"/>
        </w:rPr>
      </w:lvl>
    </w:lvlOverride>
    <w:lvlOverride w:ilvl="2">
      <w:lvl w:ilvl="2">
        <w:start w:val="1"/>
        <w:numFmt w:val="lowerRoman"/>
        <w:lvlText w:val="%3)"/>
        <w:lvlJc w:val="left"/>
        <w:pPr>
          <w:ind w:left="1364" w:hanging="360"/>
        </w:pPr>
        <w:rPr>
          <w:rFonts w:hint="default"/>
        </w:rPr>
      </w:lvl>
    </w:lvlOverride>
    <w:lvlOverride w:ilvl="3">
      <w:lvl w:ilvl="3">
        <w:start w:val="1"/>
        <w:numFmt w:val="decimal"/>
        <w:lvlText w:val="(%4)"/>
        <w:lvlJc w:val="left"/>
        <w:pPr>
          <w:ind w:left="1724" w:hanging="360"/>
        </w:pPr>
        <w:rPr>
          <w:rFonts w:hint="default"/>
        </w:rPr>
      </w:lvl>
    </w:lvlOverride>
    <w:lvlOverride w:ilvl="4">
      <w:lvl w:ilvl="4">
        <w:start w:val="1"/>
        <w:numFmt w:val="lowerLetter"/>
        <w:lvlText w:val="(%5)"/>
        <w:lvlJc w:val="left"/>
        <w:pPr>
          <w:ind w:left="2084" w:hanging="360"/>
        </w:pPr>
        <w:rPr>
          <w:rFonts w:hint="default"/>
        </w:rPr>
      </w:lvl>
    </w:lvlOverride>
    <w:lvlOverride w:ilvl="5">
      <w:lvl w:ilvl="5">
        <w:start w:val="1"/>
        <w:numFmt w:val="lowerRoman"/>
        <w:lvlText w:val="(%6)"/>
        <w:lvlJc w:val="left"/>
        <w:pPr>
          <w:ind w:left="2444" w:hanging="360"/>
        </w:pPr>
        <w:rPr>
          <w:rFonts w:hint="default"/>
        </w:rPr>
      </w:lvl>
    </w:lvlOverride>
    <w:lvlOverride w:ilvl="6">
      <w:lvl w:ilvl="6">
        <w:start w:val="1"/>
        <w:numFmt w:val="decimal"/>
        <w:lvlText w:val="%7."/>
        <w:lvlJc w:val="left"/>
        <w:pPr>
          <w:ind w:left="2804" w:hanging="360"/>
        </w:pPr>
        <w:rPr>
          <w:rFonts w:hint="default"/>
        </w:rPr>
      </w:lvl>
    </w:lvlOverride>
    <w:lvlOverride w:ilvl="7">
      <w:lvl w:ilvl="7">
        <w:start w:val="1"/>
        <w:numFmt w:val="lowerLetter"/>
        <w:lvlText w:val="%8."/>
        <w:lvlJc w:val="left"/>
        <w:pPr>
          <w:ind w:left="3164" w:hanging="360"/>
        </w:pPr>
        <w:rPr>
          <w:rFonts w:hint="default"/>
        </w:rPr>
      </w:lvl>
    </w:lvlOverride>
    <w:lvlOverride w:ilvl="8">
      <w:lvl w:ilvl="8">
        <w:start w:val="1"/>
        <w:numFmt w:val="lowerRoman"/>
        <w:lvlText w:val="%9."/>
        <w:lvlJc w:val="left"/>
        <w:pPr>
          <w:ind w:left="3524" w:hanging="360"/>
        </w:pPr>
        <w:rPr>
          <w:rFonts w:hint="default"/>
        </w:rPr>
      </w:lvl>
    </w:lvlOverride>
  </w:num>
  <w:num w:numId="29">
    <w:abstractNumId w:val="11"/>
  </w:num>
  <w:num w:numId="30">
    <w:abstractNumId w:val="10"/>
  </w:num>
  <w:num w:numId="31">
    <w:abstractNumId w:val="25"/>
  </w:num>
  <w:num w:numId="32">
    <w:abstractNumId w:val="32"/>
  </w:num>
  <w:num w:numId="33">
    <w:abstractNumId w:val="26"/>
  </w:num>
  <w:num w:numId="34">
    <w:abstractNumId w:val="34"/>
  </w:num>
  <w:num w:numId="35">
    <w:abstractNumId w:val="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42"/>
    <w:rsid w:val="00012EA2"/>
    <w:rsid w:val="000E5FCE"/>
    <w:rsid w:val="00134095"/>
    <w:rsid w:val="001B3172"/>
    <w:rsid w:val="002540A2"/>
    <w:rsid w:val="00293568"/>
    <w:rsid w:val="00293EEB"/>
    <w:rsid w:val="00412647"/>
    <w:rsid w:val="00424B42"/>
    <w:rsid w:val="004644CD"/>
    <w:rsid w:val="004D2FE6"/>
    <w:rsid w:val="004E08D3"/>
    <w:rsid w:val="00557F00"/>
    <w:rsid w:val="005746C7"/>
    <w:rsid w:val="008938EF"/>
    <w:rsid w:val="009268DB"/>
    <w:rsid w:val="00AB52B6"/>
    <w:rsid w:val="00EB2A5B"/>
    <w:rsid w:val="00EF11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2CEF"/>
  <w15:chartTrackingRefBased/>
  <w15:docId w15:val="{C9C03770-FB1E-4731-92F4-62FE2F5E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34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4E0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4095"/>
    <w:rPr>
      <w:rFonts w:ascii="Times New Roman" w:eastAsia="Times New Roman" w:hAnsi="Times New Roman" w:cs="Times New Roman"/>
      <w:b/>
      <w:bCs/>
      <w:kern w:val="36"/>
      <w:sz w:val="48"/>
      <w:szCs w:val="48"/>
      <w:lang w:eastAsia="uk-UA"/>
    </w:rPr>
  </w:style>
  <w:style w:type="paragraph" w:styleId="z-">
    <w:name w:val="HTML Top of Form"/>
    <w:basedOn w:val="a"/>
    <w:next w:val="a"/>
    <w:link w:val="z-0"/>
    <w:hidden/>
    <w:uiPriority w:val="99"/>
    <w:semiHidden/>
    <w:unhideWhenUsed/>
    <w:rsid w:val="00134095"/>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134095"/>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34095"/>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134095"/>
    <w:rPr>
      <w:rFonts w:ascii="Arial" w:eastAsia="Times New Roman" w:hAnsi="Arial" w:cs="Arial"/>
      <w:vanish/>
      <w:sz w:val="16"/>
      <w:szCs w:val="16"/>
      <w:lang w:eastAsia="uk-UA"/>
    </w:rPr>
  </w:style>
  <w:style w:type="paragraph" w:styleId="a3">
    <w:name w:val="Normal (Web)"/>
    <w:basedOn w:val="a"/>
    <w:uiPriority w:val="99"/>
    <w:semiHidden/>
    <w:unhideWhenUsed/>
    <w:rsid w:val="001340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ttribute">
    <w:name w:val="attribute"/>
    <w:basedOn w:val="a0"/>
    <w:rsid w:val="00134095"/>
  </w:style>
  <w:style w:type="paragraph" w:styleId="HTML">
    <w:name w:val="HTML Preformatted"/>
    <w:basedOn w:val="a"/>
    <w:link w:val="HTML0"/>
    <w:uiPriority w:val="99"/>
    <w:semiHidden/>
    <w:unhideWhenUsed/>
    <w:rsid w:val="00134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134095"/>
    <w:rPr>
      <w:rFonts w:ascii="Courier New" w:eastAsia="Times New Roman" w:hAnsi="Courier New" w:cs="Courier New"/>
      <w:sz w:val="20"/>
      <w:szCs w:val="20"/>
      <w:lang w:eastAsia="uk-UA"/>
    </w:rPr>
  </w:style>
  <w:style w:type="character" w:styleId="HTML1">
    <w:name w:val="HTML Code"/>
    <w:basedOn w:val="a0"/>
    <w:uiPriority w:val="99"/>
    <w:semiHidden/>
    <w:unhideWhenUsed/>
    <w:rsid w:val="00134095"/>
    <w:rPr>
      <w:rFonts w:ascii="Courier New" w:eastAsia="Times New Roman" w:hAnsi="Courier New" w:cs="Courier New"/>
      <w:sz w:val="20"/>
      <w:szCs w:val="20"/>
    </w:rPr>
  </w:style>
  <w:style w:type="character" w:customStyle="1" w:styleId="entity">
    <w:name w:val="entity"/>
    <w:basedOn w:val="a0"/>
    <w:rsid w:val="00134095"/>
  </w:style>
  <w:style w:type="character" w:customStyle="1" w:styleId="support">
    <w:name w:val="support"/>
    <w:basedOn w:val="a0"/>
    <w:rsid w:val="00134095"/>
  </w:style>
  <w:style w:type="character" w:customStyle="1" w:styleId="constant">
    <w:name w:val="constant"/>
    <w:basedOn w:val="a0"/>
    <w:rsid w:val="00134095"/>
  </w:style>
  <w:style w:type="character" w:customStyle="1" w:styleId="keyword">
    <w:name w:val="keyword"/>
    <w:basedOn w:val="a0"/>
    <w:rsid w:val="00134095"/>
  </w:style>
  <w:style w:type="character" w:styleId="a4">
    <w:name w:val="Hyperlink"/>
    <w:basedOn w:val="a0"/>
    <w:uiPriority w:val="99"/>
    <w:semiHidden/>
    <w:unhideWhenUsed/>
    <w:rsid w:val="00134095"/>
    <w:rPr>
      <w:color w:val="0000FF"/>
      <w:u w:val="single"/>
    </w:rPr>
  </w:style>
  <w:style w:type="character" w:customStyle="1" w:styleId="source">
    <w:name w:val="source"/>
    <w:basedOn w:val="a0"/>
    <w:rsid w:val="00134095"/>
  </w:style>
  <w:style w:type="character" w:customStyle="1" w:styleId="var">
    <w:name w:val="var"/>
    <w:basedOn w:val="a0"/>
    <w:rsid w:val="00134095"/>
  </w:style>
  <w:style w:type="paragraph" w:customStyle="1" w:styleId="example">
    <w:name w:val="example"/>
    <w:basedOn w:val="a"/>
    <w:rsid w:val="001340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value">
    <w:name w:val="value"/>
    <w:basedOn w:val="a0"/>
    <w:rsid w:val="00134095"/>
  </w:style>
  <w:style w:type="character" w:customStyle="1" w:styleId="20">
    <w:name w:val="Заголовок 2 Знак"/>
    <w:basedOn w:val="a0"/>
    <w:link w:val="2"/>
    <w:uiPriority w:val="9"/>
    <w:semiHidden/>
    <w:rsid w:val="004E08D3"/>
    <w:rPr>
      <w:rFonts w:asciiTheme="majorHAnsi" w:eastAsiaTheme="majorEastAsia" w:hAnsiTheme="majorHAnsi" w:cstheme="majorBidi"/>
      <w:color w:val="2E74B5" w:themeColor="accent1" w:themeShade="BF"/>
      <w:sz w:val="26"/>
      <w:szCs w:val="26"/>
    </w:rPr>
  </w:style>
  <w:style w:type="character" w:customStyle="1" w:styleId="comment">
    <w:name w:val="comment"/>
    <w:basedOn w:val="a0"/>
    <w:rsid w:val="004D2FE6"/>
  </w:style>
  <w:style w:type="paragraph" w:styleId="a5">
    <w:name w:val="List Paragraph"/>
    <w:basedOn w:val="a"/>
    <w:uiPriority w:val="34"/>
    <w:qFormat/>
    <w:rsid w:val="0001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9551">
      <w:bodyDiv w:val="1"/>
      <w:marLeft w:val="0"/>
      <w:marRight w:val="0"/>
      <w:marTop w:val="0"/>
      <w:marBottom w:val="0"/>
      <w:divBdr>
        <w:top w:val="none" w:sz="0" w:space="0" w:color="auto"/>
        <w:left w:val="none" w:sz="0" w:space="0" w:color="auto"/>
        <w:bottom w:val="none" w:sz="0" w:space="0" w:color="auto"/>
        <w:right w:val="none" w:sz="0" w:space="0" w:color="auto"/>
      </w:divBdr>
      <w:divsChild>
        <w:div w:id="1191451183">
          <w:marLeft w:val="0"/>
          <w:marRight w:val="0"/>
          <w:marTop w:val="0"/>
          <w:marBottom w:val="0"/>
          <w:divBdr>
            <w:top w:val="none" w:sz="0" w:space="0" w:color="auto"/>
            <w:left w:val="none" w:sz="0" w:space="0" w:color="auto"/>
            <w:bottom w:val="none" w:sz="0" w:space="0" w:color="auto"/>
            <w:right w:val="none" w:sz="0" w:space="0" w:color="auto"/>
          </w:divBdr>
        </w:div>
        <w:div w:id="352419191">
          <w:marLeft w:val="0"/>
          <w:marRight w:val="0"/>
          <w:marTop w:val="0"/>
          <w:marBottom w:val="0"/>
          <w:divBdr>
            <w:top w:val="none" w:sz="0" w:space="0" w:color="auto"/>
            <w:left w:val="none" w:sz="0" w:space="0" w:color="auto"/>
            <w:bottom w:val="none" w:sz="0" w:space="0" w:color="auto"/>
            <w:right w:val="none" w:sz="0" w:space="0" w:color="auto"/>
          </w:divBdr>
        </w:div>
        <w:div w:id="1746535698">
          <w:marLeft w:val="0"/>
          <w:marRight w:val="0"/>
          <w:marTop w:val="0"/>
          <w:marBottom w:val="0"/>
          <w:divBdr>
            <w:top w:val="none" w:sz="0" w:space="0" w:color="auto"/>
            <w:left w:val="none" w:sz="0" w:space="0" w:color="auto"/>
            <w:bottom w:val="none" w:sz="0" w:space="0" w:color="auto"/>
            <w:right w:val="none" w:sz="0" w:space="0" w:color="auto"/>
          </w:divBdr>
          <w:divsChild>
            <w:div w:id="931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838">
      <w:bodyDiv w:val="1"/>
      <w:marLeft w:val="0"/>
      <w:marRight w:val="0"/>
      <w:marTop w:val="0"/>
      <w:marBottom w:val="0"/>
      <w:divBdr>
        <w:top w:val="none" w:sz="0" w:space="0" w:color="auto"/>
        <w:left w:val="none" w:sz="0" w:space="0" w:color="auto"/>
        <w:bottom w:val="none" w:sz="0" w:space="0" w:color="auto"/>
        <w:right w:val="none" w:sz="0" w:space="0" w:color="auto"/>
      </w:divBdr>
    </w:div>
    <w:div w:id="27265436">
      <w:bodyDiv w:val="1"/>
      <w:marLeft w:val="0"/>
      <w:marRight w:val="0"/>
      <w:marTop w:val="0"/>
      <w:marBottom w:val="0"/>
      <w:divBdr>
        <w:top w:val="none" w:sz="0" w:space="0" w:color="auto"/>
        <w:left w:val="none" w:sz="0" w:space="0" w:color="auto"/>
        <w:bottom w:val="none" w:sz="0" w:space="0" w:color="auto"/>
        <w:right w:val="none" w:sz="0" w:space="0" w:color="auto"/>
      </w:divBdr>
    </w:div>
    <w:div w:id="132645924">
      <w:bodyDiv w:val="1"/>
      <w:marLeft w:val="0"/>
      <w:marRight w:val="0"/>
      <w:marTop w:val="0"/>
      <w:marBottom w:val="0"/>
      <w:divBdr>
        <w:top w:val="none" w:sz="0" w:space="0" w:color="auto"/>
        <w:left w:val="none" w:sz="0" w:space="0" w:color="auto"/>
        <w:bottom w:val="none" w:sz="0" w:space="0" w:color="auto"/>
        <w:right w:val="none" w:sz="0" w:space="0" w:color="auto"/>
      </w:divBdr>
    </w:div>
    <w:div w:id="158691925">
      <w:bodyDiv w:val="1"/>
      <w:marLeft w:val="0"/>
      <w:marRight w:val="0"/>
      <w:marTop w:val="0"/>
      <w:marBottom w:val="0"/>
      <w:divBdr>
        <w:top w:val="none" w:sz="0" w:space="0" w:color="auto"/>
        <w:left w:val="none" w:sz="0" w:space="0" w:color="auto"/>
        <w:bottom w:val="none" w:sz="0" w:space="0" w:color="auto"/>
        <w:right w:val="none" w:sz="0" w:space="0" w:color="auto"/>
      </w:divBdr>
      <w:divsChild>
        <w:div w:id="529414956">
          <w:marLeft w:val="0"/>
          <w:marRight w:val="0"/>
          <w:marTop w:val="0"/>
          <w:marBottom w:val="0"/>
          <w:divBdr>
            <w:top w:val="none" w:sz="0" w:space="0" w:color="auto"/>
            <w:left w:val="none" w:sz="0" w:space="0" w:color="auto"/>
            <w:bottom w:val="none" w:sz="0" w:space="0" w:color="auto"/>
            <w:right w:val="none" w:sz="0" w:space="0" w:color="auto"/>
          </w:divBdr>
        </w:div>
        <w:div w:id="231350239">
          <w:marLeft w:val="0"/>
          <w:marRight w:val="0"/>
          <w:marTop w:val="0"/>
          <w:marBottom w:val="0"/>
          <w:divBdr>
            <w:top w:val="none" w:sz="0" w:space="0" w:color="auto"/>
            <w:left w:val="none" w:sz="0" w:space="0" w:color="auto"/>
            <w:bottom w:val="none" w:sz="0" w:space="0" w:color="auto"/>
            <w:right w:val="none" w:sz="0" w:space="0" w:color="auto"/>
          </w:divBdr>
        </w:div>
        <w:div w:id="464784015">
          <w:marLeft w:val="0"/>
          <w:marRight w:val="0"/>
          <w:marTop w:val="0"/>
          <w:marBottom w:val="0"/>
          <w:divBdr>
            <w:top w:val="none" w:sz="0" w:space="0" w:color="auto"/>
            <w:left w:val="none" w:sz="0" w:space="0" w:color="auto"/>
            <w:bottom w:val="none" w:sz="0" w:space="0" w:color="auto"/>
            <w:right w:val="none" w:sz="0" w:space="0" w:color="auto"/>
          </w:divBdr>
          <w:divsChild>
            <w:div w:id="984119422">
              <w:marLeft w:val="0"/>
              <w:marRight w:val="0"/>
              <w:marTop w:val="0"/>
              <w:marBottom w:val="0"/>
              <w:divBdr>
                <w:top w:val="none" w:sz="0" w:space="0" w:color="auto"/>
                <w:left w:val="none" w:sz="0" w:space="0" w:color="auto"/>
                <w:bottom w:val="none" w:sz="0" w:space="0" w:color="auto"/>
                <w:right w:val="none" w:sz="0" w:space="0" w:color="auto"/>
              </w:divBdr>
              <w:divsChild>
                <w:div w:id="331686362">
                  <w:marLeft w:val="0"/>
                  <w:marRight w:val="0"/>
                  <w:marTop w:val="0"/>
                  <w:marBottom w:val="0"/>
                  <w:divBdr>
                    <w:top w:val="none" w:sz="0" w:space="0" w:color="auto"/>
                    <w:left w:val="none" w:sz="0" w:space="0" w:color="auto"/>
                    <w:bottom w:val="none" w:sz="0" w:space="0" w:color="auto"/>
                    <w:right w:val="none" w:sz="0" w:space="0" w:color="auto"/>
                  </w:divBdr>
                  <w:divsChild>
                    <w:div w:id="1695838053">
                      <w:marLeft w:val="0"/>
                      <w:marRight w:val="0"/>
                      <w:marTop w:val="0"/>
                      <w:marBottom w:val="0"/>
                      <w:divBdr>
                        <w:top w:val="none" w:sz="0" w:space="0" w:color="auto"/>
                        <w:left w:val="none" w:sz="0" w:space="0" w:color="auto"/>
                        <w:bottom w:val="none" w:sz="0" w:space="0" w:color="auto"/>
                        <w:right w:val="none" w:sz="0" w:space="0" w:color="auto"/>
                      </w:divBdr>
                      <w:divsChild>
                        <w:div w:id="1589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4315">
                  <w:marLeft w:val="0"/>
                  <w:marRight w:val="0"/>
                  <w:marTop w:val="0"/>
                  <w:marBottom w:val="0"/>
                  <w:divBdr>
                    <w:top w:val="none" w:sz="0" w:space="0" w:color="auto"/>
                    <w:left w:val="none" w:sz="0" w:space="0" w:color="auto"/>
                    <w:bottom w:val="none" w:sz="0" w:space="0" w:color="auto"/>
                    <w:right w:val="none" w:sz="0" w:space="0" w:color="auto"/>
                  </w:divBdr>
                  <w:divsChild>
                    <w:div w:id="1071389591">
                      <w:marLeft w:val="0"/>
                      <w:marRight w:val="0"/>
                      <w:marTop w:val="0"/>
                      <w:marBottom w:val="0"/>
                      <w:divBdr>
                        <w:top w:val="none" w:sz="0" w:space="0" w:color="auto"/>
                        <w:left w:val="none" w:sz="0" w:space="0" w:color="auto"/>
                        <w:bottom w:val="none" w:sz="0" w:space="0" w:color="auto"/>
                        <w:right w:val="none" w:sz="0" w:space="0" w:color="auto"/>
                      </w:divBdr>
                    </w:div>
                  </w:divsChild>
                </w:div>
                <w:div w:id="1492910865">
                  <w:marLeft w:val="0"/>
                  <w:marRight w:val="0"/>
                  <w:marTop w:val="0"/>
                  <w:marBottom w:val="0"/>
                  <w:divBdr>
                    <w:top w:val="none" w:sz="0" w:space="0" w:color="auto"/>
                    <w:left w:val="none" w:sz="0" w:space="0" w:color="auto"/>
                    <w:bottom w:val="none" w:sz="0" w:space="0" w:color="auto"/>
                    <w:right w:val="none" w:sz="0" w:space="0" w:color="auto"/>
                  </w:divBdr>
                  <w:divsChild>
                    <w:div w:id="233661733">
                      <w:marLeft w:val="0"/>
                      <w:marRight w:val="0"/>
                      <w:marTop w:val="0"/>
                      <w:marBottom w:val="0"/>
                      <w:divBdr>
                        <w:top w:val="none" w:sz="0" w:space="0" w:color="auto"/>
                        <w:left w:val="none" w:sz="0" w:space="0" w:color="auto"/>
                        <w:bottom w:val="none" w:sz="0" w:space="0" w:color="auto"/>
                        <w:right w:val="none" w:sz="0" w:space="0" w:color="auto"/>
                      </w:divBdr>
                      <w:divsChild>
                        <w:div w:id="9504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3674">
      <w:bodyDiv w:val="1"/>
      <w:marLeft w:val="0"/>
      <w:marRight w:val="0"/>
      <w:marTop w:val="0"/>
      <w:marBottom w:val="0"/>
      <w:divBdr>
        <w:top w:val="none" w:sz="0" w:space="0" w:color="auto"/>
        <w:left w:val="none" w:sz="0" w:space="0" w:color="auto"/>
        <w:bottom w:val="none" w:sz="0" w:space="0" w:color="auto"/>
        <w:right w:val="none" w:sz="0" w:space="0" w:color="auto"/>
      </w:divBdr>
      <w:divsChild>
        <w:div w:id="746339061">
          <w:marLeft w:val="0"/>
          <w:marRight w:val="0"/>
          <w:marTop w:val="0"/>
          <w:marBottom w:val="0"/>
          <w:divBdr>
            <w:top w:val="none" w:sz="0" w:space="0" w:color="auto"/>
            <w:left w:val="none" w:sz="0" w:space="0" w:color="auto"/>
            <w:bottom w:val="none" w:sz="0" w:space="0" w:color="auto"/>
            <w:right w:val="none" w:sz="0" w:space="0" w:color="auto"/>
          </w:divBdr>
        </w:div>
        <w:div w:id="1825312973">
          <w:marLeft w:val="0"/>
          <w:marRight w:val="0"/>
          <w:marTop w:val="0"/>
          <w:marBottom w:val="0"/>
          <w:divBdr>
            <w:top w:val="none" w:sz="0" w:space="0" w:color="auto"/>
            <w:left w:val="none" w:sz="0" w:space="0" w:color="auto"/>
            <w:bottom w:val="none" w:sz="0" w:space="0" w:color="auto"/>
            <w:right w:val="none" w:sz="0" w:space="0" w:color="auto"/>
          </w:divBdr>
        </w:div>
        <w:div w:id="1799449287">
          <w:marLeft w:val="0"/>
          <w:marRight w:val="0"/>
          <w:marTop w:val="0"/>
          <w:marBottom w:val="0"/>
          <w:divBdr>
            <w:top w:val="none" w:sz="0" w:space="0" w:color="auto"/>
            <w:left w:val="none" w:sz="0" w:space="0" w:color="auto"/>
            <w:bottom w:val="none" w:sz="0" w:space="0" w:color="auto"/>
            <w:right w:val="none" w:sz="0" w:space="0" w:color="auto"/>
          </w:divBdr>
          <w:divsChild>
            <w:div w:id="15532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0939">
      <w:bodyDiv w:val="1"/>
      <w:marLeft w:val="0"/>
      <w:marRight w:val="0"/>
      <w:marTop w:val="0"/>
      <w:marBottom w:val="0"/>
      <w:divBdr>
        <w:top w:val="none" w:sz="0" w:space="0" w:color="auto"/>
        <w:left w:val="none" w:sz="0" w:space="0" w:color="auto"/>
        <w:bottom w:val="none" w:sz="0" w:space="0" w:color="auto"/>
        <w:right w:val="none" w:sz="0" w:space="0" w:color="auto"/>
      </w:divBdr>
      <w:divsChild>
        <w:div w:id="462844434">
          <w:marLeft w:val="0"/>
          <w:marRight w:val="0"/>
          <w:marTop w:val="0"/>
          <w:marBottom w:val="0"/>
          <w:divBdr>
            <w:top w:val="none" w:sz="0" w:space="0" w:color="auto"/>
            <w:left w:val="none" w:sz="0" w:space="0" w:color="auto"/>
            <w:bottom w:val="none" w:sz="0" w:space="0" w:color="auto"/>
            <w:right w:val="none" w:sz="0" w:space="0" w:color="auto"/>
          </w:divBdr>
        </w:div>
        <w:div w:id="1173296058">
          <w:marLeft w:val="0"/>
          <w:marRight w:val="0"/>
          <w:marTop w:val="0"/>
          <w:marBottom w:val="0"/>
          <w:divBdr>
            <w:top w:val="none" w:sz="0" w:space="0" w:color="auto"/>
            <w:left w:val="none" w:sz="0" w:space="0" w:color="auto"/>
            <w:bottom w:val="none" w:sz="0" w:space="0" w:color="auto"/>
            <w:right w:val="none" w:sz="0" w:space="0" w:color="auto"/>
          </w:divBdr>
        </w:div>
        <w:div w:id="2106148606">
          <w:marLeft w:val="0"/>
          <w:marRight w:val="0"/>
          <w:marTop w:val="0"/>
          <w:marBottom w:val="0"/>
          <w:divBdr>
            <w:top w:val="none" w:sz="0" w:space="0" w:color="auto"/>
            <w:left w:val="none" w:sz="0" w:space="0" w:color="auto"/>
            <w:bottom w:val="none" w:sz="0" w:space="0" w:color="auto"/>
            <w:right w:val="none" w:sz="0" w:space="0" w:color="auto"/>
          </w:divBdr>
          <w:divsChild>
            <w:div w:id="2118331772">
              <w:marLeft w:val="0"/>
              <w:marRight w:val="0"/>
              <w:marTop w:val="0"/>
              <w:marBottom w:val="0"/>
              <w:divBdr>
                <w:top w:val="none" w:sz="0" w:space="0" w:color="auto"/>
                <w:left w:val="none" w:sz="0" w:space="0" w:color="auto"/>
                <w:bottom w:val="none" w:sz="0" w:space="0" w:color="auto"/>
                <w:right w:val="none" w:sz="0" w:space="0" w:color="auto"/>
              </w:divBdr>
              <w:divsChild>
                <w:div w:id="1847482042">
                  <w:marLeft w:val="0"/>
                  <w:marRight w:val="0"/>
                  <w:marTop w:val="0"/>
                  <w:marBottom w:val="0"/>
                  <w:divBdr>
                    <w:top w:val="none" w:sz="0" w:space="0" w:color="auto"/>
                    <w:left w:val="none" w:sz="0" w:space="0" w:color="auto"/>
                    <w:bottom w:val="none" w:sz="0" w:space="0" w:color="auto"/>
                    <w:right w:val="none" w:sz="0" w:space="0" w:color="auto"/>
                  </w:divBdr>
                  <w:divsChild>
                    <w:div w:id="2083140831">
                      <w:marLeft w:val="0"/>
                      <w:marRight w:val="0"/>
                      <w:marTop w:val="0"/>
                      <w:marBottom w:val="0"/>
                      <w:divBdr>
                        <w:top w:val="none" w:sz="0" w:space="0" w:color="auto"/>
                        <w:left w:val="none" w:sz="0" w:space="0" w:color="auto"/>
                        <w:bottom w:val="none" w:sz="0" w:space="0" w:color="auto"/>
                        <w:right w:val="none" w:sz="0" w:space="0" w:color="auto"/>
                      </w:divBdr>
                      <w:divsChild>
                        <w:div w:id="1089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753">
                  <w:marLeft w:val="0"/>
                  <w:marRight w:val="0"/>
                  <w:marTop w:val="0"/>
                  <w:marBottom w:val="0"/>
                  <w:divBdr>
                    <w:top w:val="none" w:sz="0" w:space="0" w:color="auto"/>
                    <w:left w:val="none" w:sz="0" w:space="0" w:color="auto"/>
                    <w:bottom w:val="none" w:sz="0" w:space="0" w:color="auto"/>
                    <w:right w:val="none" w:sz="0" w:space="0" w:color="auto"/>
                  </w:divBdr>
                  <w:divsChild>
                    <w:div w:id="1172181163">
                      <w:marLeft w:val="0"/>
                      <w:marRight w:val="0"/>
                      <w:marTop w:val="0"/>
                      <w:marBottom w:val="0"/>
                      <w:divBdr>
                        <w:top w:val="none" w:sz="0" w:space="0" w:color="auto"/>
                        <w:left w:val="none" w:sz="0" w:space="0" w:color="auto"/>
                        <w:bottom w:val="none" w:sz="0" w:space="0" w:color="auto"/>
                        <w:right w:val="none" w:sz="0" w:space="0" w:color="auto"/>
                      </w:divBdr>
                    </w:div>
                  </w:divsChild>
                </w:div>
                <w:div w:id="551582795">
                  <w:marLeft w:val="0"/>
                  <w:marRight w:val="0"/>
                  <w:marTop w:val="0"/>
                  <w:marBottom w:val="0"/>
                  <w:divBdr>
                    <w:top w:val="none" w:sz="0" w:space="0" w:color="auto"/>
                    <w:left w:val="none" w:sz="0" w:space="0" w:color="auto"/>
                    <w:bottom w:val="none" w:sz="0" w:space="0" w:color="auto"/>
                    <w:right w:val="none" w:sz="0" w:space="0" w:color="auto"/>
                  </w:divBdr>
                  <w:divsChild>
                    <w:div w:id="453132110">
                      <w:marLeft w:val="0"/>
                      <w:marRight w:val="0"/>
                      <w:marTop w:val="0"/>
                      <w:marBottom w:val="0"/>
                      <w:divBdr>
                        <w:top w:val="none" w:sz="0" w:space="0" w:color="auto"/>
                        <w:left w:val="none" w:sz="0" w:space="0" w:color="auto"/>
                        <w:bottom w:val="none" w:sz="0" w:space="0" w:color="auto"/>
                        <w:right w:val="none" w:sz="0" w:space="0" w:color="auto"/>
                      </w:divBdr>
                      <w:divsChild>
                        <w:div w:id="9693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1949">
      <w:bodyDiv w:val="1"/>
      <w:marLeft w:val="0"/>
      <w:marRight w:val="0"/>
      <w:marTop w:val="0"/>
      <w:marBottom w:val="0"/>
      <w:divBdr>
        <w:top w:val="none" w:sz="0" w:space="0" w:color="auto"/>
        <w:left w:val="none" w:sz="0" w:space="0" w:color="auto"/>
        <w:bottom w:val="none" w:sz="0" w:space="0" w:color="auto"/>
        <w:right w:val="none" w:sz="0" w:space="0" w:color="auto"/>
      </w:divBdr>
      <w:divsChild>
        <w:div w:id="1273828677">
          <w:marLeft w:val="0"/>
          <w:marRight w:val="0"/>
          <w:marTop w:val="0"/>
          <w:marBottom w:val="0"/>
          <w:divBdr>
            <w:top w:val="none" w:sz="0" w:space="0" w:color="auto"/>
            <w:left w:val="none" w:sz="0" w:space="0" w:color="auto"/>
            <w:bottom w:val="none" w:sz="0" w:space="0" w:color="auto"/>
            <w:right w:val="none" w:sz="0" w:space="0" w:color="auto"/>
          </w:divBdr>
        </w:div>
        <w:div w:id="1991716170">
          <w:marLeft w:val="0"/>
          <w:marRight w:val="0"/>
          <w:marTop w:val="0"/>
          <w:marBottom w:val="0"/>
          <w:divBdr>
            <w:top w:val="none" w:sz="0" w:space="0" w:color="auto"/>
            <w:left w:val="none" w:sz="0" w:space="0" w:color="auto"/>
            <w:bottom w:val="none" w:sz="0" w:space="0" w:color="auto"/>
            <w:right w:val="none" w:sz="0" w:space="0" w:color="auto"/>
          </w:divBdr>
        </w:div>
        <w:div w:id="1107699772">
          <w:marLeft w:val="0"/>
          <w:marRight w:val="0"/>
          <w:marTop w:val="0"/>
          <w:marBottom w:val="0"/>
          <w:divBdr>
            <w:top w:val="none" w:sz="0" w:space="0" w:color="auto"/>
            <w:left w:val="none" w:sz="0" w:space="0" w:color="auto"/>
            <w:bottom w:val="none" w:sz="0" w:space="0" w:color="auto"/>
            <w:right w:val="none" w:sz="0" w:space="0" w:color="auto"/>
          </w:divBdr>
          <w:divsChild>
            <w:div w:id="12594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435">
      <w:bodyDiv w:val="1"/>
      <w:marLeft w:val="0"/>
      <w:marRight w:val="0"/>
      <w:marTop w:val="0"/>
      <w:marBottom w:val="0"/>
      <w:divBdr>
        <w:top w:val="none" w:sz="0" w:space="0" w:color="auto"/>
        <w:left w:val="none" w:sz="0" w:space="0" w:color="auto"/>
        <w:bottom w:val="none" w:sz="0" w:space="0" w:color="auto"/>
        <w:right w:val="none" w:sz="0" w:space="0" w:color="auto"/>
      </w:divBdr>
    </w:div>
    <w:div w:id="355736787">
      <w:bodyDiv w:val="1"/>
      <w:marLeft w:val="0"/>
      <w:marRight w:val="0"/>
      <w:marTop w:val="0"/>
      <w:marBottom w:val="0"/>
      <w:divBdr>
        <w:top w:val="none" w:sz="0" w:space="0" w:color="auto"/>
        <w:left w:val="none" w:sz="0" w:space="0" w:color="auto"/>
        <w:bottom w:val="none" w:sz="0" w:space="0" w:color="auto"/>
        <w:right w:val="none" w:sz="0" w:space="0" w:color="auto"/>
      </w:divBdr>
      <w:divsChild>
        <w:div w:id="1114515417">
          <w:marLeft w:val="0"/>
          <w:marRight w:val="0"/>
          <w:marTop w:val="0"/>
          <w:marBottom w:val="0"/>
          <w:divBdr>
            <w:top w:val="none" w:sz="0" w:space="0" w:color="auto"/>
            <w:left w:val="none" w:sz="0" w:space="0" w:color="auto"/>
            <w:bottom w:val="none" w:sz="0" w:space="0" w:color="auto"/>
            <w:right w:val="none" w:sz="0" w:space="0" w:color="auto"/>
          </w:divBdr>
          <w:divsChild>
            <w:div w:id="262109958">
              <w:marLeft w:val="0"/>
              <w:marRight w:val="0"/>
              <w:marTop w:val="0"/>
              <w:marBottom w:val="0"/>
              <w:divBdr>
                <w:top w:val="none" w:sz="0" w:space="0" w:color="auto"/>
                <w:left w:val="none" w:sz="0" w:space="0" w:color="auto"/>
                <w:bottom w:val="none" w:sz="0" w:space="0" w:color="auto"/>
                <w:right w:val="none" w:sz="0" w:space="0" w:color="auto"/>
              </w:divBdr>
              <w:divsChild>
                <w:div w:id="8758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2372">
      <w:bodyDiv w:val="1"/>
      <w:marLeft w:val="0"/>
      <w:marRight w:val="0"/>
      <w:marTop w:val="0"/>
      <w:marBottom w:val="0"/>
      <w:divBdr>
        <w:top w:val="none" w:sz="0" w:space="0" w:color="auto"/>
        <w:left w:val="none" w:sz="0" w:space="0" w:color="auto"/>
        <w:bottom w:val="none" w:sz="0" w:space="0" w:color="auto"/>
        <w:right w:val="none" w:sz="0" w:space="0" w:color="auto"/>
      </w:divBdr>
      <w:divsChild>
        <w:div w:id="355272613">
          <w:marLeft w:val="0"/>
          <w:marRight w:val="0"/>
          <w:marTop w:val="0"/>
          <w:marBottom w:val="0"/>
          <w:divBdr>
            <w:top w:val="none" w:sz="0" w:space="0" w:color="auto"/>
            <w:left w:val="none" w:sz="0" w:space="0" w:color="auto"/>
            <w:bottom w:val="none" w:sz="0" w:space="0" w:color="auto"/>
            <w:right w:val="none" w:sz="0" w:space="0" w:color="auto"/>
          </w:divBdr>
        </w:div>
        <w:div w:id="1509056627">
          <w:marLeft w:val="0"/>
          <w:marRight w:val="0"/>
          <w:marTop w:val="0"/>
          <w:marBottom w:val="0"/>
          <w:divBdr>
            <w:top w:val="none" w:sz="0" w:space="0" w:color="auto"/>
            <w:left w:val="none" w:sz="0" w:space="0" w:color="auto"/>
            <w:bottom w:val="none" w:sz="0" w:space="0" w:color="auto"/>
            <w:right w:val="none" w:sz="0" w:space="0" w:color="auto"/>
          </w:divBdr>
        </w:div>
        <w:div w:id="488835056">
          <w:marLeft w:val="0"/>
          <w:marRight w:val="0"/>
          <w:marTop w:val="0"/>
          <w:marBottom w:val="0"/>
          <w:divBdr>
            <w:top w:val="none" w:sz="0" w:space="0" w:color="auto"/>
            <w:left w:val="none" w:sz="0" w:space="0" w:color="auto"/>
            <w:bottom w:val="none" w:sz="0" w:space="0" w:color="auto"/>
            <w:right w:val="none" w:sz="0" w:space="0" w:color="auto"/>
          </w:divBdr>
          <w:divsChild>
            <w:div w:id="1905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556">
      <w:bodyDiv w:val="1"/>
      <w:marLeft w:val="0"/>
      <w:marRight w:val="0"/>
      <w:marTop w:val="0"/>
      <w:marBottom w:val="0"/>
      <w:divBdr>
        <w:top w:val="none" w:sz="0" w:space="0" w:color="auto"/>
        <w:left w:val="none" w:sz="0" w:space="0" w:color="auto"/>
        <w:bottom w:val="none" w:sz="0" w:space="0" w:color="auto"/>
        <w:right w:val="none" w:sz="0" w:space="0" w:color="auto"/>
      </w:divBdr>
      <w:divsChild>
        <w:div w:id="1476533474">
          <w:marLeft w:val="0"/>
          <w:marRight w:val="0"/>
          <w:marTop w:val="0"/>
          <w:marBottom w:val="0"/>
          <w:divBdr>
            <w:top w:val="none" w:sz="0" w:space="0" w:color="auto"/>
            <w:left w:val="none" w:sz="0" w:space="0" w:color="auto"/>
            <w:bottom w:val="none" w:sz="0" w:space="0" w:color="auto"/>
            <w:right w:val="none" w:sz="0" w:space="0" w:color="auto"/>
          </w:divBdr>
        </w:div>
        <w:div w:id="661587389">
          <w:marLeft w:val="0"/>
          <w:marRight w:val="0"/>
          <w:marTop w:val="0"/>
          <w:marBottom w:val="0"/>
          <w:divBdr>
            <w:top w:val="none" w:sz="0" w:space="0" w:color="auto"/>
            <w:left w:val="none" w:sz="0" w:space="0" w:color="auto"/>
            <w:bottom w:val="none" w:sz="0" w:space="0" w:color="auto"/>
            <w:right w:val="none" w:sz="0" w:space="0" w:color="auto"/>
          </w:divBdr>
        </w:div>
        <w:div w:id="945427925">
          <w:marLeft w:val="0"/>
          <w:marRight w:val="0"/>
          <w:marTop w:val="0"/>
          <w:marBottom w:val="0"/>
          <w:divBdr>
            <w:top w:val="none" w:sz="0" w:space="0" w:color="auto"/>
            <w:left w:val="none" w:sz="0" w:space="0" w:color="auto"/>
            <w:bottom w:val="none" w:sz="0" w:space="0" w:color="auto"/>
            <w:right w:val="none" w:sz="0" w:space="0" w:color="auto"/>
          </w:divBdr>
          <w:divsChild>
            <w:div w:id="528766146">
              <w:marLeft w:val="0"/>
              <w:marRight w:val="0"/>
              <w:marTop w:val="0"/>
              <w:marBottom w:val="0"/>
              <w:divBdr>
                <w:top w:val="none" w:sz="0" w:space="0" w:color="auto"/>
                <w:left w:val="none" w:sz="0" w:space="0" w:color="auto"/>
                <w:bottom w:val="none" w:sz="0" w:space="0" w:color="auto"/>
                <w:right w:val="none" w:sz="0" w:space="0" w:color="auto"/>
              </w:divBdr>
              <w:divsChild>
                <w:div w:id="1016345041">
                  <w:marLeft w:val="0"/>
                  <w:marRight w:val="0"/>
                  <w:marTop w:val="0"/>
                  <w:marBottom w:val="0"/>
                  <w:divBdr>
                    <w:top w:val="none" w:sz="0" w:space="0" w:color="auto"/>
                    <w:left w:val="none" w:sz="0" w:space="0" w:color="auto"/>
                    <w:bottom w:val="none" w:sz="0" w:space="0" w:color="auto"/>
                    <w:right w:val="none" w:sz="0" w:space="0" w:color="auto"/>
                  </w:divBdr>
                  <w:divsChild>
                    <w:div w:id="947354751">
                      <w:marLeft w:val="0"/>
                      <w:marRight w:val="0"/>
                      <w:marTop w:val="0"/>
                      <w:marBottom w:val="0"/>
                      <w:divBdr>
                        <w:top w:val="none" w:sz="0" w:space="0" w:color="auto"/>
                        <w:left w:val="none" w:sz="0" w:space="0" w:color="auto"/>
                        <w:bottom w:val="none" w:sz="0" w:space="0" w:color="auto"/>
                        <w:right w:val="none" w:sz="0" w:space="0" w:color="auto"/>
                      </w:divBdr>
                      <w:divsChild>
                        <w:div w:id="19628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2759">
                  <w:marLeft w:val="0"/>
                  <w:marRight w:val="0"/>
                  <w:marTop w:val="0"/>
                  <w:marBottom w:val="0"/>
                  <w:divBdr>
                    <w:top w:val="none" w:sz="0" w:space="0" w:color="auto"/>
                    <w:left w:val="none" w:sz="0" w:space="0" w:color="auto"/>
                    <w:bottom w:val="none" w:sz="0" w:space="0" w:color="auto"/>
                    <w:right w:val="none" w:sz="0" w:space="0" w:color="auto"/>
                  </w:divBdr>
                  <w:divsChild>
                    <w:div w:id="873884470">
                      <w:marLeft w:val="0"/>
                      <w:marRight w:val="0"/>
                      <w:marTop w:val="0"/>
                      <w:marBottom w:val="0"/>
                      <w:divBdr>
                        <w:top w:val="none" w:sz="0" w:space="0" w:color="auto"/>
                        <w:left w:val="none" w:sz="0" w:space="0" w:color="auto"/>
                        <w:bottom w:val="none" w:sz="0" w:space="0" w:color="auto"/>
                        <w:right w:val="none" w:sz="0" w:space="0" w:color="auto"/>
                      </w:divBdr>
                    </w:div>
                  </w:divsChild>
                </w:div>
                <w:div w:id="2016036724">
                  <w:marLeft w:val="0"/>
                  <w:marRight w:val="0"/>
                  <w:marTop w:val="0"/>
                  <w:marBottom w:val="0"/>
                  <w:divBdr>
                    <w:top w:val="none" w:sz="0" w:space="0" w:color="auto"/>
                    <w:left w:val="none" w:sz="0" w:space="0" w:color="auto"/>
                    <w:bottom w:val="none" w:sz="0" w:space="0" w:color="auto"/>
                    <w:right w:val="none" w:sz="0" w:space="0" w:color="auto"/>
                  </w:divBdr>
                  <w:divsChild>
                    <w:div w:id="1027098545">
                      <w:marLeft w:val="0"/>
                      <w:marRight w:val="0"/>
                      <w:marTop w:val="0"/>
                      <w:marBottom w:val="0"/>
                      <w:divBdr>
                        <w:top w:val="none" w:sz="0" w:space="0" w:color="auto"/>
                        <w:left w:val="none" w:sz="0" w:space="0" w:color="auto"/>
                        <w:bottom w:val="none" w:sz="0" w:space="0" w:color="auto"/>
                        <w:right w:val="none" w:sz="0" w:space="0" w:color="auto"/>
                      </w:divBdr>
                      <w:divsChild>
                        <w:div w:id="1525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4643">
      <w:bodyDiv w:val="1"/>
      <w:marLeft w:val="0"/>
      <w:marRight w:val="0"/>
      <w:marTop w:val="0"/>
      <w:marBottom w:val="0"/>
      <w:divBdr>
        <w:top w:val="none" w:sz="0" w:space="0" w:color="auto"/>
        <w:left w:val="none" w:sz="0" w:space="0" w:color="auto"/>
        <w:bottom w:val="none" w:sz="0" w:space="0" w:color="auto"/>
        <w:right w:val="none" w:sz="0" w:space="0" w:color="auto"/>
      </w:divBdr>
    </w:div>
    <w:div w:id="643126465">
      <w:bodyDiv w:val="1"/>
      <w:marLeft w:val="0"/>
      <w:marRight w:val="0"/>
      <w:marTop w:val="0"/>
      <w:marBottom w:val="0"/>
      <w:divBdr>
        <w:top w:val="none" w:sz="0" w:space="0" w:color="auto"/>
        <w:left w:val="none" w:sz="0" w:space="0" w:color="auto"/>
        <w:bottom w:val="none" w:sz="0" w:space="0" w:color="auto"/>
        <w:right w:val="none" w:sz="0" w:space="0" w:color="auto"/>
      </w:divBdr>
    </w:div>
    <w:div w:id="679087631">
      <w:bodyDiv w:val="1"/>
      <w:marLeft w:val="0"/>
      <w:marRight w:val="0"/>
      <w:marTop w:val="0"/>
      <w:marBottom w:val="0"/>
      <w:divBdr>
        <w:top w:val="none" w:sz="0" w:space="0" w:color="auto"/>
        <w:left w:val="none" w:sz="0" w:space="0" w:color="auto"/>
        <w:bottom w:val="none" w:sz="0" w:space="0" w:color="auto"/>
        <w:right w:val="none" w:sz="0" w:space="0" w:color="auto"/>
      </w:divBdr>
    </w:div>
    <w:div w:id="707492197">
      <w:bodyDiv w:val="1"/>
      <w:marLeft w:val="0"/>
      <w:marRight w:val="0"/>
      <w:marTop w:val="0"/>
      <w:marBottom w:val="0"/>
      <w:divBdr>
        <w:top w:val="none" w:sz="0" w:space="0" w:color="auto"/>
        <w:left w:val="none" w:sz="0" w:space="0" w:color="auto"/>
        <w:bottom w:val="none" w:sz="0" w:space="0" w:color="auto"/>
        <w:right w:val="none" w:sz="0" w:space="0" w:color="auto"/>
      </w:divBdr>
    </w:div>
    <w:div w:id="709379887">
      <w:bodyDiv w:val="1"/>
      <w:marLeft w:val="0"/>
      <w:marRight w:val="0"/>
      <w:marTop w:val="0"/>
      <w:marBottom w:val="0"/>
      <w:divBdr>
        <w:top w:val="none" w:sz="0" w:space="0" w:color="auto"/>
        <w:left w:val="none" w:sz="0" w:space="0" w:color="auto"/>
        <w:bottom w:val="none" w:sz="0" w:space="0" w:color="auto"/>
        <w:right w:val="none" w:sz="0" w:space="0" w:color="auto"/>
      </w:divBdr>
      <w:divsChild>
        <w:div w:id="1101603738">
          <w:marLeft w:val="0"/>
          <w:marRight w:val="0"/>
          <w:marTop w:val="0"/>
          <w:marBottom w:val="0"/>
          <w:divBdr>
            <w:top w:val="none" w:sz="0" w:space="0" w:color="auto"/>
            <w:left w:val="none" w:sz="0" w:space="0" w:color="auto"/>
            <w:bottom w:val="none" w:sz="0" w:space="0" w:color="auto"/>
            <w:right w:val="none" w:sz="0" w:space="0" w:color="auto"/>
          </w:divBdr>
        </w:div>
        <w:div w:id="1557082497">
          <w:marLeft w:val="0"/>
          <w:marRight w:val="0"/>
          <w:marTop w:val="0"/>
          <w:marBottom w:val="0"/>
          <w:divBdr>
            <w:top w:val="none" w:sz="0" w:space="0" w:color="auto"/>
            <w:left w:val="none" w:sz="0" w:space="0" w:color="auto"/>
            <w:bottom w:val="none" w:sz="0" w:space="0" w:color="auto"/>
            <w:right w:val="none" w:sz="0" w:space="0" w:color="auto"/>
          </w:divBdr>
        </w:div>
        <w:div w:id="73555622">
          <w:marLeft w:val="0"/>
          <w:marRight w:val="0"/>
          <w:marTop w:val="0"/>
          <w:marBottom w:val="0"/>
          <w:divBdr>
            <w:top w:val="none" w:sz="0" w:space="0" w:color="auto"/>
            <w:left w:val="none" w:sz="0" w:space="0" w:color="auto"/>
            <w:bottom w:val="none" w:sz="0" w:space="0" w:color="auto"/>
            <w:right w:val="none" w:sz="0" w:space="0" w:color="auto"/>
          </w:divBdr>
          <w:divsChild>
            <w:div w:id="65759910">
              <w:marLeft w:val="0"/>
              <w:marRight w:val="0"/>
              <w:marTop w:val="0"/>
              <w:marBottom w:val="0"/>
              <w:divBdr>
                <w:top w:val="none" w:sz="0" w:space="0" w:color="auto"/>
                <w:left w:val="none" w:sz="0" w:space="0" w:color="auto"/>
                <w:bottom w:val="none" w:sz="0" w:space="0" w:color="auto"/>
                <w:right w:val="none" w:sz="0" w:space="0" w:color="auto"/>
              </w:divBdr>
              <w:divsChild>
                <w:div w:id="1135754259">
                  <w:marLeft w:val="0"/>
                  <w:marRight w:val="0"/>
                  <w:marTop w:val="0"/>
                  <w:marBottom w:val="0"/>
                  <w:divBdr>
                    <w:top w:val="none" w:sz="0" w:space="0" w:color="auto"/>
                    <w:left w:val="none" w:sz="0" w:space="0" w:color="auto"/>
                    <w:bottom w:val="none" w:sz="0" w:space="0" w:color="auto"/>
                    <w:right w:val="none" w:sz="0" w:space="0" w:color="auto"/>
                  </w:divBdr>
                  <w:divsChild>
                    <w:div w:id="720590158">
                      <w:marLeft w:val="0"/>
                      <w:marRight w:val="0"/>
                      <w:marTop w:val="0"/>
                      <w:marBottom w:val="0"/>
                      <w:divBdr>
                        <w:top w:val="none" w:sz="0" w:space="0" w:color="auto"/>
                        <w:left w:val="none" w:sz="0" w:space="0" w:color="auto"/>
                        <w:bottom w:val="none" w:sz="0" w:space="0" w:color="auto"/>
                        <w:right w:val="none" w:sz="0" w:space="0" w:color="auto"/>
                      </w:divBdr>
                      <w:divsChild>
                        <w:div w:id="87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350">
                  <w:marLeft w:val="0"/>
                  <w:marRight w:val="0"/>
                  <w:marTop w:val="0"/>
                  <w:marBottom w:val="0"/>
                  <w:divBdr>
                    <w:top w:val="none" w:sz="0" w:space="0" w:color="auto"/>
                    <w:left w:val="none" w:sz="0" w:space="0" w:color="auto"/>
                    <w:bottom w:val="none" w:sz="0" w:space="0" w:color="auto"/>
                    <w:right w:val="none" w:sz="0" w:space="0" w:color="auto"/>
                  </w:divBdr>
                  <w:divsChild>
                    <w:div w:id="1372338926">
                      <w:marLeft w:val="0"/>
                      <w:marRight w:val="0"/>
                      <w:marTop w:val="0"/>
                      <w:marBottom w:val="0"/>
                      <w:divBdr>
                        <w:top w:val="none" w:sz="0" w:space="0" w:color="auto"/>
                        <w:left w:val="none" w:sz="0" w:space="0" w:color="auto"/>
                        <w:bottom w:val="none" w:sz="0" w:space="0" w:color="auto"/>
                        <w:right w:val="none" w:sz="0" w:space="0" w:color="auto"/>
                      </w:divBdr>
                    </w:div>
                  </w:divsChild>
                </w:div>
                <w:div w:id="970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50116">
      <w:bodyDiv w:val="1"/>
      <w:marLeft w:val="0"/>
      <w:marRight w:val="0"/>
      <w:marTop w:val="0"/>
      <w:marBottom w:val="0"/>
      <w:divBdr>
        <w:top w:val="none" w:sz="0" w:space="0" w:color="auto"/>
        <w:left w:val="none" w:sz="0" w:space="0" w:color="auto"/>
        <w:bottom w:val="none" w:sz="0" w:space="0" w:color="auto"/>
        <w:right w:val="none" w:sz="0" w:space="0" w:color="auto"/>
      </w:divBdr>
      <w:divsChild>
        <w:div w:id="1208034420">
          <w:marLeft w:val="0"/>
          <w:marRight w:val="0"/>
          <w:marTop w:val="0"/>
          <w:marBottom w:val="0"/>
          <w:divBdr>
            <w:top w:val="none" w:sz="0" w:space="0" w:color="auto"/>
            <w:left w:val="none" w:sz="0" w:space="0" w:color="auto"/>
            <w:bottom w:val="none" w:sz="0" w:space="0" w:color="auto"/>
            <w:right w:val="none" w:sz="0" w:space="0" w:color="auto"/>
          </w:divBdr>
        </w:div>
        <w:div w:id="2086567837">
          <w:marLeft w:val="0"/>
          <w:marRight w:val="0"/>
          <w:marTop w:val="0"/>
          <w:marBottom w:val="0"/>
          <w:divBdr>
            <w:top w:val="none" w:sz="0" w:space="0" w:color="auto"/>
            <w:left w:val="none" w:sz="0" w:space="0" w:color="auto"/>
            <w:bottom w:val="none" w:sz="0" w:space="0" w:color="auto"/>
            <w:right w:val="none" w:sz="0" w:space="0" w:color="auto"/>
          </w:divBdr>
        </w:div>
        <w:div w:id="1306469320">
          <w:marLeft w:val="0"/>
          <w:marRight w:val="0"/>
          <w:marTop w:val="0"/>
          <w:marBottom w:val="0"/>
          <w:divBdr>
            <w:top w:val="none" w:sz="0" w:space="0" w:color="auto"/>
            <w:left w:val="none" w:sz="0" w:space="0" w:color="auto"/>
            <w:bottom w:val="none" w:sz="0" w:space="0" w:color="auto"/>
            <w:right w:val="none" w:sz="0" w:space="0" w:color="auto"/>
          </w:divBdr>
          <w:divsChild>
            <w:div w:id="1207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524">
      <w:bodyDiv w:val="1"/>
      <w:marLeft w:val="0"/>
      <w:marRight w:val="0"/>
      <w:marTop w:val="0"/>
      <w:marBottom w:val="0"/>
      <w:divBdr>
        <w:top w:val="none" w:sz="0" w:space="0" w:color="auto"/>
        <w:left w:val="none" w:sz="0" w:space="0" w:color="auto"/>
        <w:bottom w:val="none" w:sz="0" w:space="0" w:color="auto"/>
        <w:right w:val="none" w:sz="0" w:space="0" w:color="auto"/>
      </w:divBdr>
    </w:div>
    <w:div w:id="844979820">
      <w:bodyDiv w:val="1"/>
      <w:marLeft w:val="0"/>
      <w:marRight w:val="0"/>
      <w:marTop w:val="0"/>
      <w:marBottom w:val="0"/>
      <w:divBdr>
        <w:top w:val="none" w:sz="0" w:space="0" w:color="auto"/>
        <w:left w:val="none" w:sz="0" w:space="0" w:color="auto"/>
        <w:bottom w:val="none" w:sz="0" w:space="0" w:color="auto"/>
        <w:right w:val="none" w:sz="0" w:space="0" w:color="auto"/>
      </w:divBdr>
      <w:divsChild>
        <w:div w:id="1991665806">
          <w:marLeft w:val="0"/>
          <w:marRight w:val="0"/>
          <w:marTop w:val="0"/>
          <w:marBottom w:val="0"/>
          <w:divBdr>
            <w:top w:val="none" w:sz="0" w:space="0" w:color="auto"/>
            <w:left w:val="none" w:sz="0" w:space="0" w:color="auto"/>
            <w:bottom w:val="none" w:sz="0" w:space="0" w:color="auto"/>
            <w:right w:val="none" w:sz="0" w:space="0" w:color="auto"/>
          </w:divBdr>
        </w:div>
        <w:div w:id="856386585">
          <w:marLeft w:val="0"/>
          <w:marRight w:val="0"/>
          <w:marTop w:val="0"/>
          <w:marBottom w:val="0"/>
          <w:divBdr>
            <w:top w:val="none" w:sz="0" w:space="0" w:color="auto"/>
            <w:left w:val="none" w:sz="0" w:space="0" w:color="auto"/>
            <w:bottom w:val="none" w:sz="0" w:space="0" w:color="auto"/>
            <w:right w:val="none" w:sz="0" w:space="0" w:color="auto"/>
          </w:divBdr>
        </w:div>
        <w:div w:id="399251772">
          <w:marLeft w:val="0"/>
          <w:marRight w:val="0"/>
          <w:marTop w:val="0"/>
          <w:marBottom w:val="0"/>
          <w:divBdr>
            <w:top w:val="none" w:sz="0" w:space="0" w:color="auto"/>
            <w:left w:val="none" w:sz="0" w:space="0" w:color="auto"/>
            <w:bottom w:val="none" w:sz="0" w:space="0" w:color="auto"/>
            <w:right w:val="none" w:sz="0" w:space="0" w:color="auto"/>
          </w:divBdr>
          <w:divsChild>
            <w:div w:id="9749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731">
      <w:bodyDiv w:val="1"/>
      <w:marLeft w:val="0"/>
      <w:marRight w:val="0"/>
      <w:marTop w:val="0"/>
      <w:marBottom w:val="0"/>
      <w:divBdr>
        <w:top w:val="none" w:sz="0" w:space="0" w:color="auto"/>
        <w:left w:val="none" w:sz="0" w:space="0" w:color="auto"/>
        <w:bottom w:val="none" w:sz="0" w:space="0" w:color="auto"/>
        <w:right w:val="none" w:sz="0" w:space="0" w:color="auto"/>
      </w:divBdr>
    </w:div>
    <w:div w:id="1016922852">
      <w:bodyDiv w:val="1"/>
      <w:marLeft w:val="0"/>
      <w:marRight w:val="0"/>
      <w:marTop w:val="0"/>
      <w:marBottom w:val="0"/>
      <w:divBdr>
        <w:top w:val="none" w:sz="0" w:space="0" w:color="auto"/>
        <w:left w:val="none" w:sz="0" w:space="0" w:color="auto"/>
        <w:bottom w:val="none" w:sz="0" w:space="0" w:color="auto"/>
        <w:right w:val="none" w:sz="0" w:space="0" w:color="auto"/>
      </w:divBdr>
    </w:div>
    <w:div w:id="1073235689">
      <w:bodyDiv w:val="1"/>
      <w:marLeft w:val="0"/>
      <w:marRight w:val="0"/>
      <w:marTop w:val="0"/>
      <w:marBottom w:val="0"/>
      <w:divBdr>
        <w:top w:val="none" w:sz="0" w:space="0" w:color="auto"/>
        <w:left w:val="none" w:sz="0" w:space="0" w:color="auto"/>
        <w:bottom w:val="none" w:sz="0" w:space="0" w:color="auto"/>
        <w:right w:val="none" w:sz="0" w:space="0" w:color="auto"/>
      </w:divBdr>
      <w:divsChild>
        <w:div w:id="262034323">
          <w:marLeft w:val="0"/>
          <w:marRight w:val="0"/>
          <w:marTop w:val="0"/>
          <w:marBottom w:val="0"/>
          <w:divBdr>
            <w:top w:val="none" w:sz="0" w:space="0" w:color="auto"/>
            <w:left w:val="none" w:sz="0" w:space="0" w:color="auto"/>
            <w:bottom w:val="none" w:sz="0" w:space="0" w:color="auto"/>
            <w:right w:val="none" w:sz="0" w:space="0" w:color="auto"/>
          </w:divBdr>
        </w:div>
        <w:div w:id="1092507689">
          <w:marLeft w:val="0"/>
          <w:marRight w:val="0"/>
          <w:marTop w:val="0"/>
          <w:marBottom w:val="0"/>
          <w:divBdr>
            <w:top w:val="none" w:sz="0" w:space="0" w:color="auto"/>
            <w:left w:val="none" w:sz="0" w:space="0" w:color="auto"/>
            <w:bottom w:val="none" w:sz="0" w:space="0" w:color="auto"/>
            <w:right w:val="none" w:sz="0" w:space="0" w:color="auto"/>
          </w:divBdr>
        </w:div>
        <w:div w:id="1827547100">
          <w:marLeft w:val="0"/>
          <w:marRight w:val="0"/>
          <w:marTop w:val="0"/>
          <w:marBottom w:val="0"/>
          <w:divBdr>
            <w:top w:val="none" w:sz="0" w:space="0" w:color="auto"/>
            <w:left w:val="none" w:sz="0" w:space="0" w:color="auto"/>
            <w:bottom w:val="none" w:sz="0" w:space="0" w:color="auto"/>
            <w:right w:val="none" w:sz="0" w:space="0" w:color="auto"/>
          </w:divBdr>
          <w:divsChild>
            <w:div w:id="60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208">
      <w:bodyDiv w:val="1"/>
      <w:marLeft w:val="0"/>
      <w:marRight w:val="0"/>
      <w:marTop w:val="0"/>
      <w:marBottom w:val="0"/>
      <w:divBdr>
        <w:top w:val="none" w:sz="0" w:space="0" w:color="auto"/>
        <w:left w:val="none" w:sz="0" w:space="0" w:color="auto"/>
        <w:bottom w:val="none" w:sz="0" w:space="0" w:color="auto"/>
        <w:right w:val="none" w:sz="0" w:space="0" w:color="auto"/>
      </w:divBdr>
      <w:divsChild>
        <w:div w:id="427627818">
          <w:marLeft w:val="0"/>
          <w:marRight w:val="0"/>
          <w:marTop w:val="0"/>
          <w:marBottom w:val="0"/>
          <w:divBdr>
            <w:top w:val="none" w:sz="0" w:space="0" w:color="auto"/>
            <w:left w:val="none" w:sz="0" w:space="0" w:color="auto"/>
            <w:bottom w:val="none" w:sz="0" w:space="0" w:color="auto"/>
            <w:right w:val="none" w:sz="0" w:space="0" w:color="auto"/>
          </w:divBdr>
          <w:divsChild>
            <w:div w:id="896432694">
              <w:marLeft w:val="0"/>
              <w:marRight w:val="0"/>
              <w:marTop w:val="0"/>
              <w:marBottom w:val="0"/>
              <w:divBdr>
                <w:top w:val="none" w:sz="0" w:space="0" w:color="auto"/>
                <w:left w:val="none" w:sz="0" w:space="0" w:color="auto"/>
                <w:bottom w:val="none" w:sz="0" w:space="0" w:color="auto"/>
                <w:right w:val="none" w:sz="0" w:space="0" w:color="auto"/>
              </w:divBdr>
            </w:div>
          </w:divsChild>
        </w:div>
        <w:div w:id="1413697320">
          <w:marLeft w:val="0"/>
          <w:marRight w:val="0"/>
          <w:marTop w:val="0"/>
          <w:marBottom w:val="0"/>
          <w:divBdr>
            <w:top w:val="none" w:sz="0" w:space="0" w:color="auto"/>
            <w:left w:val="none" w:sz="0" w:space="0" w:color="auto"/>
            <w:bottom w:val="none" w:sz="0" w:space="0" w:color="auto"/>
            <w:right w:val="none" w:sz="0" w:space="0" w:color="auto"/>
          </w:divBdr>
          <w:divsChild>
            <w:div w:id="1815872571">
              <w:marLeft w:val="0"/>
              <w:marRight w:val="0"/>
              <w:marTop w:val="0"/>
              <w:marBottom w:val="0"/>
              <w:divBdr>
                <w:top w:val="none" w:sz="0" w:space="0" w:color="auto"/>
                <w:left w:val="none" w:sz="0" w:space="0" w:color="auto"/>
                <w:bottom w:val="none" w:sz="0" w:space="0" w:color="auto"/>
                <w:right w:val="none" w:sz="0" w:space="0" w:color="auto"/>
              </w:divBdr>
              <w:divsChild>
                <w:div w:id="18241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1082">
      <w:bodyDiv w:val="1"/>
      <w:marLeft w:val="0"/>
      <w:marRight w:val="0"/>
      <w:marTop w:val="0"/>
      <w:marBottom w:val="0"/>
      <w:divBdr>
        <w:top w:val="none" w:sz="0" w:space="0" w:color="auto"/>
        <w:left w:val="none" w:sz="0" w:space="0" w:color="auto"/>
        <w:bottom w:val="none" w:sz="0" w:space="0" w:color="auto"/>
        <w:right w:val="none" w:sz="0" w:space="0" w:color="auto"/>
      </w:divBdr>
    </w:div>
    <w:div w:id="1210536358">
      <w:bodyDiv w:val="1"/>
      <w:marLeft w:val="0"/>
      <w:marRight w:val="0"/>
      <w:marTop w:val="0"/>
      <w:marBottom w:val="0"/>
      <w:divBdr>
        <w:top w:val="none" w:sz="0" w:space="0" w:color="auto"/>
        <w:left w:val="none" w:sz="0" w:space="0" w:color="auto"/>
        <w:bottom w:val="none" w:sz="0" w:space="0" w:color="auto"/>
        <w:right w:val="none" w:sz="0" w:space="0" w:color="auto"/>
      </w:divBdr>
    </w:div>
    <w:div w:id="1382747454">
      <w:bodyDiv w:val="1"/>
      <w:marLeft w:val="0"/>
      <w:marRight w:val="0"/>
      <w:marTop w:val="0"/>
      <w:marBottom w:val="0"/>
      <w:divBdr>
        <w:top w:val="none" w:sz="0" w:space="0" w:color="auto"/>
        <w:left w:val="none" w:sz="0" w:space="0" w:color="auto"/>
        <w:bottom w:val="none" w:sz="0" w:space="0" w:color="auto"/>
        <w:right w:val="none" w:sz="0" w:space="0" w:color="auto"/>
      </w:divBdr>
    </w:div>
    <w:div w:id="1417558685">
      <w:bodyDiv w:val="1"/>
      <w:marLeft w:val="0"/>
      <w:marRight w:val="0"/>
      <w:marTop w:val="0"/>
      <w:marBottom w:val="0"/>
      <w:divBdr>
        <w:top w:val="none" w:sz="0" w:space="0" w:color="auto"/>
        <w:left w:val="none" w:sz="0" w:space="0" w:color="auto"/>
        <w:bottom w:val="none" w:sz="0" w:space="0" w:color="auto"/>
        <w:right w:val="none" w:sz="0" w:space="0" w:color="auto"/>
      </w:divBdr>
    </w:div>
    <w:div w:id="1598947677">
      <w:bodyDiv w:val="1"/>
      <w:marLeft w:val="0"/>
      <w:marRight w:val="0"/>
      <w:marTop w:val="0"/>
      <w:marBottom w:val="0"/>
      <w:divBdr>
        <w:top w:val="none" w:sz="0" w:space="0" w:color="auto"/>
        <w:left w:val="none" w:sz="0" w:space="0" w:color="auto"/>
        <w:bottom w:val="none" w:sz="0" w:space="0" w:color="auto"/>
        <w:right w:val="none" w:sz="0" w:space="0" w:color="auto"/>
      </w:divBdr>
    </w:div>
    <w:div w:id="1657612190">
      <w:bodyDiv w:val="1"/>
      <w:marLeft w:val="0"/>
      <w:marRight w:val="0"/>
      <w:marTop w:val="0"/>
      <w:marBottom w:val="0"/>
      <w:divBdr>
        <w:top w:val="none" w:sz="0" w:space="0" w:color="auto"/>
        <w:left w:val="none" w:sz="0" w:space="0" w:color="auto"/>
        <w:bottom w:val="none" w:sz="0" w:space="0" w:color="auto"/>
        <w:right w:val="none" w:sz="0" w:space="0" w:color="auto"/>
      </w:divBdr>
    </w:div>
    <w:div w:id="1675262906">
      <w:bodyDiv w:val="1"/>
      <w:marLeft w:val="0"/>
      <w:marRight w:val="0"/>
      <w:marTop w:val="0"/>
      <w:marBottom w:val="0"/>
      <w:divBdr>
        <w:top w:val="none" w:sz="0" w:space="0" w:color="auto"/>
        <w:left w:val="none" w:sz="0" w:space="0" w:color="auto"/>
        <w:bottom w:val="none" w:sz="0" w:space="0" w:color="auto"/>
        <w:right w:val="none" w:sz="0" w:space="0" w:color="auto"/>
      </w:divBdr>
      <w:divsChild>
        <w:div w:id="1705331211">
          <w:marLeft w:val="0"/>
          <w:marRight w:val="0"/>
          <w:marTop w:val="0"/>
          <w:marBottom w:val="0"/>
          <w:divBdr>
            <w:top w:val="none" w:sz="0" w:space="0" w:color="auto"/>
            <w:left w:val="none" w:sz="0" w:space="0" w:color="auto"/>
            <w:bottom w:val="none" w:sz="0" w:space="0" w:color="auto"/>
            <w:right w:val="none" w:sz="0" w:space="0" w:color="auto"/>
          </w:divBdr>
        </w:div>
        <w:div w:id="534465064">
          <w:marLeft w:val="0"/>
          <w:marRight w:val="0"/>
          <w:marTop w:val="0"/>
          <w:marBottom w:val="0"/>
          <w:divBdr>
            <w:top w:val="none" w:sz="0" w:space="0" w:color="auto"/>
            <w:left w:val="none" w:sz="0" w:space="0" w:color="auto"/>
            <w:bottom w:val="none" w:sz="0" w:space="0" w:color="auto"/>
            <w:right w:val="none" w:sz="0" w:space="0" w:color="auto"/>
          </w:divBdr>
        </w:div>
        <w:div w:id="357781329">
          <w:marLeft w:val="0"/>
          <w:marRight w:val="0"/>
          <w:marTop w:val="0"/>
          <w:marBottom w:val="0"/>
          <w:divBdr>
            <w:top w:val="none" w:sz="0" w:space="0" w:color="auto"/>
            <w:left w:val="none" w:sz="0" w:space="0" w:color="auto"/>
            <w:bottom w:val="none" w:sz="0" w:space="0" w:color="auto"/>
            <w:right w:val="none" w:sz="0" w:space="0" w:color="auto"/>
          </w:divBdr>
          <w:divsChild>
            <w:div w:id="1782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1227">
      <w:bodyDiv w:val="1"/>
      <w:marLeft w:val="0"/>
      <w:marRight w:val="0"/>
      <w:marTop w:val="0"/>
      <w:marBottom w:val="0"/>
      <w:divBdr>
        <w:top w:val="none" w:sz="0" w:space="0" w:color="auto"/>
        <w:left w:val="none" w:sz="0" w:space="0" w:color="auto"/>
        <w:bottom w:val="none" w:sz="0" w:space="0" w:color="auto"/>
        <w:right w:val="none" w:sz="0" w:space="0" w:color="auto"/>
      </w:divBdr>
    </w:div>
    <w:div w:id="1834638686">
      <w:bodyDiv w:val="1"/>
      <w:marLeft w:val="0"/>
      <w:marRight w:val="0"/>
      <w:marTop w:val="0"/>
      <w:marBottom w:val="0"/>
      <w:divBdr>
        <w:top w:val="none" w:sz="0" w:space="0" w:color="auto"/>
        <w:left w:val="none" w:sz="0" w:space="0" w:color="auto"/>
        <w:bottom w:val="none" w:sz="0" w:space="0" w:color="auto"/>
        <w:right w:val="none" w:sz="0" w:space="0" w:color="auto"/>
      </w:divBdr>
    </w:div>
    <w:div w:id="1841969878">
      <w:bodyDiv w:val="1"/>
      <w:marLeft w:val="0"/>
      <w:marRight w:val="0"/>
      <w:marTop w:val="0"/>
      <w:marBottom w:val="0"/>
      <w:divBdr>
        <w:top w:val="none" w:sz="0" w:space="0" w:color="auto"/>
        <w:left w:val="none" w:sz="0" w:space="0" w:color="auto"/>
        <w:bottom w:val="none" w:sz="0" w:space="0" w:color="auto"/>
        <w:right w:val="none" w:sz="0" w:space="0" w:color="auto"/>
      </w:divBdr>
    </w:div>
    <w:div w:id="1960456686">
      <w:bodyDiv w:val="1"/>
      <w:marLeft w:val="0"/>
      <w:marRight w:val="0"/>
      <w:marTop w:val="0"/>
      <w:marBottom w:val="0"/>
      <w:divBdr>
        <w:top w:val="none" w:sz="0" w:space="0" w:color="auto"/>
        <w:left w:val="none" w:sz="0" w:space="0" w:color="auto"/>
        <w:bottom w:val="none" w:sz="0" w:space="0" w:color="auto"/>
        <w:right w:val="none" w:sz="0" w:space="0" w:color="auto"/>
      </w:divBdr>
    </w:div>
    <w:div w:id="1973512956">
      <w:bodyDiv w:val="1"/>
      <w:marLeft w:val="0"/>
      <w:marRight w:val="0"/>
      <w:marTop w:val="0"/>
      <w:marBottom w:val="0"/>
      <w:divBdr>
        <w:top w:val="none" w:sz="0" w:space="0" w:color="auto"/>
        <w:left w:val="none" w:sz="0" w:space="0" w:color="auto"/>
        <w:bottom w:val="none" w:sz="0" w:space="0" w:color="auto"/>
        <w:right w:val="none" w:sz="0" w:space="0" w:color="auto"/>
      </w:divBdr>
      <w:divsChild>
        <w:div w:id="1354501287">
          <w:marLeft w:val="0"/>
          <w:marRight w:val="0"/>
          <w:marTop w:val="0"/>
          <w:marBottom w:val="0"/>
          <w:divBdr>
            <w:top w:val="none" w:sz="0" w:space="0" w:color="auto"/>
            <w:left w:val="none" w:sz="0" w:space="0" w:color="auto"/>
            <w:bottom w:val="none" w:sz="0" w:space="0" w:color="auto"/>
            <w:right w:val="none" w:sz="0" w:space="0" w:color="auto"/>
          </w:divBdr>
        </w:div>
        <w:div w:id="1845438854">
          <w:marLeft w:val="0"/>
          <w:marRight w:val="0"/>
          <w:marTop w:val="0"/>
          <w:marBottom w:val="0"/>
          <w:divBdr>
            <w:top w:val="none" w:sz="0" w:space="0" w:color="auto"/>
            <w:left w:val="none" w:sz="0" w:space="0" w:color="auto"/>
            <w:bottom w:val="none" w:sz="0" w:space="0" w:color="auto"/>
            <w:right w:val="none" w:sz="0" w:space="0" w:color="auto"/>
          </w:divBdr>
        </w:div>
        <w:div w:id="1458600788">
          <w:marLeft w:val="0"/>
          <w:marRight w:val="0"/>
          <w:marTop w:val="0"/>
          <w:marBottom w:val="0"/>
          <w:divBdr>
            <w:top w:val="none" w:sz="0" w:space="0" w:color="auto"/>
            <w:left w:val="none" w:sz="0" w:space="0" w:color="auto"/>
            <w:bottom w:val="none" w:sz="0" w:space="0" w:color="auto"/>
            <w:right w:val="none" w:sz="0" w:space="0" w:color="auto"/>
          </w:divBdr>
          <w:divsChild>
            <w:div w:id="20701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6364">
      <w:bodyDiv w:val="1"/>
      <w:marLeft w:val="0"/>
      <w:marRight w:val="0"/>
      <w:marTop w:val="0"/>
      <w:marBottom w:val="0"/>
      <w:divBdr>
        <w:top w:val="none" w:sz="0" w:space="0" w:color="auto"/>
        <w:left w:val="none" w:sz="0" w:space="0" w:color="auto"/>
        <w:bottom w:val="none" w:sz="0" w:space="0" w:color="auto"/>
        <w:right w:val="none" w:sz="0" w:space="0" w:color="auto"/>
      </w:divBdr>
    </w:div>
    <w:div w:id="2004508493">
      <w:bodyDiv w:val="1"/>
      <w:marLeft w:val="0"/>
      <w:marRight w:val="0"/>
      <w:marTop w:val="0"/>
      <w:marBottom w:val="0"/>
      <w:divBdr>
        <w:top w:val="none" w:sz="0" w:space="0" w:color="auto"/>
        <w:left w:val="none" w:sz="0" w:space="0" w:color="auto"/>
        <w:bottom w:val="none" w:sz="0" w:space="0" w:color="auto"/>
        <w:right w:val="none" w:sz="0" w:space="0" w:color="auto"/>
      </w:divBdr>
      <w:divsChild>
        <w:div w:id="961229857">
          <w:marLeft w:val="0"/>
          <w:marRight w:val="0"/>
          <w:marTop w:val="0"/>
          <w:marBottom w:val="0"/>
          <w:divBdr>
            <w:top w:val="none" w:sz="0" w:space="0" w:color="auto"/>
            <w:left w:val="none" w:sz="0" w:space="0" w:color="auto"/>
            <w:bottom w:val="none" w:sz="0" w:space="0" w:color="auto"/>
            <w:right w:val="none" w:sz="0" w:space="0" w:color="auto"/>
          </w:divBdr>
        </w:div>
        <w:div w:id="1900700827">
          <w:marLeft w:val="0"/>
          <w:marRight w:val="0"/>
          <w:marTop w:val="0"/>
          <w:marBottom w:val="0"/>
          <w:divBdr>
            <w:top w:val="none" w:sz="0" w:space="0" w:color="auto"/>
            <w:left w:val="none" w:sz="0" w:space="0" w:color="auto"/>
            <w:bottom w:val="none" w:sz="0" w:space="0" w:color="auto"/>
            <w:right w:val="none" w:sz="0" w:space="0" w:color="auto"/>
          </w:divBdr>
        </w:div>
        <w:div w:id="594634909">
          <w:marLeft w:val="0"/>
          <w:marRight w:val="0"/>
          <w:marTop w:val="0"/>
          <w:marBottom w:val="0"/>
          <w:divBdr>
            <w:top w:val="none" w:sz="0" w:space="0" w:color="auto"/>
            <w:left w:val="none" w:sz="0" w:space="0" w:color="auto"/>
            <w:bottom w:val="none" w:sz="0" w:space="0" w:color="auto"/>
            <w:right w:val="none" w:sz="0" w:space="0" w:color="auto"/>
          </w:divBdr>
          <w:divsChild>
            <w:div w:id="1154100024">
              <w:marLeft w:val="0"/>
              <w:marRight w:val="0"/>
              <w:marTop w:val="0"/>
              <w:marBottom w:val="0"/>
              <w:divBdr>
                <w:top w:val="none" w:sz="0" w:space="0" w:color="auto"/>
                <w:left w:val="none" w:sz="0" w:space="0" w:color="auto"/>
                <w:bottom w:val="none" w:sz="0" w:space="0" w:color="auto"/>
                <w:right w:val="none" w:sz="0" w:space="0" w:color="auto"/>
              </w:divBdr>
              <w:divsChild>
                <w:div w:id="997613611">
                  <w:marLeft w:val="0"/>
                  <w:marRight w:val="0"/>
                  <w:marTop w:val="0"/>
                  <w:marBottom w:val="0"/>
                  <w:divBdr>
                    <w:top w:val="none" w:sz="0" w:space="0" w:color="auto"/>
                    <w:left w:val="none" w:sz="0" w:space="0" w:color="auto"/>
                    <w:bottom w:val="none" w:sz="0" w:space="0" w:color="auto"/>
                    <w:right w:val="none" w:sz="0" w:space="0" w:color="auto"/>
                  </w:divBdr>
                  <w:divsChild>
                    <w:div w:id="179854714">
                      <w:marLeft w:val="0"/>
                      <w:marRight w:val="0"/>
                      <w:marTop w:val="0"/>
                      <w:marBottom w:val="0"/>
                      <w:divBdr>
                        <w:top w:val="none" w:sz="0" w:space="0" w:color="auto"/>
                        <w:left w:val="none" w:sz="0" w:space="0" w:color="auto"/>
                        <w:bottom w:val="none" w:sz="0" w:space="0" w:color="auto"/>
                        <w:right w:val="none" w:sz="0" w:space="0" w:color="auto"/>
                      </w:divBdr>
                      <w:divsChild>
                        <w:div w:id="658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2232">
                  <w:marLeft w:val="0"/>
                  <w:marRight w:val="0"/>
                  <w:marTop w:val="0"/>
                  <w:marBottom w:val="0"/>
                  <w:divBdr>
                    <w:top w:val="none" w:sz="0" w:space="0" w:color="auto"/>
                    <w:left w:val="none" w:sz="0" w:space="0" w:color="auto"/>
                    <w:bottom w:val="none" w:sz="0" w:space="0" w:color="auto"/>
                    <w:right w:val="none" w:sz="0" w:space="0" w:color="auto"/>
                  </w:divBdr>
                  <w:divsChild>
                    <w:div w:id="17118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49768">
      <w:bodyDiv w:val="1"/>
      <w:marLeft w:val="0"/>
      <w:marRight w:val="0"/>
      <w:marTop w:val="0"/>
      <w:marBottom w:val="0"/>
      <w:divBdr>
        <w:top w:val="none" w:sz="0" w:space="0" w:color="auto"/>
        <w:left w:val="none" w:sz="0" w:space="0" w:color="auto"/>
        <w:bottom w:val="none" w:sz="0" w:space="0" w:color="auto"/>
        <w:right w:val="none" w:sz="0" w:space="0" w:color="auto"/>
      </w:divBdr>
      <w:divsChild>
        <w:div w:id="713163258">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220825297">
          <w:marLeft w:val="0"/>
          <w:marRight w:val="0"/>
          <w:marTop w:val="0"/>
          <w:marBottom w:val="0"/>
          <w:divBdr>
            <w:top w:val="none" w:sz="0" w:space="0" w:color="auto"/>
            <w:left w:val="none" w:sz="0" w:space="0" w:color="auto"/>
            <w:bottom w:val="none" w:sz="0" w:space="0" w:color="auto"/>
            <w:right w:val="none" w:sz="0" w:space="0" w:color="auto"/>
          </w:divBdr>
          <w:divsChild>
            <w:div w:id="14807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8464</Words>
  <Characters>4825</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Developer</dc:creator>
  <cp:keywords/>
  <dc:description/>
  <cp:lastModifiedBy>Front-End Developer</cp:lastModifiedBy>
  <cp:revision>10</cp:revision>
  <dcterms:created xsi:type="dcterms:W3CDTF">2019-04-02T19:30:00Z</dcterms:created>
  <dcterms:modified xsi:type="dcterms:W3CDTF">2019-04-03T21:13:00Z</dcterms:modified>
</cp:coreProperties>
</file>