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21D" w:rsidRDefault="00A6221D" w:rsidP="00A6221D">
      <w:proofErr w:type="spellStart"/>
      <w:r>
        <w:rPr>
          <w:color w:val="FF0000"/>
        </w:rPr>
        <w:t>list-style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t>Универсальное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, </w:t>
      </w:r>
      <w:proofErr w:type="spellStart"/>
      <w:r>
        <w:t>позволяющее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 xml:space="preserve"> </w:t>
      </w:r>
      <w:proofErr w:type="spellStart"/>
      <w:r>
        <w:t>задать</w:t>
      </w:r>
      <w:proofErr w:type="spellEnd"/>
      <w:r>
        <w:t xml:space="preserve"> стиль маркера, его </w:t>
      </w:r>
      <w:proofErr w:type="spellStart"/>
      <w:r>
        <w:t>положение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использоваться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маркера </w:t>
      </w:r>
      <w:proofErr w:type="spellStart"/>
      <w:r>
        <w:t>списка</w:t>
      </w:r>
      <w:proofErr w:type="spellEnd"/>
      <w:r>
        <w:t>.</w:t>
      </w:r>
    </w:p>
    <w:p w:rsidR="00A6221D" w:rsidRDefault="00A6221D" w:rsidP="00A6221D">
      <w:r>
        <w:t xml:space="preserve">К </w:t>
      </w:r>
      <w:proofErr w:type="spellStart"/>
      <w:r>
        <w:t>элементам</w:t>
      </w:r>
      <w:proofErr w:type="spellEnd"/>
      <w:r>
        <w:t xml:space="preserve"> &lt;</w:t>
      </w:r>
      <w:proofErr w:type="spellStart"/>
      <w:r>
        <w:t>dd</w:t>
      </w:r>
      <w:proofErr w:type="spellEnd"/>
      <w:r>
        <w:t>&gt;, &lt;</w:t>
      </w:r>
      <w:proofErr w:type="spellStart"/>
      <w:r>
        <w:t>dt</w:t>
      </w:r>
      <w:proofErr w:type="spellEnd"/>
      <w:r>
        <w:t>&gt;, &lt;li&gt;, &lt;</w:t>
      </w:r>
      <w:proofErr w:type="spellStart"/>
      <w:r>
        <w:t>ol</w:t>
      </w:r>
      <w:proofErr w:type="spellEnd"/>
      <w:r>
        <w:t>&gt; и &lt;</w:t>
      </w:r>
      <w:proofErr w:type="spellStart"/>
      <w:r>
        <w:t>ul</w:t>
      </w:r>
      <w:proofErr w:type="spellEnd"/>
      <w:r>
        <w:t xml:space="preserve">&gt;, а </w:t>
      </w:r>
      <w:proofErr w:type="spellStart"/>
      <w:r>
        <w:t>также</w:t>
      </w:r>
      <w:proofErr w:type="spellEnd"/>
      <w:r>
        <w:t xml:space="preserve"> ко </w:t>
      </w:r>
      <w:proofErr w:type="spellStart"/>
      <w:r>
        <w:t>всем</w:t>
      </w:r>
      <w:proofErr w:type="spellEnd"/>
      <w:r>
        <w:t xml:space="preserve"> </w:t>
      </w:r>
      <w:proofErr w:type="spellStart"/>
      <w:r>
        <w:t>элементам</w:t>
      </w:r>
      <w:proofErr w:type="spellEnd"/>
      <w:r>
        <w:t xml:space="preserve">, у </w:t>
      </w:r>
      <w:proofErr w:type="spellStart"/>
      <w:r>
        <w:t>которых</w:t>
      </w:r>
      <w:proofErr w:type="spellEnd"/>
      <w:r>
        <w:t xml:space="preserve"> указано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list-item</w:t>
      </w:r>
      <w:proofErr w:type="spellEnd"/>
    </w:p>
    <w:p w:rsidR="00A6221D" w:rsidRDefault="00A6221D" w:rsidP="00A6221D">
      <w:pPr>
        <w:rPr>
          <w:i/>
        </w:rPr>
      </w:pPr>
      <w:proofErr w:type="spellStart"/>
      <w:r>
        <w:rPr>
          <w:i/>
        </w:rPr>
        <w:t>list-style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list-style-type</w:t>
      </w:r>
      <w:proofErr w:type="spellEnd"/>
      <w:r>
        <w:rPr>
          <w:i/>
        </w:rPr>
        <w:t xml:space="preserve"> || </w:t>
      </w:r>
      <w:proofErr w:type="spellStart"/>
      <w:r>
        <w:rPr>
          <w:i/>
        </w:rPr>
        <w:t>list-style-position</w:t>
      </w:r>
      <w:proofErr w:type="spellEnd"/>
      <w:r>
        <w:rPr>
          <w:i/>
        </w:rPr>
        <w:t xml:space="preserve"> || </w:t>
      </w:r>
      <w:proofErr w:type="spellStart"/>
      <w:r>
        <w:rPr>
          <w:i/>
        </w:rPr>
        <w:t>list-style-image</w:t>
      </w:r>
      <w:proofErr w:type="spellEnd"/>
    </w:p>
    <w:p w:rsidR="00A6221D" w:rsidRPr="009756C2" w:rsidRDefault="00A6221D" w:rsidP="00A6221D">
      <w:pPr>
        <w:rPr>
          <w:b/>
          <w:i/>
        </w:rPr>
      </w:pPr>
      <w:r w:rsidRPr="009756C2">
        <w:rPr>
          <w:b/>
          <w:i/>
        </w:rPr>
        <w:t xml:space="preserve">   </w:t>
      </w:r>
      <w:proofErr w:type="spellStart"/>
      <w:r w:rsidRPr="009756C2">
        <w:rPr>
          <w:b/>
          <w:i/>
        </w:rPr>
        <w:t>ul</w:t>
      </w:r>
      <w:proofErr w:type="spellEnd"/>
      <w:r w:rsidRPr="009756C2">
        <w:rPr>
          <w:b/>
          <w:i/>
        </w:rPr>
        <w:t xml:space="preserve"> {</w:t>
      </w:r>
      <w:r w:rsidRPr="009756C2">
        <w:rPr>
          <w:b/>
          <w:i/>
          <w:lang w:val="ru-RU"/>
        </w:rPr>
        <w:t xml:space="preserve"> </w:t>
      </w:r>
      <w:proofErr w:type="spellStart"/>
      <w:r w:rsidRPr="009756C2">
        <w:rPr>
          <w:b/>
          <w:i/>
        </w:rPr>
        <w:t>list-style</w:t>
      </w:r>
      <w:proofErr w:type="spellEnd"/>
      <w:r w:rsidRPr="009756C2">
        <w:rPr>
          <w:b/>
          <w:i/>
        </w:rPr>
        <w:t xml:space="preserve">: </w:t>
      </w:r>
      <w:proofErr w:type="spellStart"/>
      <w:r w:rsidRPr="009756C2">
        <w:rPr>
          <w:b/>
          <w:i/>
        </w:rPr>
        <w:t>square</w:t>
      </w:r>
      <w:proofErr w:type="spellEnd"/>
      <w:r w:rsidRPr="009756C2">
        <w:rPr>
          <w:b/>
          <w:i/>
        </w:rPr>
        <w:t xml:space="preserve"> </w:t>
      </w:r>
      <w:proofErr w:type="spellStart"/>
      <w:r w:rsidRPr="009756C2">
        <w:rPr>
          <w:b/>
          <w:i/>
        </w:rPr>
        <w:t>outside</w:t>
      </w:r>
      <w:proofErr w:type="spellEnd"/>
      <w:r w:rsidRPr="009756C2">
        <w:rPr>
          <w:b/>
          <w:i/>
        </w:rPr>
        <w:t>;</w:t>
      </w:r>
      <w:r w:rsidRPr="009756C2">
        <w:rPr>
          <w:b/>
          <w:i/>
        </w:rPr>
        <w:br/>
        <w:t xml:space="preserve"> /* </w:t>
      </w:r>
      <w:proofErr w:type="spellStart"/>
      <w:r w:rsidRPr="009756C2">
        <w:rPr>
          <w:b/>
          <w:i/>
        </w:rPr>
        <w:t>Квадратные</w:t>
      </w:r>
      <w:proofErr w:type="spellEnd"/>
      <w:r w:rsidRPr="009756C2">
        <w:rPr>
          <w:b/>
          <w:i/>
        </w:rPr>
        <w:t xml:space="preserve"> </w:t>
      </w:r>
      <w:proofErr w:type="spellStart"/>
      <w:r w:rsidRPr="009756C2">
        <w:rPr>
          <w:b/>
          <w:i/>
        </w:rPr>
        <w:t>маркеры</w:t>
      </w:r>
      <w:proofErr w:type="spellEnd"/>
      <w:r w:rsidRPr="009756C2">
        <w:rPr>
          <w:b/>
          <w:i/>
        </w:rPr>
        <w:t xml:space="preserve"> */</w:t>
      </w:r>
      <w:r w:rsidRPr="009756C2">
        <w:rPr>
          <w:b/>
          <w:i/>
          <w:lang w:val="ru-RU"/>
        </w:rPr>
        <w:t xml:space="preserve"> </w:t>
      </w:r>
      <w:r w:rsidRPr="009756C2">
        <w:rPr>
          <w:b/>
          <w:i/>
        </w:rPr>
        <w:t xml:space="preserve"> /* </w:t>
      </w:r>
      <w:proofErr w:type="spellStart"/>
      <w:r w:rsidRPr="009756C2">
        <w:rPr>
          <w:b/>
          <w:i/>
        </w:rPr>
        <w:t>Маркеры</w:t>
      </w:r>
      <w:proofErr w:type="spellEnd"/>
      <w:r w:rsidRPr="009756C2">
        <w:rPr>
          <w:b/>
          <w:i/>
        </w:rPr>
        <w:t xml:space="preserve"> </w:t>
      </w:r>
      <w:proofErr w:type="spellStart"/>
      <w:r w:rsidRPr="009756C2">
        <w:rPr>
          <w:b/>
          <w:i/>
        </w:rPr>
        <w:t>размещаются</w:t>
      </w:r>
      <w:proofErr w:type="spellEnd"/>
      <w:r w:rsidRPr="009756C2">
        <w:rPr>
          <w:b/>
          <w:i/>
        </w:rPr>
        <w:t xml:space="preserve"> за </w:t>
      </w:r>
      <w:proofErr w:type="spellStart"/>
      <w:r w:rsidRPr="009756C2">
        <w:rPr>
          <w:b/>
          <w:i/>
        </w:rPr>
        <w:t>пределами</w:t>
      </w:r>
      <w:proofErr w:type="spellEnd"/>
      <w:r w:rsidRPr="009756C2">
        <w:rPr>
          <w:b/>
          <w:i/>
        </w:rPr>
        <w:t xml:space="preserve"> текстового блока */</w:t>
      </w:r>
      <w:r w:rsidRPr="009756C2">
        <w:rPr>
          <w:b/>
          <w:i/>
          <w:lang w:val="ru-RU"/>
        </w:rPr>
        <w:t xml:space="preserve"> </w:t>
      </w:r>
      <w:r w:rsidRPr="009756C2">
        <w:rPr>
          <w:b/>
          <w:i/>
        </w:rPr>
        <w:t>}</w:t>
      </w:r>
    </w:p>
    <w:p w:rsidR="00A6221D" w:rsidRDefault="00A6221D" w:rsidP="00A6221D">
      <w:proofErr w:type="spellStart"/>
      <w:r>
        <w:rPr>
          <w:color w:val="FF0000"/>
        </w:rPr>
        <w:t>list-style-image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t>Устанавливает</w:t>
      </w:r>
      <w:proofErr w:type="spellEnd"/>
      <w:r>
        <w:t xml:space="preserve"> адрес </w:t>
      </w:r>
      <w:proofErr w:type="spellStart"/>
      <w:r>
        <w:t>изображения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служит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маркера </w:t>
      </w:r>
      <w:proofErr w:type="spellStart"/>
      <w:r>
        <w:t>списка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наследуется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для </w:t>
      </w:r>
      <w:proofErr w:type="spellStart"/>
      <w:r>
        <w:t>отдельных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для </w:t>
      </w:r>
      <w:proofErr w:type="spellStart"/>
      <w:r>
        <w:t>восстановления</w:t>
      </w:r>
      <w:proofErr w:type="spellEnd"/>
      <w:r>
        <w:t xml:space="preserve"> маркера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none</w:t>
      </w:r>
      <w:proofErr w:type="spellEnd"/>
      <w:r>
        <w:t>.</w:t>
      </w:r>
    </w:p>
    <w:p w:rsidR="00A6221D" w:rsidRDefault="00A6221D" w:rsidP="00A6221D">
      <w:proofErr w:type="spellStart"/>
      <w:r>
        <w:t>list-style-image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| </w:t>
      </w:r>
      <w:proofErr w:type="spellStart"/>
      <w:r>
        <w:t>url</w:t>
      </w:r>
      <w:proofErr w:type="spellEnd"/>
      <w:r>
        <w:t>(&lt;адрес&gt;)</w:t>
      </w:r>
    </w:p>
    <w:p w:rsidR="00A6221D" w:rsidRDefault="00A6221D" w:rsidP="00A6221D">
      <w:pPr>
        <w:pStyle w:val="a3"/>
        <w:numPr>
          <w:ilvl w:val="0"/>
          <w:numId w:val="1"/>
        </w:numPr>
        <w:ind w:left="284" w:hanging="284"/>
      </w:pPr>
      <w:proofErr w:type="spellStart"/>
      <w:r>
        <w:t>none</w:t>
      </w:r>
      <w:proofErr w:type="spellEnd"/>
      <w:r>
        <w:rPr>
          <w:lang w:val="ru-RU"/>
        </w:rPr>
        <w:t xml:space="preserve"> </w:t>
      </w:r>
      <w:proofErr w:type="spellStart"/>
      <w:r>
        <w:t>Отменяет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маркера для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>.</w:t>
      </w:r>
    </w:p>
    <w:p w:rsidR="00A6221D" w:rsidRDefault="00A6221D" w:rsidP="00A6221D">
      <w:pPr>
        <w:pStyle w:val="a3"/>
        <w:numPr>
          <w:ilvl w:val="0"/>
          <w:numId w:val="1"/>
        </w:numPr>
        <w:ind w:left="284" w:hanging="284"/>
      </w:pPr>
      <w:proofErr w:type="spellStart"/>
      <w:r>
        <w:t>url</w:t>
      </w:r>
      <w:proofErr w:type="spellEnd"/>
      <w:r>
        <w:rPr>
          <w:lang w:val="ru-RU"/>
        </w:rPr>
        <w:t xml:space="preserve"> </w:t>
      </w:r>
      <w:proofErr w:type="spellStart"/>
      <w:r>
        <w:t>Относительный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абсолютный</w:t>
      </w:r>
      <w:proofErr w:type="spellEnd"/>
      <w:r>
        <w:t xml:space="preserve"> путь к </w:t>
      </w:r>
      <w:proofErr w:type="spellStart"/>
      <w:r>
        <w:t>графическому</w:t>
      </w:r>
      <w:proofErr w:type="spellEnd"/>
      <w:r>
        <w:t xml:space="preserve"> файлу.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указывать</w:t>
      </w:r>
      <w:proofErr w:type="spellEnd"/>
      <w:r>
        <w:t xml:space="preserve"> в </w:t>
      </w:r>
      <w:proofErr w:type="spellStart"/>
      <w:r>
        <w:t>одинарных</w:t>
      </w:r>
      <w:proofErr w:type="spellEnd"/>
      <w:r>
        <w:t xml:space="preserve">, </w:t>
      </w:r>
      <w:proofErr w:type="spellStart"/>
      <w:r>
        <w:t>двойных</w:t>
      </w:r>
      <w:proofErr w:type="spellEnd"/>
      <w:r>
        <w:t xml:space="preserve"> </w:t>
      </w:r>
      <w:proofErr w:type="spellStart"/>
      <w:r>
        <w:t>кавычках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без них.</w:t>
      </w:r>
    </w:p>
    <w:p w:rsidR="00A6221D" w:rsidRPr="009756C2" w:rsidRDefault="00A6221D" w:rsidP="00A6221D">
      <w:pPr>
        <w:rPr>
          <w:b/>
          <w:i/>
        </w:rPr>
      </w:pPr>
      <w:proofErr w:type="spellStart"/>
      <w:r w:rsidRPr="009756C2">
        <w:rPr>
          <w:b/>
          <w:i/>
        </w:rPr>
        <w:t>ul</w:t>
      </w:r>
      <w:proofErr w:type="spellEnd"/>
      <w:r w:rsidRPr="009756C2">
        <w:rPr>
          <w:b/>
          <w:i/>
        </w:rPr>
        <w:t xml:space="preserve"> {</w:t>
      </w:r>
      <w:r w:rsidRPr="009756C2">
        <w:rPr>
          <w:b/>
          <w:i/>
          <w:lang w:val="en-US"/>
        </w:rPr>
        <w:t xml:space="preserve"> </w:t>
      </w:r>
      <w:proofErr w:type="spellStart"/>
      <w:r w:rsidRPr="009756C2">
        <w:rPr>
          <w:b/>
          <w:i/>
        </w:rPr>
        <w:t>list-style-image</w:t>
      </w:r>
      <w:proofErr w:type="spellEnd"/>
      <w:r w:rsidRPr="009756C2">
        <w:rPr>
          <w:b/>
          <w:i/>
        </w:rPr>
        <w:t xml:space="preserve">: </w:t>
      </w:r>
      <w:proofErr w:type="spellStart"/>
      <w:r w:rsidRPr="009756C2">
        <w:rPr>
          <w:b/>
          <w:i/>
        </w:rPr>
        <w:t>url</w:t>
      </w:r>
      <w:proofErr w:type="spellEnd"/>
      <w:r w:rsidRPr="009756C2">
        <w:rPr>
          <w:b/>
          <w:i/>
        </w:rPr>
        <w:t>(/</w:t>
      </w:r>
      <w:proofErr w:type="spellStart"/>
      <w:r w:rsidRPr="009756C2">
        <w:rPr>
          <w:b/>
          <w:i/>
        </w:rPr>
        <w:t>example</w:t>
      </w:r>
      <w:proofErr w:type="spellEnd"/>
      <w:r w:rsidRPr="009756C2">
        <w:rPr>
          <w:b/>
          <w:i/>
        </w:rPr>
        <w:t>/</w:t>
      </w:r>
      <w:proofErr w:type="spellStart"/>
      <w:r w:rsidRPr="009756C2">
        <w:rPr>
          <w:b/>
          <w:i/>
        </w:rPr>
        <w:t>image</w:t>
      </w:r>
      <w:proofErr w:type="spellEnd"/>
      <w:r w:rsidRPr="009756C2">
        <w:rPr>
          <w:b/>
          <w:i/>
        </w:rPr>
        <w:t>/mathematics.png);</w:t>
      </w:r>
      <w:r w:rsidRPr="009756C2">
        <w:rPr>
          <w:b/>
          <w:i/>
          <w:lang w:val="en-US"/>
        </w:rPr>
        <w:t xml:space="preserve"> </w:t>
      </w:r>
      <w:r w:rsidRPr="009756C2">
        <w:rPr>
          <w:b/>
          <w:i/>
        </w:rPr>
        <w:t>}</w:t>
      </w:r>
    </w:p>
    <w:p w:rsidR="00A6221D" w:rsidRDefault="00A6221D" w:rsidP="00A6221D">
      <w:proofErr w:type="spellStart"/>
      <w:r>
        <w:rPr>
          <w:color w:val="FF0000"/>
        </w:rPr>
        <w:t>list-style-position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t>Определяет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размещаться</w:t>
      </w:r>
      <w:proofErr w:type="spellEnd"/>
      <w:r>
        <w:t xml:space="preserve"> маркер </w:t>
      </w:r>
      <w:proofErr w:type="spellStart"/>
      <w:r>
        <w:t>относительно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— маркер </w:t>
      </w:r>
      <w:proofErr w:type="spellStart"/>
      <w:r>
        <w:t>обтекается</w:t>
      </w:r>
      <w:proofErr w:type="spellEnd"/>
      <w:r>
        <w:t xml:space="preserve"> текстом</w:t>
      </w:r>
      <w:r>
        <w:rPr>
          <w:lang w:val="ru-RU"/>
        </w:rP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вынесен</w:t>
      </w:r>
      <w:proofErr w:type="spellEnd"/>
      <w:r>
        <w:t xml:space="preserve"> за </w:t>
      </w:r>
      <w:proofErr w:type="spellStart"/>
      <w:r>
        <w:t>границу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>.</w:t>
      </w:r>
    </w:p>
    <w:p w:rsidR="00A6221D" w:rsidRDefault="00A6221D" w:rsidP="00A6221D">
      <w:pPr>
        <w:rPr>
          <w:i/>
        </w:rPr>
      </w:pPr>
      <w:proofErr w:type="spellStart"/>
      <w:r>
        <w:rPr>
          <w:i/>
        </w:rPr>
        <w:t>list-style-position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inside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outside</w:t>
      </w:r>
      <w:proofErr w:type="spellEnd"/>
    </w:p>
    <w:p w:rsidR="00A6221D" w:rsidRDefault="00A6221D" w:rsidP="00A6221D">
      <w:pPr>
        <w:pStyle w:val="a3"/>
        <w:numPr>
          <w:ilvl w:val="0"/>
          <w:numId w:val="2"/>
        </w:numPr>
        <w:ind w:left="284" w:hanging="284"/>
      </w:pPr>
      <w:proofErr w:type="spellStart"/>
      <w:r>
        <w:t>inside</w:t>
      </w:r>
      <w:proofErr w:type="spellEnd"/>
      <w:r>
        <w:rPr>
          <w:lang w:val="ru-RU"/>
        </w:rPr>
        <w:t xml:space="preserve"> </w:t>
      </w:r>
      <w:r>
        <w:t xml:space="preserve">Маркер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частью</w:t>
      </w:r>
      <w:proofErr w:type="spellEnd"/>
      <w:r>
        <w:t xml:space="preserve"> текстового блока и </w:t>
      </w:r>
      <w:proofErr w:type="spellStart"/>
      <w:r>
        <w:t>отображается</w:t>
      </w:r>
      <w:proofErr w:type="spellEnd"/>
      <w:r>
        <w:t xml:space="preserve"> в </w:t>
      </w:r>
      <w:proofErr w:type="spellStart"/>
      <w:r>
        <w:t>элементе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>.</w:t>
      </w:r>
    </w:p>
    <w:p w:rsidR="00A6221D" w:rsidRDefault="00A6221D" w:rsidP="00A6221D">
      <w:pPr>
        <w:pStyle w:val="a3"/>
        <w:numPr>
          <w:ilvl w:val="0"/>
          <w:numId w:val="2"/>
        </w:numPr>
        <w:ind w:left="284" w:hanging="284"/>
      </w:pPr>
      <w:proofErr w:type="gramStart"/>
      <w:r>
        <w:rPr>
          <w:lang w:val="en-US"/>
        </w:rPr>
        <w:t>o</w:t>
      </w:r>
      <w:proofErr w:type="spellStart"/>
      <w:r>
        <w:t>utside</w:t>
      </w:r>
      <w:proofErr w:type="spellEnd"/>
      <w:proofErr w:type="gramEnd"/>
      <w:r>
        <w:rPr>
          <w:lang w:val="ru-RU"/>
        </w:rPr>
        <w:t xml:space="preserve"> </w:t>
      </w:r>
      <w:r>
        <w:t xml:space="preserve">Текст </w:t>
      </w:r>
      <w:proofErr w:type="spellStart"/>
      <w:r>
        <w:t>выравнивается</w:t>
      </w:r>
      <w:proofErr w:type="spellEnd"/>
      <w:r>
        <w:t xml:space="preserve"> по </w:t>
      </w:r>
      <w:proofErr w:type="spellStart"/>
      <w:r>
        <w:t>левому</w:t>
      </w:r>
      <w:proofErr w:type="spellEnd"/>
      <w:r>
        <w:t xml:space="preserve"> краю, а </w:t>
      </w:r>
      <w:proofErr w:type="spellStart"/>
      <w:r>
        <w:t>маркеры</w:t>
      </w:r>
      <w:proofErr w:type="spellEnd"/>
      <w:r>
        <w:t xml:space="preserve"> </w:t>
      </w:r>
      <w:proofErr w:type="spellStart"/>
      <w:r>
        <w:t>размещаются</w:t>
      </w:r>
      <w:proofErr w:type="spellEnd"/>
      <w:r>
        <w:t xml:space="preserve"> за </w:t>
      </w:r>
      <w:proofErr w:type="spellStart"/>
      <w:r>
        <w:t>пределами</w:t>
      </w:r>
      <w:proofErr w:type="spellEnd"/>
      <w:r>
        <w:t xml:space="preserve"> текстового блока.</w:t>
      </w:r>
    </w:p>
    <w:p w:rsidR="00A6221D" w:rsidRPr="009756C2" w:rsidRDefault="00A6221D" w:rsidP="00A6221D">
      <w:pPr>
        <w:rPr>
          <w:b/>
          <w:i/>
        </w:rPr>
      </w:pPr>
      <w:r w:rsidRPr="009756C2">
        <w:rPr>
          <w:b/>
          <w:i/>
        </w:rPr>
        <w:t xml:space="preserve">   </w:t>
      </w:r>
      <w:proofErr w:type="spellStart"/>
      <w:r w:rsidRPr="009756C2">
        <w:rPr>
          <w:b/>
          <w:i/>
        </w:rPr>
        <w:t>ul</w:t>
      </w:r>
      <w:proofErr w:type="spellEnd"/>
      <w:r w:rsidRPr="009756C2">
        <w:rPr>
          <w:b/>
          <w:i/>
        </w:rPr>
        <w:t xml:space="preserve"> { </w:t>
      </w:r>
      <w:proofErr w:type="spellStart"/>
      <w:r w:rsidRPr="009756C2">
        <w:rPr>
          <w:b/>
          <w:i/>
        </w:rPr>
        <w:t>list-style-image</w:t>
      </w:r>
      <w:proofErr w:type="spellEnd"/>
      <w:r w:rsidRPr="009756C2">
        <w:rPr>
          <w:b/>
          <w:i/>
        </w:rPr>
        <w:t xml:space="preserve">: </w:t>
      </w:r>
      <w:proofErr w:type="spellStart"/>
      <w:r w:rsidRPr="009756C2">
        <w:rPr>
          <w:b/>
          <w:i/>
        </w:rPr>
        <w:t>url</w:t>
      </w:r>
      <w:proofErr w:type="spellEnd"/>
      <w:r w:rsidRPr="009756C2">
        <w:rPr>
          <w:b/>
          <w:i/>
        </w:rPr>
        <w:t>(/</w:t>
      </w:r>
      <w:proofErr w:type="spellStart"/>
      <w:r w:rsidRPr="009756C2">
        <w:rPr>
          <w:b/>
          <w:i/>
        </w:rPr>
        <w:t>example</w:t>
      </w:r>
      <w:proofErr w:type="spellEnd"/>
      <w:r w:rsidRPr="009756C2">
        <w:rPr>
          <w:b/>
          <w:i/>
        </w:rPr>
        <w:t>/</w:t>
      </w:r>
      <w:proofErr w:type="spellStart"/>
      <w:r w:rsidRPr="009756C2">
        <w:rPr>
          <w:b/>
          <w:i/>
        </w:rPr>
        <w:t>image</w:t>
      </w:r>
      <w:proofErr w:type="spellEnd"/>
      <w:r w:rsidRPr="009756C2">
        <w:rPr>
          <w:b/>
          <w:i/>
        </w:rPr>
        <w:t>/mathematics.png); /* Путь к рисунку для установки маркера */</w:t>
      </w:r>
      <w:r w:rsidRPr="009756C2">
        <w:rPr>
          <w:b/>
          <w:i/>
        </w:rPr>
        <w:br/>
      </w:r>
      <w:proofErr w:type="spellStart"/>
      <w:r w:rsidRPr="009756C2">
        <w:rPr>
          <w:b/>
          <w:i/>
        </w:rPr>
        <w:t>list-style-position</w:t>
      </w:r>
      <w:proofErr w:type="spellEnd"/>
      <w:r w:rsidRPr="009756C2">
        <w:rPr>
          <w:b/>
          <w:i/>
        </w:rPr>
        <w:t xml:space="preserve">: </w:t>
      </w:r>
      <w:proofErr w:type="spellStart"/>
      <w:r w:rsidRPr="009756C2">
        <w:rPr>
          <w:b/>
          <w:i/>
        </w:rPr>
        <w:t>inside</w:t>
      </w:r>
      <w:proofErr w:type="spellEnd"/>
      <w:r w:rsidRPr="009756C2">
        <w:rPr>
          <w:b/>
          <w:i/>
        </w:rPr>
        <w:t xml:space="preserve">; /* Маркер </w:t>
      </w:r>
      <w:proofErr w:type="spellStart"/>
      <w:r w:rsidRPr="009756C2">
        <w:rPr>
          <w:b/>
          <w:i/>
        </w:rPr>
        <w:t>обтекается</w:t>
      </w:r>
      <w:proofErr w:type="spellEnd"/>
      <w:r w:rsidRPr="009756C2">
        <w:rPr>
          <w:b/>
          <w:i/>
        </w:rPr>
        <w:t xml:space="preserve"> текстом */  }</w:t>
      </w:r>
    </w:p>
    <w:p w:rsidR="00A6221D" w:rsidRDefault="00A6221D" w:rsidP="00A6221D">
      <w:proofErr w:type="spellStart"/>
      <w:r>
        <w:rPr>
          <w:color w:val="FF0000"/>
        </w:rPr>
        <w:t>list-style-type</w:t>
      </w:r>
      <w:proofErr w:type="spellEnd"/>
      <w:r>
        <w:rPr>
          <w:color w:val="FF0000"/>
          <w:lang w:val="ru-RU"/>
        </w:rPr>
        <w:t xml:space="preserve"> </w:t>
      </w:r>
      <w:proofErr w:type="spellStart"/>
      <w:r>
        <w:t>Изменяет</w:t>
      </w:r>
      <w:proofErr w:type="spellEnd"/>
      <w:r>
        <w:t xml:space="preserve"> вид маркера для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list-style-image</w:t>
      </w:r>
      <w:proofErr w:type="spellEnd"/>
      <w:r>
        <w:t xml:space="preserve"> установлено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. </w:t>
      </w:r>
      <w:proofErr w:type="spellStart"/>
      <w:r>
        <w:t>Маркеры</w:t>
      </w:r>
      <w:proofErr w:type="spellEnd"/>
      <w:r>
        <w:t xml:space="preserve"> </w:t>
      </w:r>
      <w:proofErr w:type="spellStart"/>
      <w:r>
        <w:t>различаются</w:t>
      </w:r>
      <w:proofErr w:type="spellEnd"/>
      <w:r>
        <w:t xml:space="preserve"> для </w:t>
      </w:r>
      <w:proofErr w:type="spellStart"/>
      <w:r>
        <w:t>маркированного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(</w:t>
      </w:r>
      <w:proofErr w:type="spellStart"/>
      <w:r>
        <w:t>элемент</w:t>
      </w:r>
      <w:proofErr w:type="spellEnd"/>
      <w:r>
        <w:t xml:space="preserve"> &lt;</w:t>
      </w:r>
      <w:proofErr w:type="spellStart"/>
      <w:r>
        <w:t>ul</w:t>
      </w:r>
      <w:proofErr w:type="spellEnd"/>
      <w:r>
        <w:t xml:space="preserve">&gt;) и </w:t>
      </w:r>
      <w:proofErr w:type="spellStart"/>
      <w:r>
        <w:t>нумерованного</w:t>
      </w:r>
      <w:proofErr w:type="spellEnd"/>
      <w:r>
        <w:t xml:space="preserve"> (</w:t>
      </w:r>
      <w:proofErr w:type="spellStart"/>
      <w:r>
        <w:t>элемент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&gt;).</w:t>
      </w:r>
    </w:p>
    <w:p w:rsidR="00A6221D" w:rsidRDefault="00A6221D" w:rsidP="00A6221D">
      <w:pPr>
        <w:rPr>
          <w:i/>
        </w:rPr>
      </w:pPr>
      <w:proofErr w:type="spellStart"/>
      <w:r>
        <w:rPr>
          <w:i/>
        </w:rPr>
        <w:t>list-style-type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circle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disc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square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armenian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decimal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decimal-leading-zero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georgian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lower-alpha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lower-greek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lower-latin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lower-roman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upper-alpha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upper-latin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upper-roman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none</w:t>
      </w:r>
      <w:proofErr w:type="spellEnd"/>
    </w:p>
    <w:p w:rsidR="00A6221D" w:rsidRDefault="00A6221D" w:rsidP="00A6221D">
      <w:pPr>
        <w:rPr>
          <w:color w:val="FF0000"/>
        </w:rPr>
      </w:pPr>
      <w:proofErr w:type="spellStart"/>
      <w:r>
        <w:rPr>
          <w:color w:val="FF0000"/>
        </w:rPr>
        <w:t>Маркированный</w:t>
      </w:r>
      <w:proofErr w:type="spellEnd"/>
      <w:r>
        <w:rPr>
          <w:color w:val="FF0000"/>
        </w:rPr>
        <w:t xml:space="preserve"> список</w:t>
      </w:r>
    </w:p>
    <w:p w:rsidR="00A6221D" w:rsidRDefault="00A6221D" w:rsidP="00A6221D">
      <w:pPr>
        <w:pStyle w:val="a3"/>
        <w:numPr>
          <w:ilvl w:val="0"/>
          <w:numId w:val="3"/>
        </w:numPr>
        <w:ind w:left="284" w:hanging="284"/>
      </w:pPr>
      <w:proofErr w:type="gramStart"/>
      <w:r>
        <w:rPr>
          <w:lang w:val="en-US"/>
        </w:rPr>
        <w:t>c</w:t>
      </w:r>
      <w:proofErr w:type="spellStart"/>
      <w:r>
        <w:t>ircle</w:t>
      </w:r>
      <w:proofErr w:type="spellEnd"/>
      <w:proofErr w:type="gramEnd"/>
      <w:r>
        <w:rPr>
          <w:lang w:val="ru-RU"/>
        </w:rPr>
        <w:t xml:space="preserve"> </w:t>
      </w:r>
      <w:r>
        <w:t>Маркер в виде кружка.</w:t>
      </w:r>
    </w:p>
    <w:p w:rsidR="00A6221D" w:rsidRDefault="00A6221D" w:rsidP="00A6221D">
      <w:pPr>
        <w:pStyle w:val="a3"/>
        <w:numPr>
          <w:ilvl w:val="0"/>
          <w:numId w:val="3"/>
        </w:numPr>
        <w:ind w:left="284" w:hanging="284"/>
      </w:pPr>
      <w:proofErr w:type="gramStart"/>
      <w:r>
        <w:rPr>
          <w:lang w:val="en-US"/>
        </w:rPr>
        <w:t>d</w:t>
      </w:r>
      <w:proofErr w:type="spellStart"/>
      <w:r>
        <w:t>isc</w:t>
      </w:r>
      <w:proofErr w:type="spellEnd"/>
      <w:proofErr w:type="gramEnd"/>
      <w:r>
        <w:rPr>
          <w:lang w:val="ru-RU"/>
        </w:rPr>
        <w:t xml:space="preserve"> </w:t>
      </w:r>
      <w:r>
        <w:t>Маркер в виде точки.</w:t>
      </w:r>
    </w:p>
    <w:p w:rsidR="00A6221D" w:rsidRDefault="00A6221D" w:rsidP="00A6221D">
      <w:pPr>
        <w:pStyle w:val="a3"/>
        <w:numPr>
          <w:ilvl w:val="0"/>
          <w:numId w:val="3"/>
        </w:numPr>
        <w:ind w:left="284" w:hanging="284"/>
      </w:pPr>
      <w:proofErr w:type="gramStart"/>
      <w:r>
        <w:rPr>
          <w:lang w:val="en-US"/>
        </w:rPr>
        <w:t>s</w:t>
      </w:r>
      <w:proofErr w:type="spellStart"/>
      <w:r>
        <w:t>quare</w:t>
      </w:r>
      <w:proofErr w:type="spellEnd"/>
      <w:proofErr w:type="gramEnd"/>
      <w:r>
        <w:rPr>
          <w:lang w:val="ru-RU"/>
        </w:rPr>
        <w:t xml:space="preserve"> </w:t>
      </w:r>
      <w:r>
        <w:t>Маркер в виде квадрата.</w:t>
      </w:r>
    </w:p>
    <w:p w:rsidR="00A6221D" w:rsidRDefault="00A6221D" w:rsidP="00A6221D">
      <w:pPr>
        <w:rPr>
          <w:color w:val="FF0000"/>
        </w:rPr>
      </w:pPr>
      <w:proofErr w:type="spellStart"/>
      <w:r>
        <w:rPr>
          <w:color w:val="FF0000"/>
        </w:rPr>
        <w:t>Нумерованный</w:t>
      </w:r>
      <w:proofErr w:type="spellEnd"/>
      <w:r>
        <w:rPr>
          <w:color w:val="FF0000"/>
        </w:rPr>
        <w:t xml:space="preserve"> список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t>armenian</w:t>
      </w:r>
      <w:proofErr w:type="spellEnd"/>
      <w:r>
        <w:rPr>
          <w:lang w:val="en-US"/>
        </w:rPr>
        <w:t xml:space="preserve"> </w:t>
      </w:r>
      <w:proofErr w:type="spellStart"/>
      <w:r>
        <w:t>Традиционная</w:t>
      </w:r>
      <w:proofErr w:type="spellEnd"/>
      <w:r>
        <w:t xml:space="preserve"> </w:t>
      </w:r>
      <w:proofErr w:type="spellStart"/>
      <w:r>
        <w:t>армянская</w:t>
      </w:r>
      <w:proofErr w:type="spellEnd"/>
      <w:r>
        <w:t xml:space="preserve"> </w:t>
      </w:r>
      <w:proofErr w:type="spellStart"/>
      <w:r>
        <w:t>нумерация</w:t>
      </w:r>
      <w:proofErr w:type="spellEnd"/>
      <w:r>
        <w:t>.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t>Decimal</w:t>
      </w:r>
      <w:proofErr w:type="spellEnd"/>
      <w:r>
        <w:rPr>
          <w:lang w:val="en-US"/>
        </w:rPr>
        <w:t xml:space="preserve"> </w:t>
      </w:r>
      <w:proofErr w:type="spellStart"/>
      <w:r>
        <w:t>Арабские</w:t>
      </w:r>
      <w:proofErr w:type="spellEnd"/>
      <w:r>
        <w:t xml:space="preserve"> числа (1, 2, 3, 4,...).</w:t>
      </w:r>
      <w:r>
        <w:rPr>
          <w:lang w:val="en-US"/>
        </w:rPr>
        <w:t xml:space="preserve"> 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t>decimal-leading-zero</w:t>
      </w:r>
      <w:proofErr w:type="spellEnd"/>
      <w:r>
        <w:rPr>
          <w:lang w:val="ru-RU"/>
        </w:rPr>
        <w:t xml:space="preserve"> </w:t>
      </w:r>
      <w:proofErr w:type="spellStart"/>
      <w:r>
        <w:t>Арабские</w:t>
      </w:r>
      <w:proofErr w:type="spellEnd"/>
      <w:r>
        <w:t xml:space="preserve"> числа с нулем </w:t>
      </w:r>
      <w:proofErr w:type="spellStart"/>
      <w:r>
        <w:t>впереди</w:t>
      </w:r>
      <w:proofErr w:type="spellEnd"/>
      <w:r>
        <w:t xml:space="preserve"> для цифр </w:t>
      </w:r>
      <w:proofErr w:type="spellStart"/>
      <w:r>
        <w:t>меньше</w:t>
      </w:r>
      <w:proofErr w:type="spellEnd"/>
      <w:r>
        <w:t xml:space="preserve"> десяти (01, 02, 03,...)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t>georgian</w:t>
      </w:r>
      <w:proofErr w:type="spellEnd"/>
      <w:r>
        <w:rPr>
          <w:lang w:val="en-US"/>
        </w:rPr>
        <w:t xml:space="preserve"> </w:t>
      </w:r>
      <w:proofErr w:type="spellStart"/>
      <w:r>
        <w:t>Традиционная</w:t>
      </w:r>
      <w:proofErr w:type="spellEnd"/>
      <w:r>
        <w:t xml:space="preserve"> </w:t>
      </w:r>
      <w:proofErr w:type="spellStart"/>
      <w:r>
        <w:t>грузинская</w:t>
      </w:r>
      <w:proofErr w:type="spellEnd"/>
      <w:r>
        <w:t xml:space="preserve"> </w:t>
      </w:r>
      <w:proofErr w:type="spellStart"/>
      <w:r>
        <w:t>нумерация</w:t>
      </w:r>
      <w:proofErr w:type="spellEnd"/>
      <w:r>
        <w:t>.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t>lower-alpha</w:t>
      </w:r>
      <w:proofErr w:type="spellEnd"/>
      <w:r>
        <w:rPr>
          <w:lang w:val="ru-RU"/>
        </w:rPr>
        <w:t xml:space="preserve"> </w:t>
      </w:r>
      <w:proofErr w:type="spellStart"/>
      <w:r>
        <w:t>Строчные</w:t>
      </w:r>
      <w:proofErr w:type="spellEnd"/>
      <w:r>
        <w:t xml:space="preserve"> </w:t>
      </w:r>
      <w:proofErr w:type="spellStart"/>
      <w:r>
        <w:t>латинские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(a, b, c, d,...)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t>lower-greek</w:t>
      </w:r>
      <w:proofErr w:type="spellEnd"/>
      <w:r>
        <w:rPr>
          <w:lang w:val="ru-RU"/>
        </w:rPr>
        <w:t xml:space="preserve"> </w:t>
      </w:r>
      <w:proofErr w:type="spellStart"/>
      <w:r>
        <w:t>Строчные</w:t>
      </w:r>
      <w:proofErr w:type="spellEnd"/>
      <w:r>
        <w:t xml:space="preserve"> </w:t>
      </w:r>
      <w:proofErr w:type="spellStart"/>
      <w:r>
        <w:t>греческие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(α, β, γ, δ,...).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t>lower-latin</w:t>
      </w:r>
      <w:proofErr w:type="spellEnd"/>
      <w:r w:rsidRPr="00A6221D">
        <w:rPr>
          <w:lang w:val="ru-RU"/>
        </w:rP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аналогично</w:t>
      </w:r>
      <w:proofErr w:type="spellEnd"/>
      <w:r>
        <w:t xml:space="preserve"> </w:t>
      </w:r>
      <w:proofErr w:type="spellStart"/>
      <w:r>
        <w:t>lower-alpha</w:t>
      </w:r>
      <w:proofErr w:type="spellEnd"/>
      <w:r>
        <w:t>.</w:t>
      </w:r>
      <w:r w:rsidRPr="00A6221D">
        <w:rPr>
          <w:lang w:val="ru-RU"/>
        </w:rPr>
        <w:t xml:space="preserve"> 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lastRenderedPageBreak/>
        <w:t>lower-roman</w:t>
      </w:r>
      <w:proofErr w:type="spellEnd"/>
      <w:r>
        <w:rPr>
          <w:lang w:val="ru-RU"/>
        </w:rPr>
        <w:t xml:space="preserve"> </w:t>
      </w:r>
      <w:proofErr w:type="spellStart"/>
      <w:r>
        <w:t>Римские</w:t>
      </w:r>
      <w:proofErr w:type="spellEnd"/>
      <w:r>
        <w:t xml:space="preserve"> числа в </w:t>
      </w:r>
      <w:proofErr w:type="spellStart"/>
      <w:r>
        <w:t>нижнем</w:t>
      </w:r>
      <w:proofErr w:type="spellEnd"/>
      <w:r>
        <w:t xml:space="preserve"> </w:t>
      </w:r>
      <w:proofErr w:type="spellStart"/>
      <w:r>
        <w:t>регистре</w:t>
      </w:r>
      <w:proofErr w:type="spellEnd"/>
      <w:r>
        <w:t xml:space="preserve"> (i, ii, iii, iv, v,...).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t>upper-alpha</w:t>
      </w:r>
      <w:proofErr w:type="spellEnd"/>
      <w:r>
        <w:rPr>
          <w:lang w:val="ru-RU"/>
        </w:rPr>
        <w:t xml:space="preserve"> </w:t>
      </w:r>
      <w:proofErr w:type="spellStart"/>
      <w:r>
        <w:t>Заглавные</w:t>
      </w:r>
      <w:proofErr w:type="spellEnd"/>
      <w:r>
        <w:t xml:space="preserve"> </w:t>
      </w:r>
      <w:proofErr w:type="spellStart"/>
      <w:r>
        <w:t>латинские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 (A, B, C, D,...)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t>upper-latin</w:t>
      </w:r>
      <w:proofErr w:type="spellEnd"/>
      <w:r>
        <w:rPr>
          <w:lang w:val="ru-RU"/>
        </w:rP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аналогично</w:t>
      </w:r>
      <w:proofErr w:type="spellEnd"/>
      <w:r>
        <w:t xml:space="preserve"> </w:t>
      </w:r>
      <w:proofErr w:type="spellStart"/>
      <w:r>
        <w:t>upper-alpha</w:t>
      </w:r>
      <w:proofErr w:type="spellEnd"/>
      <w:r>
        <w:rPr>
          <w:lang w:val="ru-RU"/>
        </w:rPr>
        <w:t xml:space="preserve"> 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t>upper-roman</w:t>
      </w:r>
      <w:proofErr w:type="spellEnd"/>
      <w:r>
        <w:rPr>
          <w:lang w:val="ru-RU"/>
        </w:rPr>
        <w:t xml:space="preserve"> </w:t>
      </w:r>
      <w:proofErr w:type="spellStart"/>
      <w:r>
        <w:t>Римские</w:t>
      </w:r>
      <w:proofErr w:type="spellEnd"/>
      <w:r>
        <w:t xml:space="preserve"> числа в </w:t>
      </w:r>
      <w:proofErr w:type="spellStart"/>
      <w:r>
        <w:t>верхнем</w:t>
      </w:r>
      <w:proofErr w:type="spellEnd"/>
      <w:r>
        <w:t xml:space="preserve"> </w:t>
      </w:r>
      <w:proofErr w:type="spellStart"/>
      <w:r>
        <w:t>регистре</w:t>
      </w:r>
      <w:proofErr w:type="spellEnd"/>
      <w:r>
        <w:t xml:space="preserve"> (I, II, III, IV, V,...)</w:t>
      </w:r>
      <w:r>
        <w:rPr>
          <w:lang w:val="ru-RU"/>
        </w:rPr>
        <w:t xml:space="preserve"> </w:t>
      </w:r>
    </w:p>
    <w:p w:rsidR="00A6221D" w:rsidRDefault="00A6221D" w:rsidP="00A6221D">
      <w:pPr>
        <w:pStyle w:val="a3"/>
        <w:numPr>
          <w:ilvl w:val="0"/>
          <w:numId w:val="4"/>
        </w:numPr>
        <w:ind w:left="284" w:hanging="284"/>
      </w:pPr>
      <w:proofErr w:type="spellStart"/>
      <w:r>
        <w:t>none</w:t>
      </w:r>
      <w:proofErr w:type="spellEnd"/>
      <w:r>
        <w:rPr>
          <w:lang w:val="ru-RU"/>
        </w:rPr>
        <w:t xml:space="preserve"> </w:t>
      </w:r>
      <w:proofErr w:type="spellStart"/>
      <w:r>
        <w:t>Отменяет</w:t>
      </w:r>
      <w:proofErr w:type="spellEnd"/>
      <w:r>
        <w:t xml:space="preserve"> </w:t>
      </w:r>
      <w:proofErr w:type="spellStart"/>
      <w:r>
        <w:t>маркеры</w:t>
      </w:r>
      <w:proofErr w:type="spellEnd"/>
      <w:r>
        <w:t xml:space="preserve"> для </w:t>
      </w:r>
      <w:proofErr w:type="spellStart"/>
      <w:r>
        <w:t>списка</w:t>
      </w:r>
      <w:proofErr w:type="spellEnd"/>
      <w:r>
        <w:t>.</w:t>
      </w:r>
    </w:p>
    <w:p w:rsidR="00A6221D" w:rsidRPr="009756C2" w:rsidRDefault="00A6221D" w:rsidP="00A6221D">
      <w:pPr>
        <w:rPr>
          <w:b/>
          <w:i/>
        </w:rPr>
      </w:pPr>
      <w:bookmarkStart w:id="0" w:name="_GoBack"/>
      <w:r w:rsidRPr="009756C2">
        <w:rPr>
          <w:b/>
          <w:i/>
        </w:rPr>
        <w:t xml:space="preserve">   </w:t>
      </w:r>
      <w:proofErr w:type="spellStart"/>
      <w:r w:rsidRPr="009756C2">
        <w:rPr>
          <w:b/>
          <w:i/>
        </w:rPr>
        <w:t>ol</w:t>
      </w:r>
      <w:proofErr w:type="spellEnd"/>
      <w:r w:rsidRPr="009756C2">
        <w:rPr>
          <w:b/>
          <w:i/>
        </w:rPr>
        <w:t xml:space="preserve"> {</w:t>
      </w:r>
      <w:r w:rsidRPr="009756C2">
        <w:rPr>
          <w:b/>
          <w:i/>
        </w:rPr>
        <w:br/>
        <w:t xml:space="preserve">    </w:t>
      </w:r>
      <w:proofErr w:type="spellStart"/>
      <w:r w:rsidRPr="009756C2">
        <w:rPr>
          <w:b/>
          <w:i/>
        </w:rPr>
        <w:t>list-style-type</w:t>
      </w:r>
      <w:proofErr w:type="spellEnd"/>
      <w:r w:rsidRPr="009756C2">
        <w:rPr>
          <w:b/>
          <w:i/>
        </w:rPr>
        <w:t xml:space="preserve">: </w:t>
      </w:r>
      <w:proofErr w:type="spellStart"/>
      <w:r w:rsidRPr="009756C2">
        <w:rPr>
          <w:b/>
          <w:i/>
        </w:rPr>
        <w:t>upper-roman</w:t>
      </w:r>
      <w:proofErr w:type="spellEnd"/>
      <w:r w:rsidRPr="009756C2">
        <w:rPr>
          <w:b/>
          <w:i/>
        </w:rPr>
        <w:t>;</w:t>
      </w:r>
      <w:r w:rsidRPr="009756C2">
        <w:rPr>
          <w:b/>
          <w:i/>
        </w:rPr>
        <w:br/>
        <w:t xml:space="preserve">   }</w:t>
      </w:r>
      <w:bookmarkEnd w:id="0"/>
    </w:p>
    <w:sectPr w:rsidR="00A6221D" w:rsidRPr="00975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619"/>
    <w:multiLevelType w:val="hybridMultilevel"/>
    <w:tmpl w:val="6F14D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07FE"/>
    <w:multiLevelType w:val="hybridMultilevel"/>
    <w:tmpl w:val="B4525E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31674"/>
    <w:multiLevelType w:val="hybridMultilevel"/>
    <w:tmpl w:val="33DCE9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44F5E"/>
    <w:multiLevelType w:val="hybridMultilevel"/>
    <w:tmpl w:val="24F413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34"/>
    <w:rsid w:val="00067434"/>
    <w:rsid w:val="00293568"/>
    <w:rsid w:val="00293EEB"/>
    <w:rsid w:val="008E33E0"/>
    <w:rsid w:val="009756C2"/>
    <w:rsid w:val="00A6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D334A-AEAA-47C9-AC79-447D31A2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2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1788</Words>
  <Characters>1020</Characters>
  <Application>Microsoft Office Word</Application>
  <DocSecurity>0</DocSecurity>
  <Lines>8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4</cp:revision>
  <dcterms:created xsi:type="dcterms:W3CDTF">2019-04-04T17:37:00Z</dcterms:created>
  <dcterms:modified xsi:type="dcterms:W3CDTF">2019-04-11T20:39:00Z</dcterms:modified>
</cp:coreProperties>
</file>