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D4ED8"/>
          <w:sz w:val="56"/>
          <w:szCs w:val="56"/>
        </w:rPr>
        <w:t xml:space="preserve">Porras Mundial 2026</w:t>
      </w:r>
    </w:p>
    <w:p>
      <w:pPr>
        <w:spacing w:after="60"/>
        <w:jc w:val="center"/>
      </w:pPr>
      <w:r>
        <w:rPr>
          <w:color w:val="0B1F2E"/>
          <w:sz w:val="28"/>
          <w:szCs w:val="28"/>
        </w:rPr>
        <w:t xml:space="preserve">Guia de lo que hemos construido y configurado</w:t>
      </w:r>
    </w:p>
    <w:p>
      <w:pPr>
        <w:spacing w:after="40"/>
        <w:jc w:val="center"/>
      </w:pPr>
      <w:r>
        <w:rPr>
          <w:i/>
          <w:iCs/>
          <w:color w:val="555555"/>
          <w:sz w:val="22"/>
          <w:szCs w:val="22"/>
        </w:rPr>
        <w:t xml:space="preserve">Explicado desde cero, para entenderlo en el futuro</w:t>
      </w:r>
    </w:p>
    <w:p>
      <w:pPr>
        <w:spacing w:before="220"/>
        <w:jc w:val="center"/>
      </w:pPr>
      <w:r>
        <w:rPr>
          <w:color w:val="555555"/>
          <w:sz w:val="20"/>
          <w:szCs w:val="20"/>
        </w:rPr>
        <w:t xml:space="preserve">Mayo 2026 - Luis Pena</w:t>
      </w:r>
    </w:p>
    <w:p>
      <w:r>
        <w:br w:type="page"/>
      </w:r>
    </w:p>
    <w:p>
      <w:pPr>
        <w:pStyle w:val="Heading1"/>
        <w:spacing w:after="140" w:before="360"/>
      </w:pPr>
      <w:r>
        <w:rPr>
          <w:b/>
          <w:bCs/>
          <w:color w:val="1D4ED8"/>
          <w:sz w:val="32"/>
          <w:szCs w:val="32"/>
        </w:rPr>
        <w:t xml:space="preserve">1. Que es esta app</w:t>
      </w:r>
    </w:p>
    <w:p>
      <w:pPr>
        <w:spacing w:after="120" w:line="276"/>
      </w:pPr>
      <w:r>
        <w:rPr>
          <w:b/>
          <w:bCs/>
          <w:sz w:val="22"/>
          <w:szCs w:val="22"/>
        </w:rPr>
        <w:t xml:space="preserve">Porras Mundial 2026</w:t>
      </w:r>
      <w:r>
        <w:rPr>
          <w:sz w:val="22"/>
          <w:szCs w:val="22"/>
        </w:rPr>
        <w:t xml:space="preserve"> es una aplicacion movil donde un grupo de amigos predice los resultados de los 104 partidos del Mundial de futbol 2026 (fase de grupos + eliminatoria) y compite por puntos.</w:t>
      </w:r>
    </w:p>
    <w:p>
      <w:pPr>
        <w:spacing w:after="120" w:line="276"/>
      </w:pPr>
      <w:r>
        <w:rPr>
          <w:sz w:val="22"/>
          <w:szCs w:val="22"/>
        </w:rPr>
        <w:t xml:space="preserve">Sistema de puntos: 5 puntos por acertar el resultado exacto, 2 puntos por acertar quien gana (o empate) sin el marcador exacto, 0 si fallas.</w:t>
      </w:r>
    </w:p>
    <w:p>
      <w:pPr>
        <w:spacing w:after="120" w:line="276"/>
      </w:pPr>
      <w:r>
        <w:rPr>
          <w:sz w:val="22"/>
          <w:szCs w:val="22"/>
        </w:rPr>
        <w:t xml:space="preserve">La app esta construida con </w:t>
      </w:r>
      <w:r>
        <w:rPr>
          <w:b/>
          <w:bCs/>
          <w:sz w:val="22"/>
          <w:szCs w:val="22"/>
        </w:rPr>
        <w:t xml:space="preserve">Expo / React Native</w:t>
      </w:r>
      <w:r>
        <w:rPr>
          <w:sz w:val="22"/>
          <w:szCs w:val="22"/>
        </w:rPr>
        <w:t xml:space="preserve"> (un mismo codigo funciona en Android y iPhone), usa </w:t>
      </w:r>
      <w:r>
        <w:rPr>
          <w:b/>
          <w:bCs/>
          <w:sz w:val="22"/>
          <w:szCs w:val="22"/>
        </w:rPr>
        <w:t xml:space="preserve">Firebase</w:t>
      </w:r>
      <w:r>
        <w:rPr>
          <w:sz w:val="22"/>
          <w:szCs w:val="22"/>
        </w:rPr>
        <w:t xml:space="preserve"> como base de datos y sistema de cuentas, y los resultados de los partidos se actualizan solos desde una API gratuita de futbol.</w:t>
      </w:r>
    </w:p>
    <w:p>
      <w:pPr>
        <w:pStyle w:val="Heading1"/>
        <w:spacing w:after="140" w:before="360"/>
      </w:pPr>
      <w:r>
        <w:rPr>
          <w:b/>
          <w:bCs/>
          <w:color w:val="1D4ED8"/>
          <w:sz w:val="32"/>
          <w:szCs w:val="32"/>
        </w:rPr>
        <w:t xml:space="preserve">2. Las plataformas que usamos (y por que)</w:t>
      </w:r>
    </w:p>
    <w:p>
      <w:pPr>
        <w:spacing w:after="120" w:line="276"/>
      </w:pPr>
      <w:r>
        <w:rPr>
          <w:sz w:val="22"/>
          <w:szCs w:val="22"/>
        </w:rPr>
        <w:t xml:space="preserve">Una app moderna no vive en un solo sitio. Cada pieza tiene un trabajo concreto. Este es el mapa completo:</w:t>
      </w:r>
    </w:p>
    <w:p>
      <w:pPr>
        <w:spacing w:after="80"/>
      </w:pPr>
      <w:r>
        <w:rPr>
          <w:sz w:val="22"/>
          <w:szCs w:val="22"/>
        </w:rPr>
        <w:t xml:space="preserve"/>
      </w:r>
    </w:p>
    <w:tbl>
      <w:tblPr>
        <w:tblW w:type="dxa" w:w="9792"/>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3900"/>
        <w:gridCol w:w="3992"/>
      </w:tblGrid>
      <w:tr>
        <w:trPr>
          <w:tblHeader/>
        </w:trPr>
        <w:tc>
          <w:tcPr>
            <w:tcW w:type="dxa" w:w="1900"/>
            <w:shd w:fill="1D4ED8" w:val="clear"/>
            <w:tcMar>
              <w:top w:type="dxa" w:w="80"/>
              <w:left w:type="dxa" w:w="120"/>
              <w:bottom w:type="dxa" w:w="80"/>
              <w:right w:type="dxa" w:w="120"/>
            </w:tcMar>
          </w:tcPr>
          <w:p>
            <w:r>
              <w:rPr>
                <w:b/>
                <w:bCs/>
                <w:color w:val="FFFFFF"/>
                <w:sz w:val="21"/>
                <w:szCs w:val="21"/>
              </w:rPr>
              <w:t xml:space="preserve">Plataforma</w:t>
            </w:r>
          </w:p>
        </w:tc>
        <w:tc>
          <w:tcPr>
            <w:tcW w:type="dxa" w:w="3900"/>
            <w:shd w:fill="1D4ED8" w:val="clear"/>
            <w:tcMar>
              <w:top w:type="dxa" w:w="80"/>
              <w:left w:type="dxa" w:w="120"/>
              <w:bottom w:type="dxa" w:w="80"/>
              <w:right w:type="dxa" w:w="120"/>
            </w:tcMar>
          </w:tcPr>
          <w:p>
            <w:r>
              <w:rPr>
                <w:b/>
                <w:bCs/>
                <w:color w:val="FFFFFF"/>
                <w:sz w:val="21"/>
                <w:szCs w:val="21"/>
              </w:rPr>
              <w:t xml:space="preserve">Para que la usamos</w:t>
            </w:r>
          </w:p>
        </w:tc>
        <w:tc>
          <w:tcPr>
            <w:tcW w:type="dxa" w:w="3992"/>
            <w:shd w:fill="1D4ED8" w:val="clear"/>
            <w:tcMar>
              <w:top w:type="dxa" w:w="80"/>
              <w:left w:type="dxa" w:w="120"/>
              <w:bottom w:type="dxa" w:w="80"/>
              <w:right w:type="dxa" w:w="120"/>
            </w:tcMar>
          </w:tcPr>
          <w:p>
            <w:r>
              <w:rPr>
                <w:b/>
                <w:bCs/>
                <w:color w:val="FFFFFF"/>
                <w:sz w:val="21"/>
                <w:szCs w:val="21"/>
              </w:rPr>
              <w:t xml:space="preserve">Por que la necesitabamos</w:t>
            </w:r>
          </w:p>
        </w:tc>
      </w:tr>
      <w:tr>
        <w:tc>
          <w:tcPr>
            <w:tcW w:type="dxa" w:w="1900"/>
            <w:shd w:fill="FFFFFF" w:val="clear"/>
            <w:tcMar>
              <w:top w:type="dxa" w:w="70"/>
              <w:left w:type="dxa" w:w="120"/>
              <w:bottom w:type="dxa" w:w="70"/>
              <w:right w:type="dxa" w:w="120"/>
            </w:tcMar>
          </w:tcPr>
          <w:p>
            <w:r>
              <w:rPr>
                <w:b/>
                <w:bCs/>
                <w:sz w:val="21"/>
                <w:szCs w:val="21"/>
              </w:rPr>
              <w:t xml:space="preserve">Node.js</w:t>
            </w:r>
          </w:p>
        </w:tc>
        <w:tc>
          <w:tcPr>
            <w:tcW w:type="dxa" w:w="3900"/>
            <w:shd w:fill="FFFFFF" w:val="clear"/>
            <w:tcMar>
              <w:top w:type="dxa" w:w="70"/>
              <w:left w:type="dxa" w:w="120"/>
              <w:bottom w:type="dxa" w:w="70"/>
              <w:right w:type="dxa" w:w="120"/>
            </w:tcMar>
          </w:tcPr>
          <w:p>
            <w:r>
              <w:rPr>
                <w:sz w:val="21"/>
                <w:szCs w:val="21"/>
              </w:rPr>
              <w:t xml:space="preserve">Motor que ejecuta JavaScript en tu ordenador.</w:t>
            </w:r>
          </w:p>
        </w:tc>
        <w:tc>
          <w:tcPr>
            <w:tcW w:type="dxa" w:w="3992"/>
            <w:shd w:fill="FFFFFF" w:val="clear"/>
            <w:tcMar>
              <w:top w:type="dxa" w:w="70"/>
              <w:left w:type="dxa" w:w="120"/>
              <w:bottom w:type="dxa" w:w="70"/>
              <w:right w:type="dxa" w:w="120"/>
            </w:tcMar>
          </w:tcPr>
          <w:p>
            <w:r>
              <w:rPr>
                <w:sz w:val="21"/>
                <w:szCs w:val="21"/>
              </w:rPr>
              <w:t xml:space="preserve">Sin el no se puede arrancar el proyecto ni instalar nada. Es el cimiento de todo.</w:t>
            </w:r>
          </w:p>
        </w:tc>
      </w:tr>
      <w:tr>
        <w:tc>
          <w:tcPr>
            <w:tcW w:type="dxa" w:w="1900"/>
            <w:shd w:fill="F4F6FB" w:val="clear"/>
            <w:tcMar>
              <w:top w:type="dxa" w:w="70"/>
              <w:left w:type="dxa" w:w="120"/>
              <w:bottom w:type="dxa" w:w="70"/>
              <w:right w:type="dxa" w:w="120"/>
            </w:tcMar>
          </w:tcPr>
          <w:p>
            <w:r>
              <w:rPr>
                <w:b/>
                <w:bCs/>
                <w:sz w:val="21"/>
                <w:szCs w:val="21"/>
              </w:rPr>
              <w:t xml:space="preserve">Expo</w:t>
            </w:r>
          </w:p>
        </w:tc>
        <w:tc>
          <w:tcPr>
            <w:tcW w:type="dxa" w:w="3900"/>
            <w:shd w:fill="F4F6FB" w:val="clear"/>
            <w:tcMar>
              <w:top w:type="dxa" w:w="70"/>
              <w:left w:type="dxa" w:w="120"/>
              <w:bottom w:type="dxa" w:w="70"/>
              <w:right w:type="dxa" w:w="120"/>
            </w:tcMar>
          </w:tcPr>
          <w:p>
            <w:r>
              <w:rPr>
                <w:sz w:val="21"/>
                <w:szCs w:val="21"/>
              </w:rPr>
              <w:t xml:space="preserve">Framework sobre React Native. Arranca, compila y empaqueta la app.</w:t>
            </w:r>
          </w:p>
        </w:tc>
        <w:tc>
          <w:tcPr>
            <w:tcW w:type="dxa" w:w="3992"/>
            <w:shd w:fill="F4F6FB" w:val="clear"/>
            <w:tcMar>
              <w:top w:type="dxa" w:w="70"/>
              <w:left w:type="dxa" w:w="120"/>
              <w:bottom w:type="dxa" w:w="70"/>
              <w:right w:type="dxa" w:w="120"/>
            </w:tcMar>
          </w:tcPr>
          <w:p>
            <w:r>
              <w:rPr>
                <w:sz w:val="21"/>
                <w:szCs w:val="21"/>
              </w:rPr>
              <w:t xml:space="preserve">Crear la app sin instalar Android Studio ni mil configuraciones. Expo se encarga de lo dificil.</w:t>
            </w:r>
          </w:p>
        </w:tc>
      </w:tr>
      <w:tr>
        <w:tc>
          <w:tcPr>
            <w:tcW w:type="dxa" w:w="1900"/>
            <w:shd w:fill="FFFFFF" w:val="clear"/>
            <w:tcMar>
              <w:top w:type="dxa" w:w="70"/>
              <w:left w:type="dxa" w:w="120"/>
              <w:bottom w:type="dxa" w:w="70"/>
              <w:right w:type="dxa" w:w="120"/>
            </w:tcMar>
          </w:tcPr>
          <w:p>
            <w:r>
              <w:rPr>
                <w:b/>
                <w:bCs/>
                <w:sz w:val="21"/>
                <w:szCs w:val="21"/>
              </w:rPr>
              <w:t xml:space="preserve">Expo Go</w:t>
            </w:r>
          </w:p>
        </w:tc>
        <w:tc>
          <w:tcPr>
            <w:tcW w:type="dxa" w:w="3900"/>
            <w:shd w:fill="FFFFFF" w:val="clear"/>
            <w:tcMar>
              <w:top w:type="dxa" w:w="70"/>
              <w:left w:type="dxa" w:w="120"/>
              <w:bottom w:type="dxa" w:w="70"/>
              <w:right w:type="dxa" w:w="120"/>
            </w:tcMar>
          </w:tcPr>
          <w:p>
            <w:r>
              <w:rPr>
                <w:sz w:val="21"/>
                <w:szCs w:val="21"/>
              </w:rPr>
              <w:t xml:space="preserve">App en tu movil para ver la app en desarrollo al instante.</w:t>
            </w:r>
          </w:p>
        </w:tc>
        <w:tc>
          <w:tcPr>
            <w:tcW w:type="dxa" w:w="3992"/>
            <w:shd w:fill="FFFFFF" w:val="clear"/>
            <w:tcMar>
              <w:top w:type="dxa" w:w="70"/>
              <w:left w:type="dxa" w:w="120"/>
              <w:bottom w:type="dxa" w:w="70"/>
              <w:right w:type="dxa" w:w="120"/>
            </w:tcMar>
          </w:tcPr>
          <w:p>
            <w:r>
              <w:rPr>
                <w:sz w:val="21"/>
                <w:szCs w:val="21"/>
              </w:rPr>
              <w:t xml:space="preserve">Probar cambios en tiempo real sin compilar. Escaneas un QR y ves la app.</w:t>
            </w:r>
          </w:p>
        </w:tc>
      </w:tr>
      <w:tr>
        <w:tc>
          <w:tcPr>
            <w:tcW w:type="dxa" w:w="1900"/>
            <w:shd w:fill="F4F6FB" w:val="clear"/>
            <w:tcMar>
              <w:top w:type="dxa" w:w="70"/>
              <w:left w:type="dxa" w:w="120"/>
              <w:bottom w:type="dxa" w:w="70"/>
              <w:right w:type="dxa" w:w="120"/>
            </w:tcMar>
          </w:tcPr>
          <w:p>
            <w:r>
              <w:rPr>
                <w:b/>
                <w:bCs/>
                <w:sz w:val="21"/>
                <w:szCs w:val="21"/>
              </w:rPr>
              <w:t xml:space="preserve">Firebase</w:t>
            </w:r>
          </w:p>
        </w:tc>
        <w:tc>
          <w:tcPr>
            <w:tcW w:type="dxa" w:w="3900"/>
            <w:shd w:fill="F4F6FB" w:val="clear"/>
            <w:tcMar>
              <w:top w:type="dxa" w:w="70"/>
              <w:left w:type="dxa" w:w="120"/>
              <w:bottom w:type="dxa" w:w="70"/>
              <w:right w:type="dxa" w:w="120"/>
            </w:tcMar>
          </w:tcPr>
          <w:p>
            <w:r>
              <w:rPr>
                <w:sz w:val="21"/>
                <w:szCs w:val="21"/>
              </w:rPr>
              <w:t xml:space="preserve">Servicios de Google: base de datos (Firestore) + cuentas (Authentication).</w:t>
            </w:r>
          </w:p>
        </w:tc>
        <w:tc>
          <w:tcPr>
            <w:tcW w:type="dxa" w:w="3992"/>
            <w:shd w:fill="F4F6FB" w:val="clear"/>
            <w:tcMar>
              <w:top w:type="dxa" w:w="70"/>
              <w:left w:type="dxa" w:w="120"/>
              <w:bottom w:type="dxa" w:w="70"/>
              <w:right w:type="dxa" w:w="120"/>
            </w:tcMar>
          </w:tcPr>
          <w:p>
            <w:r>
              <w:rPr>
                <w:sz w:val="21"/>
                <w:szCs w:val="21"/>
              </w:rPr>
              <w:t xml:space="preserve">Guarda predicciones, grupos y usuarios sin montar y mantener un servidor propio.</w:t>
            </w:r>
          </w:p>
        </w:tc>
      </w:tr>
      <w:tr>
        <w:tc>
          <w:tcPr>
            <w:tcW w:type="dxa" w:w="1900"/>
            <w:shd w:fill="FFFFFF" w:val="clear"/>
            <w:tcMar>
              <w:top w:type="dxa" w:w="70"/>
              <w:left w:type="dxa" w:w="120"/>
              <w:bottom w:type="dxa" w:w="70"/>
              <w:right w:type="dxa" w:w="120"/>
            </w:tcMar>
          </w:tcPr>
          <w:p>
            <w:r>
              <w:rPr>
                <w:b/>
                <w:bCs/>
                <w:sz w:val="21"/>
                <w:szCs w:val="21"/>
              </w:rPr>
              <w:t xml:space="preserve">GitHub</w:t>
            </w:r>
          </w:p>
        </w:tc>
        <w:tc>
          <w:tcPr>
            <w:tcW w:type="dxa" w:w="3900"/>
            <w:shd w:fill="FFFFFF" w:val="clear"/>
            <w:tcMar>
              <w:top w:type="dxa" w:w="70"/>
              <w:left w:type="dxa" w:w="120"/>
              <w:bottom w:type="dxa" w:w="70"/>
              <w:right w:type="dxa" w:w="120"/>
            </w:tcMar>
          </w:tcPr>
          <w:p>
            <w:r>
              <w:rPr>
                <w:sz w:val="21"/>
                <w:szCs w:val="21"/>
              </w:rPr>
              <w:t xml:space="preserve">Copia del codigo en la nube con historial de cambios.</w:t>
            </w:r>
          </w:p>
        </w:tc>
        <w:tc>
          <w:tcPr>
            <w:tcW w:type="dxa" w:w="3992"/>
            <w:shd w:fill="FFFFFF" w:val="clear"/>
            <w:tcMar>
              <w:top w:type="dxa" w:w="70"/>
              <w:left w:type="dxa" w:w="120"/>
              <w:bottom w:type="dxa" w:w="70"/>
              <w:right w:type="dxa" w:w="120"/>
            </w:tcMar>
          </w:tcPr>
          <w:p>
            <w:r>
              <w:rPr>
                <w:sz w:val="21"/>
                <w:szCs w:val="21"/>
              </w:rPr>
              <w:t xml:space="preserve">Copia de seguridad + permite que el robot de resultados se ejecute.</w:t>
            </w:r>
          </w:p>
        </w:tc>
      </w:tr>
      <w:tr>
        <w:tc>
          <w:tcPr>
            <w:tcW w:type="dxa" w:w="1900"/>
            <w:shd w:fill="F4F6FB" w:val="clear"/>
            <w:tcMar>
              <w:top w:type="dxa" w:w="70"/>
              <w:left w:type="dxa" w:w="120"/>
              <w:bottom w:type="dxa" w:w="70"/>
              <w:right w:type="dxa" w:w="120"/>
            </w:tcMar>
          </w:tcPr>
          <w:p>
            <w:r>
              <w:rPr>
                <w:b/>
                <w:bCs/>
                <w:sz w:val="21"/>
                <w:szCs w:val="21"/>
              </w:rPr>
              <w:t xml:space="preserve">GitHub Actions</w:t>
            </w:r>
          </w:p>
        </w:tc>
        <w:tc>
          <w:tcPr>
            <w:tcW w:type="dxa" w:w="3900"/>
            <w:shd w:fill="F4F6FB" w:val="clear"/>
            <w:tcMar>
              <w:top w:type="dxa" w:w="70"/>
              <w:left w:type="dxa" w:w="120"/>
              <w:bottom w:type="dxa" w:w="70"/>
              <w:right w:type="dxa" w:w="120"/>
            </w:tcMar>
          </w:tcPr>
          <w:p>
            <w:r>
              <w:rPr>
                <w:sz w:val="21"/>
                <w:szCs w:val="21"/>
              </w:rPr>
              <w:t xml:space="preserve">Robot que ejecuta codigo en la nube segun un horario.</w:t>
            </w:r>
          </w:p>
        </w:tc>
        <w:tc>
          <w:tcPr>
            <w:tcW w:type="dxa" w:w="3992"/>
            <w:shd w:fill="F4F6FB" w:val="clear"/>
            <w:tcMar>
              <w:top w:type="dxa" w:w="70"/>
              <w:left w:type="dxa" w:w="120"/>
              <w:bottom w:type="dxa" w:w="70"/>
              <w:right w:type="dxa" w:w="120"/>
            </w:tcMar>
          </w:tcPr>
          <w:p>
            <w:r>
              <w:rPr>
                <w:sz w:val="21"/>
                <w:szCs w:val="21"/>
              </w:rPr>
              <w:t xml:space="preserve">Cada 10 min consulta los resultados y los guarda. Gratis en repos publicos.</w:t>
            </w:r>
          </w:p>
        </w:tc>
      </w:tr>
      <w:tr>
        <w:tc>
          <w:tcPr>
            <w:tcW w:type="dxa" w:w="1900"/>
            <w:shd w:fill="FFFFFF" w:val="clear"/>
            <w:tcMar>
              <w:top w:type="dxa" w:w="70"/>
              <w:left w:type="dxa" w:w="120"/>
              <w:bottom w:type="dxa" w:w="70"/>
              <w:right w:type="dxa" w:w="120"/>
            </w:tcMar>
          </w:tcPr>
          <w:p>
            <w:r>
              <w:rPr>
                <w:b/>
                <w:bCs/>
                <w:sz w:val="21"/>
                <w:szCs w:val="21"/>
              </w:rPr>
              <w:t xml:space="preserve">football-data.org</w:t>
            </w:r>
          </w:p>
        </w:tc>
        <w:tc>
          <w:tcPr>
            <w:tcW w:type="dxa" w:w="3900"/>
            <w:shd w:fill="FFFFFF" w:val="clear"/>
            <w:tcMar>
              <w:top w:type="dxa" w:w="70"/>
              <w:left w:type="dxa" w:w="120"/>
              <w:bottom w:type="dxa" w:w="70"/>
              <w:right w:type="dxa" w:w="120"/>
            </w:tcMar>
          </w:tcPr>
          <w:p>
            <w:r>
              <w:rPr>
                <w:sz w:val="21"/>
                <w:szCs w:val="21"/>
              </w:rPr>
              <w:t xml:space="preserve">API publica con resultados de futbol.</w:t>
            </w:r>
          </w:p>
        </w:tc>
        <w:tc>
          <w:tcPr>
            <w:tcW w:type="dxa" w:w="3992"/>
            <w:shd w:fill="FFFFFF" w:val="clear"/>
            <w:tcMar>
              <w:top w:type="dxa" w:w="70"/>
              <w:left w:type="dxa" w:w="120"/>
              <w:bottom w:type="dxa" w:w="70"/>
              <w:right w:type="dxa" w:w="120"/>
            </w:tcMar>
          </w:tcPr>
          <w:p>
            <w:r>
              <w:rPr>
                <w:sz w:val="21"/>
                <w:szCs w:val="21"/>
              </w:rPr>
              <w:t xml:space="preserve">Fuente gratuita de los marcadores reales del Mundial.</w:t>
            </w:r>
          </w:p>
        </w:tc>
      </w:tr>
      <w:tr>
        <w:tc>
          <w:tcPr>
            <w:tcW w:type="dxa" w:w="1900"/>
            <w:shd w:fill="F4F6FB" w:val="clear"/>
            <w:tcMar>
              <w:top w:type="dxa" w:w="70"/>
              <w:left w:type="dxa" w:w="120"/>
              <w:bottom w:type="dxa" w:w="70"/>
              <w:right w:type="dxa" w:w="120"/>
            </w:tcMar>
          </w:tcPr>
          <w:p>
            <w:r>
              <w:rPr>
                <w:b/>
                <w:bCs/>
                <w:sz w:val="21"/>
                <w:szCs w:val="21"/>
              </w:rPr>
              <w:t xml:space="preserve">EAS</w:t>
            </w:r>
          </w:p>
        </w:tc>
        <w:tc>
          <w:tcPr>
            <w:tcW w:type="dxa" w:w="3900"/>
            <w:shd w:fill="F4F6FB" w:val="clear"/>
            <w:tcMar>
              <w:top w:type="dxa" w:w="70"/>
              <w:left w:type="dxa" w:w="120"/>
              <w:bottom w:type="dxa" w:w="70"/>
              <w:right w:type="dxa" w:w="120"/>
            </w:tcMar>
          </w:tcPr>
          <w:p>
            <w:r>
              <w:rPr>
                <w:sz w:val="21"/>
                <w:szCs w:val="21"/>
              </w:rPr>
              <w:t xml:space="preserve">Servicio de Expo que compila la app en la nube.</w:t>
            </w:r>
          </w:p>
        </w:tc>
        <w:tc>
          <w:tcPr>
            <w:tcW w:type="dxa" w:w="3992"/>
            <w:shd w:fill="F4F6FB" w:val="clear"/>
            <w:tcMar>
              <w:top w:type="dxa" w:w="70"/>
              <w:left w:type="dxa" w:w="120"/>
              <w:bottom w:type="dxa" w:w="70"/>
              <w:right w:type="dxa" w:w="120"/>
            </w:tcMar>
          </w:tcPr>
          <w:p>
            <w:r>
              <w:rPr>
                <w:sz w:val="21"/>
                <w:szCs w:val="21"/>
              </w:rPr>
              <w:t xml:space="preserve">Convierte el codigo en un .aab/.apk real sin necesitar un Mac.</w:t>
            </w:r>
          </w:p>
        </w:tc>
      </w:tr>
      <w:tr>
        <w:tc>
          <w:tcPr>
            <w:tcW w:type="dxa" w:w="1900"/>
            <w:shd w:fill="FFFFFF" w:val="clear"/>
            <w:tcMar>
              <w:top w:type="dxa" w:w="70"/>
              <w:left w:type="dxa" w:w="120"/>
              <w:bottom w:type="dxa" w:w="70"/>
              <w:right w:type="dxa" w:w="120"/>
            </w:tcMar>
          </w:tcPr>
          <w:p>
            <w:r>
              <w:rPr>
                <w:b/>
                <w:bCs/>
                <w:sz w:val="21"/>
                <w:szCs w:val="21"/>
              </w:rPr>
              <w:t xml:space="preserve">Google Play Console</w:t>
            </w:r>
          </w:p>
        </w:tc>
        <w:tc>
          <w:tcPr>
            <w:tcW w:type="dxa" w:w="3900"/>
            <w:shd w:fill="FFFFFF" w:val="clear"/>
            <w:tcMar>
              <w:top w:type="dxa" w:w="70"/>
              <w:left w:type="dxa" w:w="120"/>
              <w:bottom w:type="dxa" w:w="70"/>
              <w:right w:type="dxa" w:w="120"/>
            </w:tcMar>
          </w:tcPr>
          <w:p>
            <w:r>
              <w:rPr>
                <w:sz w:val="21"/>
                <w:szCs w:val="21"/>
              </w:rPr>
              <w:t xml:space="preserve">Panel de Google para publicar apps.</w:t>
            </w:r>
          </w:p>
        </w:tc>
        <w:tc>
          <w:tcPr>
            <w:tcW w:type="dxa" w:w="3992"/>
            <w:shd w:fill="FFFFFF" w:val="clear"/>
            <w:tcMar>
              <w:top w:type="dxa" w:w="70"/>
              <w:left w:type="dxa" w:w="120"/>
              <w:bottom w:type="dxa" w:w="70"/>
              <w:right w:type="dxa" w:w="120"/>
            </w:tcMar>
          </w:tcPr>
          <w:p>
            <w:r>
              <w:rPr>
                <w:sz w:val="21"/>
                <w:szCs w:val="21"/>
              </w:rPr>
              <w:t xml:space="preserve">El unico sitio desde el que se distribuye una app Android al publico.</w:t>
            </w:r>
          </w:p>
        </w:tc>
      </w:tr>
      <w:tr>
        <w:tc>
          <w:tcPr>
            <w:tcW w:type="dxa" w:w="1900"/>
            <w:shd w:fill="F4F6FB" w:val="clear"/>
            <w:tcMar>
              <w:top w:type="dxa" w:w="70"/>
              <w:left w:type="dxa" w:w="120"/>
              <w:bottom w:type="dxa" w:w="70"/>
              <w:right w:type="dxa" w:w="120"/>
            </w:tcMar>
          </w:tcPr>
          <w:p>
            <w:r>
              <w:rPr>
                <w:b/>
                <w:bCs/>
                <w:sz w:val="21"/>
                <w:szCs w:val="21"/>
              </w:rPr>
              <w:t xml:space="preserve">Google Cloud Console</w:t>
            </w:r>
          </w:p>
        </w:tc>
        <w:tc>
          <w:tcPr>
            <w:tcW w:type="dxa" w:w="3900"/>
            <w:shd w:fill="F4F6FB" w:val="clear"/>
            <w:tcMar>
              <w:top w:type="dxa" w:w="70"/>
              <w:left w:type="dxa" w:w="120"/>
              <w:bottom w:type="dxa" w:w="70"/>
              <w:right w:type="dxa" w:w="120"/>
            </w:tcMar>
          </w:tcPr>
          <w:p>
            <w:r>
              <w:rPr>
                <w:sz w:val="21"/>
                <w:szCs w:val="21"/>
              </w:rPr>
              <w:t xml:space="preserve">Panel donde se configuran las credenciales del login con Google.</w:t>
            </w:r>
          </w:p>
        </w:tc>
        <w:tc>
          <w:tcPr>
            <w:tcW w:type="dxa" w:w="3992"/>
            <w:shd w:fill="F4F6FB" w:val="clear"/>
            <w:tcMar>
              <w:top w:type="dxa" w:w="70"/>
              <w:left w:type="dxa" w:w="120"/>
              <w:bottom w:type="dxa" w:w="70"/>
              <w:right w:type="dxa" w:w="120"/>
            </w:tcMar>
          </w:tcPr>
          <w:p>
            <w:r>
              <w:rPr>
                <w:sz w:val="21"/>
                <w:szCs w:val="21"/>
              </w:rPr>
              <w:t xml:space="preserve">Para que el boton "Continuar con Google" funcione y sea seguro.</w:t>
            </w:r>
          </w:p>
        </w:tc>
      </w:tr>
    </w:tbl>
    <w:p>
      <w:r>
        <w:br w:type="page"/>
      </w:r>
    </w:p>
    <w:p>
      <w:pPr>
        <w:pStyle w:val="Heading1"/>
        <w:spacing w:after="140" w:before="360"/>
      </w:pPr>
      <w:r>
        <w:rPr>
          <w:b/>
          <w:bCs/>
          <w:color w:val="1D4ED8"/>
          <w:sz w:val="32"/>
          <w:szCs w:val="32"/>
        </w:rPr>
        <w:t xml:space="preserve">3. Conceptos clave explicados</w:t>
      </w:r>
    </w:p>
    <w:p>
      <w:pPr>
        <w:pStyle w:val="Heading2"/>
        <w:spacing w:after="100" w:before="260"/>
      </w:pPr>
      <w:r>
        <w:rPr>
          <w:b/>
          <w:bCs/>
          <w:color w:val="0B1F2E"/>
          <w:sz w:val="26"/>
          <w:szCs w:val="26"/>
        </w:rPr>
        <w:t xml:space="preserve">Repositorio (repo) en GitHub</w:t>
      </w:r>
    </w:p>
    <w:p>
      <w:pPr>
        <w:spacing w:after="120" w:line="276"/>
      </w:pPr>
      <w:r>
        <w:rPr>
          <w:sz w:val="22"/>
          <w:szCs w:val="22"/>
        </w:rPr>
        <w:t xml:space="preserve">Una carpeta de tu proyecto guardada en la nube, con historial. Cada vez que subes (push), GitHub guarda una version. Si rompes algo, puedes volver atras. El tuyo es publico, lo que permite que GitHub Actions sea gratis ilimitado.</w:t>
      </w:r>
    </w:p>
    <w:p>
      <w:pPr>
        <w:pStyle w:val="Heading2"/>
        <w:spacing w:after="100" w:before="260"/>
      </w:pPr>
      <w:r>
        <w:rPr>
          <w:b/>
          <w:bCs/>
          <w:color w:val="0B1F2E"/>
          <w:sz w:val="26"/>
          <w:szCs w:val="26"/>
        </w:rPr>
        <w:t xml:space="preserve">Firestore (la base de datos)</w:t>
      </w:r>
    </w:p>
    <w:p>
      <w:pPr>
        <w:spacing w:after="120" w:line="276"/>
      </w:pPr>
      <w:r>
        <w:rPr>
          <w:sz w:val="22"/>
          <w:szCs w:val="22"/>
        </w:rPr>
        <w:t xml:space="preserve">Donde se guardan los datos vivos de la app, en "colecciones":</w:t>
      </w:r>
    </w:p>
    <w:p>
      <w:pPr>
        <w:pStyle w:val="ListParagraph"/>
        <w:numPr>
          <w:ilvl w:val="0"/>
          <w:numId w:val="2"/>
        </w:numPr>
        <w:spacing w:after="80" w:line="270"/>
      </w:pPr>
      <w:r>
        <w:rPr>
          <w:b/>
          <w:bCs/>
          <w:sz w:val="22"/>
          <w:szCs w:val="22"/>
        </w:rPr>
        <w:t xml:space="preserve">users</w:t>
      </w:r>
      <w:r>
        <w:rPr>
          <w:sz w:val="22"/>
          <w:szCs w:val="22"/>
        </w:rPr>
        <w:t xml:space="preserve"> - los usuarios registrados (nombre, email).</w:t>
      </w:r>
    </w:p>
    <w:p>
      <w:pPr>
        <w:pStyle w:val="ListParagraph"/>
        <w:numPr>
          <w:ilvl w:val="0"/>
          <w:numId w:val="2"/>
        </w:numPr>
        <w:spacing w:after="80" w:line="270"/>
      </w:pPr>
      <w:r>
        <w:rPr>
          <w:b/>
          <w:bCs/>
          <w:sz w:val="22"/>
          <w:szCs w:val="22"/>
        </w:rPr>
        <w:t xml:space="preserve">groups</w:t>
      </w:r>
      <w:r>
        <w:rPr>
          <w:sz w:val="22"/>
          <w:szCs w:val="22"/>
        </w:rPr>
        <w:t xml:space="preserve"> - los grupos privados y sus miembros.</w:t>
      </w:r>
    </w:p>
    <w:p>
      <w:pPr>
        <w:pStyle w:val="ListParagraph"/>
        <w:numPr>
          <w:ilvl w:val="0"/>
          <w:numId w:val="2"/>
        </w:numPr>
        <w:spacing w:after="80" w:line="270"/>
      </w:pPr>
      <w:r>
        <w:rPr>
          <w:b/>
          <w:bCs/>
          <w:sz w:val="22"/>
          <w:szCs w:val="22"/>
        </w:rPr>
        <w:t xml:space="preserve">predictions</w:t>
      </w:r>
      <w:r>
        <w:rPr>
          <w:sz w:val="22"/>
          <w:szCs w:val="22"/>
        </w:rPr>
        <w:t xml:space="preserve"> - las predicciones de cada usuario.</w:t>
      </w:r>
    </w:p>
    <w:p>
      <w:pPr>
        <w:pStyle w:val="ListParagraph"/>
        <w:numPr>
          <w:ilvl w:val="0"/>
          <w:numId w:val="2"/>
        </w:numPr>
        <w:spacing w:after="80" w:line="270"/>
      </w:pPr>
      <w:r>
        <w:rPr>
          <w:b/>
          <w:bCs/>
          <w:sz w:val="22"/>
          <w:szCs w:val="22"/>
        </w:rPr>
        <w:t xml:space="preserve">matchResults</w:t>
      </w:r>
      <w:r>
        <w:rPr>
          <w:sz w:val="22"/>
          <w:szCs w:val="22"/>
        </w:rPr>
        <w:t xml:space="preserve"> - los resultados de los partidos (los escribe el robot o tu desde el panel admin).</w:t>
      </w:r>
    </w:p>
    <w:p>
      <w:pPr>
        <w:spacing w:after="120" w:line="276"/>
      </w:pPr>
      <w:r>
        <w:rPr>
          <w:sz w:val="22"/>
          <w:szCs w:val="22"/>
        </w:rPr>
        <w:t xml:space="preserve">Las </w:t>
      </w:r>
      <w:r>
        <w:rPr>
          <w:b/>
          <w:bCs/>
          <w:sz w:val="22"/>
          <w:szCs w:val="22"/>
        </w:rPr>
        <w:t xml:space="preserve">reglas de seguridad</w:t>
      </w:r>
      <w:r>
        <w:rPr>
          <w:sz w:val="22"/>
          <w:szCs w:val="22"/>
        </w:rPr>
        <w:t xml:space="preserve"> deciden quien puede leer y escribir cada cosa: solo tu (admin) escribes resultados; cada usuario solo edita sus predicciones.</w:t>
      </w:r>
    </w:p>
    <w:p>
      <w:pPr>
        <w:pStyle w:val="Heading2"/>
        <w:spacing w:after="100" w:before="260"/>
      </w:pPr>
      <w:r>
        <w:rPr>
          <w:b/>
          <w:bCs/>
          <w:color w:val="0B1F2E"/>
          <w:sz w:val="26"/>
          <w:szCs w:val="26"/>
        </w:rPr>
        <w:t xml:space="preserve">Autenticacion (Authentication)</w:t>
      </w:r>
    </w:p>
    <w:p>
      <w:pPr>
        <w:spacing w:after="120" w:line="276"/>
      </w:pPr>
      <w:r>
        <w:rPr>
          <w:sz w:val="22"/>
          <w:szCs w:val="22"/>
        </w:rPr>
        <w:t xml:space="preserve">El sistema de cuentas. Se entra con email+contrasena o con Google. Firebase gestiona todo (guardar contrasenas de forma segura, mantener la sesion, etc.).</w:t>
      </w:r>
    </w:p>
    <w:p>
      <w:pPr>
        <w:pStyle w:val="Heading2"/>
        <w:spacing w:after="100" w:before="260"/>
      </w:pPr>
      <w:r>
        <w:rPr>
          <w:b/>
          <w:bCs/>
          <w:color w:val="0B1F2E"/>
          <w:sz w:val="26"/>
          <w:szCs w:val="26"/>
        </w:rPr>
        <w:t xml:space="preserve">API</w:t>
      </w:r>
    </w:p>
    <w:p>
      <w:pPr>
        <w:spacing w:after="120" w:line="276"/>
      </w:pPr>
      <w:r>
        <w:rPr>
          <w:sz w:val="22"/>
          <w:szCs w:val="22"/>
        </w:rPr>
        <w:t xml:space="preserve">Una forma de que dos programas se hablen. Nuestro robot le pregunta a football-data.org por los resultados y ella responde. Usamos un token (una contrasena) para identificarnos.</w:t>
      </w:r>
    </w:p>
    <w:p>
      <w:pPr>
        <w:pStyle w:val="Heading2"/>
        <w:spacing w:after="100" w:before="260"/>
      </w:pPr>
      <w:r>
        <w:rPr>
          <w:b/>
          <w:bCs/>
          <w:color w:val="0B1F2E"/>
          <w:sz w:val="26"/>
          <w:szCs w:val="26"/>
        </w:rPr>
        <w:t xml:space="preserve">Variable de entorno (.env)</w:t>
      </w:r>
    </w:p>
    <w:p>
      <w:pPr>
        <w:spacing w:after="120" w:line="276"/>
      </w:pPr>
      <w:r>
        <w:rPr>
          <w:sz w:val="22"/>
          <w:szCs w:val="22"/>
        </w:rPr>
        <w:t xml:space="preserve">Datos de configuracion que no van escritos en el codigo, como las claves de Firebase. Viven en un archivo </w:t>
      </w:r>
      <w:r>
        <w:rPr>
          <w:rFonts w:ascii="Consolas" w:cs="Consolas" w:eastAsia="Consolas" w:hAnsi="Consolas"/>
          <w:color w:val="1D4ED8"/>
          <w:sz w:val="20"/>
          <w:szCs w:val="20"/>
        </w:rPr>
        <w:t xml:space="preserve">.env.local</w:t>
      </w:r>
      <w:r>
        <w:rPr>
          <w:sz w:val="22"/>
          <w:szCs w:val="22"/>
        </w:rPr>
        <w:t xml:space="preserve"> que NO se sube a GitHub. En EAS y GitHub se guardan como "secrets" cifrados.</w:t>
      </w:r>
    </w:p>
    <w:p>
      <w:r>
        <w:br w:type="page"/>
      </w:r>
    </w:p>
    <w:p>
      <w:pPr>
        <w:pStyle w:val="Heading1"/>
        <w:spacing w:after="140" w:before="360"/>
      </w:pPr>
      <w:r>
        <w:rPr>
          <w:b/>
          <w:bCs/>
          <w:color w:val="1D4ED8"/>
          <w:sz w:val="32"/>
          <w:szCs w:val="32"/>
        </w:rPr>
        <w:t xml:space="preserve">4. Que es un SHA-1 (y por que dimos tres)</w:t>
      </w:r>
    </w:p>
    <w:p>
      <w:pPr>
        <w:spacing w:after="120" w:line="276"/>
      </w:pPr>
      <w:r>
        <w:rPr>
          <w:sz w:val="22"/>
          <w:szCs w:val="22"/>
        </w:rPr>
        <w:t xml:space="preserve">Un </w:t>
      </w:r>
      <w:r>
        <w:rPr>
          <w:b/>
          <w:bCs/>
          <w:sz w:val="22"/>
          <w:szCs w:val="22"/>
        </w:rPr>
        <w:t xml:space="preserve">SHA-1</w:t>
      </w:r>
      <w:r>
        <w:rPr>
          <w:sz w:val="22"/>
          <w:szCs w:val="22"/>
        </w:rPr>
        <w:t xml:space="preserve"> (o huella digital / fingerprint) es un codigo unico que identifica la </w:t>
      </w:r>
      <w:r>
        <w:rPr>
          <w:b/>
          <w:bCs/>
          <w:sz w:val="22"/>
          <w:szCs w:val="22"/>
        </w:rPr>
        <w:t xml:space="preserve">firma</w:t>
      </w:r>
      <w:r>
        <w:rPr>
          <w:sz w:val="22"/>
          <w:szCs w:val="22"/>
        </w:rPr>
        <w:t xml:space="preserve"> de tu app. Cada app Android va firmada con una clave secreta; el SHA-1 es como la huella dactilar de esa clave. Sirve para demostrar que una app es autentica y no una copia falsa.</w:t>
      </w:r>
    </w:p>
    <w:p>
      <w:pPr>
        <w:spacing w:after="120" w:line="276"/>
      </w:pPr>
      <w:r>
        <w:rPr>
          <w:b/>
          <w:bCs/>
          <w:sz w:val="22"/>
          <w:szCs w:val="22"/>
        </w:rPr>
        <w:t xml:space="preserve">Por que importa para el login de Google: </w:t>
      </w:r>
      <w:r>
        <w:rPr>
          <w:sz w:val="22"/>
          <w:szCs w:val="22"/>
        </w:rPr>
        <w:t xml:space="preserve">cuando alguien pulsa "Continuar con Google", Google comprueba que la app que lo pide tiene una firma autorizada. Si el SHA-1 no esta registrado en Google Cloud, Google rechaza el login. Por eso hubo que registrar cada firma.</w:t>
      </w:r>
    </w:p>
    <w:p>
      <w:pPr>
        <w:spacing w:after="80"/>
      </w:pPr>
      <w:r>
        <w:rPr>
          <w:sz w:val="22"/>
          <w:szCs w:val="22"/>
        </w:rPr>
        <w:t xml:space="preserve"/>
      </w:r>
    </w:p>
    <w:p>
      <w:pPr>
        <w:spacing w:after="120" w:line="276"/>
      </w:pPr>
      <w:r>
        <w:rPr>
          <w:b/>
          <w:bCs/>
          <w:sz w:val="22"/>
          <w:szCs w:val="22"/>
        </w:rPr>
        <w:t xml:space="preserve">Tuvimos TRES SHA-1 porque la app se firma distinto en cada contexto:</w:t>
      </w:r>
    </w:p>
    <w:p>
      <w:pPr>
        <w:spacing w:after="80"/>
      </w:pPr>
      <w:r>
        <w:rPr>
          <w:sz w:val="22"/>
          <w:szCs w:val="22"/>
        </w:rPr>
        <w:t xml:space="preserve"/>
      </w:r>
    </w:p>
    <w:tbl>
      <w:tblPr>
        <w:tblW w:type="dxa" w:w="9792"/>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3200"/>
        <w:gridCol w:w="3992"/>
      </w:tblGrid>
      <w:tr>
        <w:trPr>
          <w:tblHeader/>
        </w:trPr>
        <w:tc>
          <w:tcPr>
            <w:tcW w:type="dxa" w:w="2600"/>
            <w:shd w:fill="1D4ED8" w:val="clear"/>
            <w:tcMar>
              <w:top w:type="dxa" w:w="80"/>
              <w:left w:type="dxa" w:w="120"/>
              <w:bottom w:type="dxa" w:w="80"/>
              <w:right w:type="dxa" w:w="120"/>
            </w:tcMar>
          </w:tcPr>
          <w:p>
            <w:r>
              <w:rPr>
                <w:b/>
                <w:bCs/>
                <w:color w:val="FFFFFF"/>
                <w:sz w:val="21"/>
                <w:szCs w:val="21"/>
              </w:rPr>
              <w:t xml:space="preserve">Firma (SHA-1)</w:t>
            </w:r>
          </w:p>
        </w:tc>
        <w:tc>
          <w:tcPr>
            <w:tcW w:type="dxa" w:w="3200"/>
            <w:shd w:fill="1D4ED8" w:val="clear"/>
            <w:tcMar>
              <w:top w:type="dxa" w:w="80"/>
              <w:left w:type="dxa" w:w="120"/>
              <w:bottom w:type="dxa" w:w="80"/>
              <w:right w:type="dxa" w:w="120"/>
            </w:tcMar>
          </w:tcPr>
          <w:p>
            <w:r>
              <w:rPr>
                <w:b/>
                <w:bCs/>
                <w:color w:val="FFFFFF"/>
                <w:sz w:val="21"/>
                <w:szCs w:val="21"/>
              </w:rPr>
              <w:t xml:space="preserve">Cuando se usa</w:t>
            </w:r>
          </w:p>
        </w:tc>
        <w:tc>
          <w:tcPr>
            <w:tcW w:type="dxa" w:w="3992"/>
            <w:shd w:fill="1D4ED8" w:val="clear"/>
            <w:tcMar>
              <w:top w:type="dxa" w:w="80"/>
              <w:left w:type="dxa" w:w="120"/>
              <w:bottom w:type="dxa" w:w="80"/>
              <w:right w:type="dxa" w:w="120"/>
            </w:tcMar>
          </w:tcPr>
          <w:p>
            <w:r>
              <w:rPr>
                <w:b/>
                <w:bCs/>
                <w:color w:val="FFFFFF"/>
                <w:sz w:val="21"/>
                <w:szCs w:val="21"/>
              </w:rPr>
              <w:t xml:space="preserve">Por que</w:t>
            </w:r>
          </w:p>
        </w:tc>
      </w:tr>
      <w:tr>
        <w:tc>
          <w:tcPr>
            <w:tcW w:type="dxa" w:w="2600"/>
            <w:shd w:fill="FFFFFF" w:val="clear"/>
            <w:tcMar>
              <w:top w:type="dxa" w:w="70"/>
              <w:left w:type="dxa" w:w="120"/>
              <w:bottom w:type="dxa" w:w="70"/>
              <w:right w:type="dxa" w:w="120"/>
            </w:tcMar>
          </w:tcPr>
          <w:p>
            <w:r>
              <w:rPr>
                <w:b/>
                <w:bCs/>
                <w:sz w:val="21"/>
                <w:szCs w:val="21"/>
              </w:rPr>
              <w:t xml:space="preserve">Debug keystore</w:t>
            </w:r>
          </w:p>
        </w:tc>
        <w:tc>
          <w:tcPr>
            <w:tcW w:type="dxa" w:w="3200"/>
            <w:shd w:fill="FFFFFF" w:val="clear"/>
            <w:tcMar>
              <w:top w:type="dxa" w:w="70"/>
              <w:left w:type="dxa" w:w="120"/>
              <w:bottom w:type="dxa" w:w="70"/>
              <w:right w:type="dxa" w:w="120"/>
            </w:tcMar>
          </w:tcPr>
          <w:p>
            <w:r>
              <w:rPr>
                <w:sz w:val="21"/>
                <w:szCs w:val="21"/>
              </w:rPr>
              <w:t xml:space="preserve">Desarrollo con Expo Go.</w:t>
            </w:r>
          </w:p>
        </w:tc>
        <w:tc>
          <w:tcPr>
            <w:tcW w:type="dxa" w:w="3992"/>
            <w:shd w:fill="FFFFFF" w:val="clear"/>
            <w:tcMar>
              <w:top w:type="dxa" w:w="70"/>
              <w:left w:type="dxa" w:w="120"/>
              <w:bottom w:type="dxa" w:w="70"/>
              <w:right w:type="dxa" w:w="120"/>
            </w:tcMar>
          </w:tcPr>
          <w:p>
            <w:r>
              <w:rPr>
                <w:sz w:val="21"/>
                <w:szCs w:val="21"/>
              </w:rPr>
              <w:t xml:space="preserve">Firma de pruebas que genera tu PC automaticamente.</w:t>
            </w:r>
          </w:p>
        </w:tc>
      </w:tr>
      <w:tr>
        <w:tc>
          <w:tcPr>
            <w:tcW w:type="dxa" w:w="2600"/>
            <w:shd w:fill="F4F6FB" w:val="clear"/>
            <w:tcMar>
              <w:top w:type="dxa" w:w="70"/>
              <w:left w:type="dxa" w:w="120"/>
              <w:bottom w:type="dxa" w:w="70"/>
              <w:right w:type="dxa" w:w="120"/>
            </w:tcMar>
          </w:tcPr>
          <w:p>
            <w:r>
              <w:rPr>
                <w:b/>
                <w:bCs/>
                <w:sz w:val="21"/>
                <w:szCs w:val="21"/>
              </w:rPr>
              <w:t xml:space="preserve">EAS upload key</w:t>
            </w:r>
          </w:p>
        </w:tc>
        <w:tc>
          <w:tcPr>
            <w:tcW w:type="dxa" w:w="3200"/>
            <w:shd w:fill="F4F6FB" w:val="clear"/>
            <w:tcMar>
              <w:top w:type="dxa" w:w="70"/>
              <w:left w:type="dxa" w:w="120"/>
              <w:bottom w:type="dxa" w:w="70"/>
              <w:right w:type="dxa" w:w="120"/>
            </w:tcMar>
          </w:tcPr>
          <w:p>
            <w:r>
              <w:rPr>
                <w:sz w:val="21"/>
                <w:szCs w:val="21"/>
              </w:rPr>
              <w:t xml:space="preserve">El .aab que generaste y subiste.</w:t>
            </w:r>
          </w:p>
        </w:tc>
        <w:tc>
          <w:tcPr>
            <w:tcW w:type="dxa" w:w="3992"/>
            <w:shd w:fill="F4F6FB" w:val="clear"/>
            <w:tcMar>
              <w:top w:type="dxa" w:w="70"/>
              <w:left w:type="dxa" w:w="120"/>
              <w:bottom w:type="dxa" w:w="70"/>
              <w:right w:type="dxa" w:w="120"/>
            </w:tcMar>
          </w:tcPr>
          <w:p>
            <w:r>
              <w:rPr>
                <w:sz w:val="21"/>
                <w:szCs w:val="21"/>
              </w:rPr>
              <w:t xml:space="preserve">EAS firma con su propia clave al compilar en la nube.</w:t>
            </w:r>
          </w:p>
        </w:tc>
      </w:tr>
      <w:tr>
        <w:tc>
          <w:tcPr>
            <w:tcW w:type="dxa" w:w="2600"/>
            <w:shd w:fill="FFFFFF" w:val="clear"/>
            <w:tcMar>
              <w:top w:type="dxa" w:w="70"/>
              <w:left w:type="dxa" w:w="120"/>
              <w:bottom w:type="dxa" w:w="70"/>
              <w:right w:type="dxa" w:w="120"/>
            </w:tcMar>
          </w:tcPr>
          <w:p>
            <w:r>
              <w:rPr>
                <w:b/>
                <w:bCs/>
                <w:sz w:val="21"/>
                <w:szCs w:val="21"/>
              </w:rPr>
              <w:t xml:space="preserve">Google Play App Signing</w:t>
            </w:r>
          </w:p>
        </w:tc>
        <w:tc>
          <w:tcPr>
            <w:tcW w:type="dxa" w:w="3200"/>
            <w:shd w:fill="FFFFFF" w:val="clear"/>
            <w:tcMar>
              <w:top w:type="dxa" w:w="70"/>
              <w:left w:type="dxa" w:w="120"/>
              <w:bottom w:type="dxa" w:w="70"/>
              <w:right w:type="dxa" w:w="120"/>
            </w:tcMar>
          </w:tcPr>
          <w:p>
            <w:r>
              <w:rPr>
                <w:sz w:val="21"/>
                <w:szCs w:val="21"/>
              </w:rPr>
              <w:t xml:space="preserve">La app final que descargan los usuarios.</w:t>
            </w:r>
          </w:p>
        </w:tc>
        <w:tc>
          <w:tcPr>
            <w:tcW w:type="dxa" w:w="3992"/>
            <w:shd w:fill="FFFFFF" w:val="clear"/>
            <w:tcMar>
              <w:top w:type="dxa" w:w="70"/>
              <w:left w:type="dxa" w:w="120"/>
              <w:bottom w:type="dxa" w:w="70"/>
              <w:right w:type="dxa" w:w="120"/>
            </w:tcMar>
          </w:tcPr>
          <w:p>
            <w:r>
              <w:rPr>
                <w:sz w:val="21"/>
                <w:szCs w:val="21"/>
              </w:rPr>
              <w:t xml:space="preserve">Google RE-FIRMA tu app con su clave antes de distribuirla (obligatorio). Esta es la firma real que ven los usuarios.</w:t>
            </w:r>
          </w:p>
        </w:tc>
      </w:tr>
    </w:tbl>
    <w:p>
      <w:pPr>
        <w:spacing w:after="80"/>
      </w:pPr>
      <w:r>
        <w:rPr>
          <w:sz w:val="22"/>
          <w:szCs w:val="22"/>
        </w:rPr>
        <w:t xml:space="preserve"/>
      </w:r>
    </w:p>
    <w:tbl>
      <w:tblPr>
        <w:tblW w:type="dxa" w:w="9792"/>
        <w:tblBorders>
          <w:top w:val="single" w:color="1D4ED8" w:sz="6"/>
          <w:left w:val="single" w:color="1D4ED8" w:sz="18"/>
          <w:bottom w:val="single" w:color="1D4ED8" w:sz="6"/>
          <w:right w:val="single" w:color="1D4ED8" w:sz="6"/>
          <w:insideH w:val="none"/>
          <w:insideV w:val="none"/>
        </w:tblBorders>
      </w:tblPr>
      <w:tblGrid>
        <w:gridCol w:w="9792"/>
      </w:tblGrid>
      <w:tr>
        <w:tc>
          <w:tcPr>
            <w:tcW w:type="dxa" w:w="9792"/>
            <w:shd w:fill="EEF1F8" w:val="clear"/>
            <w:tcMar>
              <w:top w:type="dxa" w:w="120"/>
              <w:left w:type="dxa" w:w="160"/>
              <w:bottom w:type="dxa" w:w="120"/>
              <w:right w:type="dxa" w:w="160"/>
            </w:tcMar>
          </w:tcPr>
          <w:p>
            <w:pPr>
              <w:spacing w:after="60"/>
            </w:pPr>
            <w:r>
              <w:rPr>
                <w:b/>
                <w:bCs/>
                <w:color w:val="0B1F2E"/>
                <w:sz w:val="22"/>
                <w:szCs w:val="22"/>
              </w:rPr>
              <w:t xml:space="preserve">La trampa habitual</w:t>
            </w:r>
          </w:p>
          <w:p>
            <w:pPr>
              <w:spacing w:after="40"/>
            </w:pPr>
            <w:r>
              <w:rPr>
                <w:sz w:val="21"/>
                <w:szCs w:val="21"/>
              </w:rPr>
              <w:t xml:space="preserve">Mucha gente registra solo el SHA-1 de subida y el login de Google le falla en produccion.</w:t>
            </w:r>
          </w:p>
          <w:p>
            <w:pPr>
              <w:spacing w:after="40"/>
            </w:pPr>
            <w:r>
              <w:rPr>
                <w:sz w:val="21"/>
                <w:szCs w:val="21"/>
              </w:rPr>
              <w:t xml:space="preserve">El que de verdad cuenta es el de "Play App Signing", que solo aparece DESPUES de subir el primer .aab.</w:t>
            </w:r>
          </w:p>
          <w:p>
            <w:pPr>
              <w:spacing w:after="40"/>
            </w:pPr>
            <w:r>
              <w:rPr>
                <w:sz w:val="21"/>
                <w:szCs w:val="21"/>
              </w:rPr>
              <w:t xml:space="preserve">Por eso registramos los tres: pruebas, subida y produccion.</w:t>
            </w:r>
          </w:p>
        </w:tc>
      </w:tr>
    </w:tbl>
    <w:p>
      <w:r>
        <w:br w:type="page"/>
      </w:r>
    </w:p>
    <w:p>
      <w:pPr>
        <w:pStyle w:val="Heading1"/>
        <w:spacing w:after="140" w:before="360"/>
      </w:pPr>
      <w:r>
        <w:rPr>
          <w:b/>
          <w:bCs/>
          <w:color w:val="1D4ED8"/>
          <w:sz w:val="32"/>
          <w:szCs w:val="32"/>
        </w:rPr>
        <w:t xml:space="preserve">5. Como se actualizan los resultados solos</w:t>
      </w:r>
    </w:p>
    <w:p>
      <w:pPr>
        <w:spacing w:after="120" w:line="276"/>
      </w:pPr>
      <w:r>
        <w:rPr>
          <w:sz w:val="22"/>
          <w:szCs w:val="22"/>
        </w:rPr>
        <w:t xml:space="preserve">Una de las partes mas potentes, y 100% gratuita. El flujo es:</w:t>
      </w:r>
    </w:p>
    <w:p>
      <w:pPr>
        <w:spacing w:after="80"/>
      </w:pPr>
      <w:r>
        <w:rPr>
          <w:sz w:val="22"/>
          <w:szCs w:val="22"/>
        </w:rPr>
        <w:t xml:space="preserve"/>
      </w:r>
    </w:p>
    <w:p>
      <w:pPr>
        <w:jc w:val="center"/>
      </w:pPr>
      <w:r>
        <w:rPr>
          <w:rFonts w:ascii="Consolas" w:cs="Consolas" w:eastAsia="Consolas" w:hAnsi="Consolas"/>
          <w:color w:val="1D4ED8"/>
          <w:sz w:val="20"/>
          <w:szCs w:val="20"/>
        </w:rPr>
        <w:t xml:space="preserve">football-data.org  -&gt;  GitHub Actions  -&gt;  Firestore  -&gt;  App</w:t>
      </w:r>
    </w:p>
    <w:p>
      <w:pPr>
        <w:spacing w:after="80"/>
      </w:pPr>
      <w:r>
        <w:rPr>
          <w:sz w:val="22"/>
          <w:szCs w:val="22"/>
        </w:rPr>
        <w:t xml:space="preserve"/>
      </w:r>
    </w:p>
    <w:p>
      <w:pPr>
        <w:pStyle w:val="ListParagraph"/>
        <w:numPr>
          <w:ilvl w:val="0"/>
          <w:numId w:val="2"/>
        </w:numPr>
        <w:spacing w:after="80" w:line="270"/>
      </w:pPr>
      <w:r>
        <w:rPr>
          <w:b/>
          <w:bCs/>
          <w:sz w:val="22"/>
          <w:szCs w:val="22"/>
        </w:rPr>
        <w:t xml:space="preserve">1. </w:t>
      </w:r>
      <w:r>
        <w:rPr>
          <w:sz w:val="22"/>
          <w:szCs w:val="22"/>
        </w:rPr>
        <w:t xml:space="preserve">Cada 10 minutos, un robot (GitHub Action) se despierta solo.</w:t>
      </w:r>
    </w:p>
    <w:p>
      <w:pPr>
        <w:pStyle w:val="ListParagraph"/>
        <w:numPr>
          <w:ilvl w:val="0"/>
          <w:numId w:val="2"/>
        </w:numPr>
        <w:spacing w:after="80" w:line="270"/>
      </w:pPr>
      <w:r>
        <w:rPr>
          <w:b/>
          <w:bCs/>
          <w:sz w:val="22"/>
          <w:szCs w:val="22"/>
        </w:rPr>
        <w:t xml:space="preserve">2. </w:t>
      </w:r>
      <w:r>
        <w:rPr>
          <w:sz w:val="22"/>
          <w:szCs w:val="22"/>
        </w:rPr>
        <w:t xml:space="preserve">Le pregunta a football-data.org por los resultados.</w:t>
      </w:r>
    </w:p>
    <w:p>
      <w:pPr>
        <w:pStyle w:val="ListParagraph"/>
        <w:numPr>
          <w:ilvl w:val="0"/>
          <w:numId w:val="2"/>
        </w:numPr>
        <w:spacing w:after="80" w:line="270"/>
      </w:pPr>
      <w:r>
        <w:rPr>
          <w:b/>
          <w:bCs/>
          <w:sz w:val="22"/>
          <w:szCs w:val="22"/>
        </w:rPr>
        <w:t xml:space="preserve">3. </w:t>
      </w:r>
      <w:r>
        <w:rPr>
          <w:sz w:val="22"/>
          <w:szCs w:val="22"/>
        </w:rPr>
        <w:t xml:space="preserve">Guarda esos resultados en Firestore (coleccion matchResults).</w:t>
      </w:r>
    </w:p>
    <w:p>
      <w:pPr>
        <w:pStyle w:val="ListParagraph"/>
        <w:numPr>
          <w:ilvl w:val="0"/>
          <w:numId w:val="2"/>
        </w:numPr>
        <w:spacing w:after="80" w:line="270"/>
      </w:pPr>
      <w:r>
        <w:rPr>
          <w:b/>
          <w:bCs/>
          <w:sz w:val="22"/>
          <w:szCs w:val="22"/>
        </w:rPr>
        <w:t xml:space="preserve">4. </w:t>
      </w:r>
      <w:r>
        <w:rPr>
          <w:sz w:val="22"/>
          <w:szCs w:val="22"/>
        </w:rPr>
        <w:t xml:space="preserve">La app escucha Firestore en tiempo real: al cambiar un dato, la pantalla se actualiza sola y recalcula los puntos.</w:t>
      </w:r>
    </w:p>
    <w:p>
      <w:pPr>
        <w:spacing w:after="120" w:line="276"/>
      </w:pPr>
      <w:r>
        <w:rPr>
          <w:b/>
          <w:bCs/>
          <w:sz w:val="22"/>
          <w:szCs w:val="22"/>
        </w:rPr>
        <w:t xml:space="preserve">Plan B manual: </w:t>
      </w:r>
      <w:r>
        <w:rPr>
          <w:sz w:val="22"/>
          <w:szCs w:val="22"/>
        </w:rPr>
        <w:t xml:space="preserve">si la API fallara, tienes un Panel de Administrador (solo visible para ti) para meter resultados a mano. Escribe en el mismo sitio, asi que la app no nota la diferencia.</w:t>
      </w:r>
    </w:p>
    <w:p>
      <w:pPr>
        <w:pStyle w:val="Heading2"/>
        <w:spacing w:after="100" w:before="260"/>
      </w:pPr>
      <w:r>
        <w:rPr>
          <w:b/>
          <w:bCs/>
          <w:color w:val="0B1F2E"/>
          <w:sz w:val="26"/>
          <w:szCs w:val="26"/>
        </w:rPr>
        <w:t xml:space="preserve">El cuadro de eliminatoria se calcula solo</w:t>
      </w:r>
    </w:p>
    <w:p>
      <w:pPr>
        <w:spacing w:after="120" w:line="276"/>
      </w:pPr>
      <w:r>
        <w:rPr>
          <w:sz w:val="22"/>
          <w:szCs w:val="22"/>
        </w:rPr>
        <w:t xml:space="preserve">No hace falta meter a mano quien juega en octavos, cuartos, etc. La app calcula las clasificaciones de cada grupo, aplica las reglas oficiales de la FIFA (que primero juega contra que segundo o tercero) y rellena los cruces automaticamente. Lo unico manual es indicar quien pasa cuando un partido de eliminatoria acaba en empate (penaltis), porque eso no se deduce del marcador.</w:t>
      </w:r>
    </w:p>
    <w:p>
      <w:r>
        <w:br w:type="page"/>
      </w:r>
    </w:p>
    <w:p>
      <w:pPr>
        <w:pStyle w:val="Heading1"/>
        <w:spacing w:after="140" w:before="360"/>
      </w:pPr>
      <w:r>
        <w:rPr>
          <w:b/>
          <w:bCs/>
          <w:color w:val="1D4ED8"/>
          <w:sz w:val="32"/>
          <w:szCs w:val="32"/>
        </w:rPr>
        <w:t xml:space="preserve">6. Publicar en Google Play: el proceso</w:t>
      </w:r>
    </w:p>
    <w:p>
      <w:pPr>
        <w:spacing w:after="120" w:line="276"/>
      </w:pPr>
      <w:r>
        <w:rPr>
          <w:sz w:val="22"/>
          <w:szCs w:val="22"/>
        </w:rPr>
        <w:t xml:space="preserve">Los pasos para llevar la app a la Play Store:</w:t>
      </w:r>
    </w:p>
    <w:p>
      <w:pPr>
        <w:pStyle w:val="ListParagraph"/>
        <w:numPr>
          <w:ilvl w:val="0"/>
          <w:numId w:val="2"/>
        </w:numPr>
        <w:spacing w:after="80" w:line="270"/>
      </w:pPr>
      <w:r>
        <w:rPr>
          <w:b/>
          <w:bCs/>
          <w:sz w:val="22"/>
          <w:szCs w:val="22"/>
        </w:rPr>
        <w:t xml:space="preserve">Generar el .aab: </w:t>
      </w:r>
      <w:r>
        <w:rPr>
          <w:sz w:val="22"/>
          <w:szCs w:val="22"/>
        </w:rPr>
        <w:t xml:space="preserve">con eas build. El .aab es el paquete que entiende Google Play.</w:t>
      </w:r>
    </w:p>
    <w:p>
      <w:pPr>
        <w:pStyle w:val="ListParagraph"/>
        <w:numPr>
          <w:ilvl w:val="0"/>
          <w:numId w:val="2"/>
        </w:numPr>
        <w:spacing w:after="80" w:line="270"/>
      </w:pPr>
      <w:r>
        <w:rPr>
          <w:b/>
          <w:bCs/>
          <w:sz w:val="22"/>
          <w:szCs w:val="22"/>
        </w:rPr>
        <w:t xml:space="preserve">Crear la app en Play Console: </w:t>
      </w:r>
      <w:r>
        <w:rPr>
          <w:sz w:val="22"/>
          <w:szCs w:val="22"/>
        </w:rPr>
        <w:t xml:space="preserve">con su nombre de paquete (com.porrasmundial.app), que es PERMANENTE.</w:t>
      </w:r>
    </w:p>
    <w:p>
      <w:pPr>
        <w:pStyle w:val="ListParagraph"/>
        <w:numPr>
          <w:ilvl w:val="0"/>
          <w:numId w:val="2"/>
        </w:numPr>
        <w:spacing w:after="80" w:line="270"/>
      </w:pPr>
      <w:r>
        <w:rPr>
          <w:b/>
          <w:bCs/>
          <w:sz w:val="22"/>
          <w:szCs w:val="22"/>
        </w:rPr>
        <w:t xml:space="preserve">Rellenar la ficha: </w:t>
      </w:r>
      <w:r>
        <w:rPr>
          <w:sz w:val="22"/>
          <w:szCs w:val="22"/>
        </w:rPr>
        <w:t xml:space="preserve">descripcion, capturas, icono, categoria, clasificacion por edad.</w:t>
      </w:r>
    </w:p>
    <w:p>
      <w:pPr>
        <w:pStyle w:val="ListParagraph"/>
        <w:numPr>
          <w:ilvl w:val="0"/>
          <w:numId w:val="2"/>
        </w:numPr>
        <w:spacing w:after="80" w:line="270"/>
      </w:pPr>
      <w:r>
        <w:rPr>
          <w:b/>
          <w:bCs/>
          <w:sz w:val="22"/>
          <w:szCs w:val="22"/>
        </w:rPr>
        <w:t xml:space="preserve">Politica de privacidad: </w:t>
      </w:r>
      <w:r>
        <w:rPr>
          <w:sz w:val="22"/>
          <w:szCs w:val="22"/>
        </w:rPr>
        <w:t xml:space="preserve">obligatoria. La publicamos gratis con GitHub Pages.</w:t>
      </w:r>
    </w:p>
    <w:p>
      <w:pPr>
        <w:pStyle w:val="ListParagraph"/>
        <w:numPr>
          <w:ilvl w:val="0"/>
          <w:numId w:val="2"/>
        </w:numPr>
        <w:spacing w:after="80" w:line="270"/>
      </w:pPr>
      <w:r>
        <w:rPr>
          <w:b/>
          <w:bCs/>
          <w:sz w:val="22"/>
          <w:szCs w:val="22"/>
        </w:rPr>
        <w:t xml:space="preserve">Seguridad de los datos: </w:t>
      </w:r>
      <w:r>
        <w:rPr>
          <w:sz w:val="22"/>
          <w:szCs w:val="22"/>
        </w:rPr>
        <w:t xml:space="preserve">declarar que datos recoge (nombre, email, ID) y que no se comparten con terceros.</w:t>
      </w:r>
    </w:p>
    <w:p>
      <w:pPr>
        <w:pStyle w:val="ListParagraph"/>
        <w:numPr>
          <w:ilvl w:val="0"/>
          <w:numId w:val="2"/>
        </w:numPr>
        <w:spacing w:after="80" w:line="270"/>
      </w:pPr>
      <w:r>
        <w:rPr>
          <w:b/>
          <w:bCs/>
          <w:sz w:val="22"/>
          <w:szCs w:val="22"/>
        </w:rPr>
        <w:t xml:space="preserve">Prueba cerrada: </w:t>
      </w:r>
      <w:r>
        <w:rPr>
          <w:sz w:val="22"/>
          <w:szCs w:val="22"/>
        </w:rPr>
        <w:t xml:space="preserve">primero un grupo reducido de testers, antes que el publico general.</w:t>
      </w:r>
    </w:p>
    <w:p>
      <w:pPr>
        <w:spacing w:after="80"/>
      </w:pPr>
      <w:r>
        <w:rPr>
          <w:sz w:val="22"/>
          <w:szCs w:val="22"/>
        </w:rPr>
        <w:t xml:space="preserve"/>
      </w:r>
    </w:p>
    <w:tbl>
      <w:tblPr>
        <w:tblW w:type="dxa" w:w="9792"/>
        <w:tblBorders>
          <w:top w:val="single" w:color="1D4ED8" w:sz="6"/>
          <w:left w:val="single" w:color="1D4ED8" w:sz="18"/>
          <w:bottom w:val="single" w:color="1D4ED8" w:sz="6"/>
          <w:right w:val="single" w:color="1D4ED8" w:sz="6"/>
          <w:insideH w:val="none"/>
          <w:insideV w:val="none"/>
        </w:tblBorders>
      </w:tblPr>
      <w:tblGrid>
        <w:gridCol w:w="9792"/>
      </w:tblGrid>
      <w:tr>
        <w:tc>
          <w:tcPr>
            <w:tcW w:type="dxa" w:w="9792"/>
            <w:shd w:fill="EEF1F8" w:val="clear"/>
            <w:tcMar>
              <w:top w:type="dxa" w:w="120"/>
              <w:left w:type="dxa" w:w="160"/>
              <w:bottom w:type="dxa" w:w="120"/>
              <w:right w:type="dxa" w:w="160"/>
            </w:tcMar>
          </w:tcPr>
          <w:p>
            <w:pPr>
              <w:spacing w:after="60"/>
            </w:pPr>
            <w:r>
              <w:rPr>
                <w:b/>
                <w:bCs/>
                <w:color w:val="0B1F2E"/>
                <w:sz w:val="22"/>
                <w:szCs w:val="22"/>
              </w:rPr>
              <w:t xml:space="preserve">Requisito nuevo de Google para apps nuevas</w:t>
            </w:r>
          </w:p>
          <w:p>
            <w:pPr>
              <w:spacing w:after="40"/>
            </w:pPr>
            <w:r>
              <w:rPr>
                <w:sz w:val="21"/>
                <w:szCs w:val="21"/>
              </w:rPr>
              <w:t xml:space="preserve">Para pasar de prueba cerrada a produccion publica necesitas:</w:t>
            </w:r>
          </w:p>
          <w:p>
            <w:pPr>
              <w:spacing w:after="40"/>
            </w:pPr>
            <w:r>
              <w:rPr>
                <w:sz w:val="21"/>
                <w:szCs w:val="21"/>
              </w:rPr>
              <w:t xml:space="preserve">- Al menos 12 testers que ACEPTEN la invitacion (no basta con anadir su email).</w:t>
            </w:r>
          </w:p>
          <w:p>
            <w:pPr>
              <w:spacing w:after="40"/>
            </w:pPr>
            <w:r>
              <w:rPr>
                <w:sz w:val="21"/>
                <w:szCs w:val="21"/>
              </w:rPr>
              <w:t xml:space="preserve">- Mantenerlos probando durante 14 dias seguidos.</w:t>
            </w:r>
          </w:p>
          <w:p>
            <w:pPr>
              <w:spacing w:after="40"/>
            </w:pPr>
            <w:r>
              <w:rPr>
                <w:sz w:val="21"/>
                <w:szCs w:val="21"/>
              </w:rPr>
              <w:t xml:space="preserve">Para una porra entre amigos, con la prueba cerrada ya es suficiente.</w:t>
            </w:r>
          </w:p>
        </w:tc>
      </w:tr>
    </w:tbl>
    <w:p>
      <w:pPr>
        <w:pStyle w:val="Heading1"/>
        <w:spacing w:after="140" w:before="360"/>
      </w:pPr>
      <w:r>
        <w:rPr>
          <w:b/>
          <w:bCs/>
          <w:color w:val="1D4ED8"/>
          <w:sz w:val="32"/>
          <w:szCs w:val="32"/>
        </w:rPr>
        <w:t xml:space="preserve">7. Como subir una nueva version en el futuro</w:t>
      </w:r>
    </w:p>
    <w:p>
      <w:pPr>
        <w:spacing w:after="120" w:line="276"/>
      </w:pPr>
      <w:r>
        <w:rPr>
          <w:sz w:val="22"/>
          <w:szCs w:val="22"/>
        </w:rPr>
        <w:t xml:space="preserve">Toda la configuracion (keystore, secretos, proyecto EAS, credenciales) ya esta hecha para siempre. Para una actualizacion solo necesitas:</w:t>
      </w:r>
    </w:p>
    <w:p>
      <w:pPr>
        <w:pStyle w:val="ListParagraph"/>
        <w:numPr>
          <w:ilvl w:val="0"/>
          <w:numId w:val="2"/>
        </w:numPr>
        <w:spacing w:after="80" w:line="270"/>
      </w:pPr>
      <w:r>
        <w:rPr>
          <w:b/>
          <w:bCs/>
          <w:sz w:val="22"/>
          <w:szCs w:val="22"/>
        </w:rPr>
        <w:t xml:space="preserve">1. </w:t>
      </w:r>
      <w:r>
        <w:rPr>
          <w:sz w:val="22"/>
          <w:szCs w:val="22"/>
        </w:rPr>
        <w:t xml:space="preserve">Hacer los cambios en el codigo.</w:t>
      </w:r>
    </w:p>
    <w:p>
      <w:pPr>
        <w:pStyle w:val="ListParagraph"/>
        <w:numPr>
          <w:ilvl w:val="0"/>
          <w:numId w:val="2"/>
        </w:numPr>
        <w:spacing w:after="80" w:line="270"/>
      </w:pPr>
      <w:r>
        <w:rPr>
          <w:b/>
          <w:bCs/>
          <w:sz w:val="22"/>
          <w:szCs w:val="22"/>
        </w:rPr>
        <w:t xml:space="preserve">2. </w:t>
      </w:r>
      <w:r>
        <w:rPr>
          <w:rFonts w:ascii="Consolas" w:cs="Consolas" w:eastAsia="Consolas" w:hAnsi="Consolas"/>
          <w:color w:val="1D4ED8"/>
          <w:sz w:val="20"/>
          <w:szCs w:val="20"/>
        </w:rPr>
        <w:t xml:space="preserve">eas build --platform android --profile production</w:t>
      </w:r>
      <w:r>
        <w:rPr>
          <w:sz w:val="22"/>
          <w:szCs w:val="22"/>
        </w:rPr>
        <w:t xml:space="preserve">  (genera el nuevo .aab).</w:t>
      </w:r>
    </w:p>
    <w:p>
      <w:pPr>
        <w:pStyle w:val="ListParagraph"/>
        <w:numPr>
          <w:ilvl w:val="0"/>
          <w:numId w:val="2"/>
        </w:numPr>
        <w:spacing w:after="80" w:line="270"/>
      </w:pPr>
      <w:r>
        <w:rPr>
          <w:b/>
          <w:bCs/>
          <w:sz w:val="22"/>
          <w:szCs w:val="22"/>
        </w:rPr>
        <w:t xml:space="preserve">3. </w:t>
      </w:r>
      <w:r>
        <w:rPr>
          <w:sz w:val="22"/>
          <w:szCs w:val="22"/>
        </w:rPr>
        <w:t xml:space="preserve">Subir el .aab a Play Console como nueva version.</w:t>
      </w:r>
    </w:p>
    <w:p>
      <w:pPr>
        <w:spacing w:after="120" w:line="276"/>
      </w:pPr>
      <w:r>
        <w:rPr>
          <w:sz w:val="22"/>
          <w:szCs w:val="22"/>
        </w:rPr>
        <w:t xml:space="preserve">El numero de version se incrementa solo. No hay que reconfigurar nada.</w:t>
      </w:r>
    </w:p>
    <w:p>
      <w:r>
        <w:br w:type="page"/>
      </w:r>
    </w:p>
    <w:p>
      <w:pPr>
        <w:pStyle w:val="Heading1"/>
        <w:spacing w:after="140" w:before="360"/>
      </w:pPr>
      <w:r>
        <w:rPr>
          <w:b/>
          <w:bCs/>
          <w:color w:val="1D4ED8"/>
          <w:sz w:val="32"/>
          <w:szCs w:val="32"/>
        </w:rPr>
        <w:t xml:space="preserve">8. Glosario rapido</w:t>
      </w:r>
    </w:p>
    <w:tbl>
      <w:tblPr>
        <w:tblW w:type="dxa" w:w="9792"/>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7192"/>
      </w:tblGrid>
      <w:tr>
        <w:trPr>
          <w:tblHeader/>
        </w:trPr>
        <w:tc>
          <w:tcPr>
            <w:tcW w:type="dxa" w:w="2600"/>
            <w:shd w:fill="1D4ED8" w:val="clear"/>
            <w:tcMar>
              <w:top w:type="dxa" w:w="80"/>
              <w:left w:type="dxa" w:w="120"/>
              <w:bottom w:type="dxa" w:w="80"/>
              <w:right w:type="dxa" w:w="120"/>
            </w:tcMar>
          </w:tcPr>
          <w:p>
            <w:r>
              <w:rPr>
                <w:b/>
                <w:bCs/>
                <w:color w:val="FFFFFF"/>
                <w:sz w:val="21"/>
                <w:szCs w:val="21"/>
              </w:rPr>
              <w:t xml:space="preserve">Termino</w:t>
            </w:r>
          </w:p>
        </w:tc>
        <w:tc>
          <w:tcPr>
            <w:tcW w:type="dxa" w:w="7192"/>
            <w:shd w:fill="1D4ED8" w:val="clear"/>
            <w:tcMar>
              <w:top w:type="dxa" w:w="80"/>
              <w:left w:type="dxa" w:w="120"/>
              <w:bottom w:type="dxa" w:w="80"/>
              <w:right w:type="dxa" w:w="120"/>
            </w:tcMar>
          </w:tcPr>
          <w:p>
            <w:r>
              <w:rPr>
                <w:b/>
                <w:bCs/>
                <w:color w:val="FFFFFF"/>
                <w:sz w:val="21"/>
                <w:szCs w:val="21"/>
              </w:rPr>
              <w:t xml:space="preserve">Que es</w:t>
            </w:r>
          </w:p>
        </w:tc>
      </w:tr>
      <w:tr>
        <w:tc>
          <w:tcPr>
            <w:tcW w:type="dxa" w:w="2600"/>
            <w:shd w:fill="FFFFFF" w:val="clear"/>
            <w:tcMar>
              <w:top w:type="dxa" w:w="70"/>
              <w:left w:type="dxa" w:w="120"/>
              <w:bottom w:type="dxa" w:w="70"/>
              <w:right w:type="dxa" w:w="120"/>
            </w:tcMar>
          </w:tcPr>
          <w:p>
            <w:r>
              <w:rPr>
                <w:b/>
                <w:bCs/>
                <w:sz w:val="21"/>
                <w:szCs w:val="21"/>
              </w:rPr>
              <w:t xml:space="preserve">.aab</w:t>
            </w:r>
          </w:p>
        </w:tc>
        <w:tc>
          <w:tcPr>
            <w:tcW w:type="dxa" w:w="7192"/>
            <w:shd w:fill="FFFFFF" w:val="clear"/>
            <w:tcMar>
              <w:top w:type="dxa" w:w="70"/>
              <w:left w:type="dxa" w:w="120"/>
              <w:bottom w:type="dxa" w:w="70"/>
              <w:right w:type="dxa" w:w="120"/>
            </w:tcMar>
          </w:tcPr>
          <w:p>
            <w:r>
              <w:rPr>
                <w:sz w:val="21"/>
                <w:szCs w:val="21"/>
              </w:rPr>
              <w:t xml:space="preserve">Android App Bundle. El paquete que se sube a Google Play.</w:t>
            </w:r>
          </w:p>
        </w:tc>
      </w:tr>
      <w:tr>
        <w:tc>
          <w:tcPr>
            <w:tcW w:type="dxa" w:w="2600"/>
            <w:shd w:fill="F4F6FB" w:val="clear"/>
            <w:tcMar>
              <w:top w:type="dxa" w:w="70"/>
              <w:left w:type="dxa" w:w="120"/>
              <w:bottom w:type="dxa" w:w="70"/>
              <w:right w:type="dxa" w:w="120"/>
            </w:tcMar>
          </w:tcPr>
          <w:p>
            <w:r>
              <w:rPr>
                <w:b/>
                <w:bCs/>
                <w:sz w:val="21"/>
                <w:szCs w:val="21"/>
              </w:rPr>
              <w:t xml:space="preserve">.apk</w:t>
            </w:r>
          </w:p>
        </w:tc>
        <w:tc>
          <w:tcPr>
            <w:tcW w:type="dxa" w:w="7192"/>
            <w:shd w:fill="F4F6FB" w:val="clear"/>
            <w:tcMar>
              <w:top w:type="dxa" w:w="70"/>
              <w:left w:type="dxa" w:w="120"/>
              <w:bottom w:type="dxa" w:w="70"/>
              <w:right w:type="dxa" w:w="120"/>
            </w:tcMar>
          </w:tcPr>
          <w:p>
            <w:r>
              <w:rPr>
                <w:sz w:val="21"/>
                <w:szCs w:val="21"/>
              </w:rPr>
              <w:t xml:space="preserve">El instalable directo de Android (se comparte por WhatsApp sin Play Store).</w:t>
            </w:r>
          </w:p>
        </w:tc>
      </w:tr>
      <w:tr>
        <w:tc>
          <w:tcPr>
            <w:tcW w:type="dxa" w:w="2600"/>
            <w:shd w:fill="FFFFFF" w:val="clear"/>
            <w:tcMar>
              <w:top w:type="dxa" w:w="70"/>
              <w:left w:type="dxa" w:w="120"/>
              <w:bottom w:type="dxa" w:w="70"/>
              <w:right w:type="dxa" w:w="120"/>
            </w:tcMar>
          </w:tcPr>
          <w:p>
            <w:r>
              <w:rPr>
                <w:b/>
                <w:bCs/>
                <w:sz w:val="21"/>
                <w:szCs w:val="21"/>
              </w:rPr>
              <w:t xml:space="preserve">Keystore</w:t>
            </w:r>
          </w:p>
        </w:tc>
        <w:tc>
          <w:tcPr>
            <w:tcW w:type="dxa" w:w="7192"/>
            <w:shd w:fill="FFFFFF" w:val="clear"/>
            <w:tcMar>
              <w:top w:type="dxa" w:w="70"/>
              <w:left w:type="dxa" w:w="120"/>
              <w:bottom w:type="dxa" w:w="70"/>
              <w:right w:type="dxa" w:w="120"/>
            </w:tcMar>
          </w:tcPr>
          <w:p>
            <w:r>
              <w:rPr>
                <w:sz w:val="21"/>
                <w:szCs w:val="21"/>
              </w:rPr>
              <w:t xml:space="preserve">El archivo con la clave secreta que firma tu app. EAS lo gestiona.</w:t>
            </w:r>
          </w:p>
        </w:tc>
      </w:tr>
      <w:tr>
        <w:tc>
          <w:tcPr>
            <w:tcW w:type="dxa" w:w="2600"/>
            <w:shd w:fill="F4F6FB" w:val="clear"/>
            <w:tcMar>
              <w:top w:type="dxa" w:w="70"/>
              <w:left w:type="dxa" w:w="120"/>
              <w:bottom w:type="dxa" w:w="70"/>
              <w:right w:type="dxa" w:w="120"/>
            </w:tcMar>
          </w:tcPr>
          <w:p>
            <w:r>
              <w:rPr>
                <w:b/>
                <w:bCs/>
                <w:sz w:val="21"/>
                <w:szCs w:val="21"/>
              </w:rPr>
              <w:t xml:space="preserve">OAuth</w:t>
            </w:r>
          </w:p>
        </w:tc>
        <w:tc>
          <w:tcPr>
            <w:tcW w:type="dxa" w:w="7192"/>
            <w:shd w:fill="F4F6FB" w:val="clear"/>
            <w:tcMar>
              <w:top w:type="dxa" w:w="70"/>
              <w:left w:type="dxa" w:w="120"/>
              <w:bottom w:type="dxa" w:w="70"/>
              <w:right w:type="dxa" w:w="120"/>
            </w:tcMar>
          </w:tcPr>
          <w:p>
            <w:r>
              <w:rPr>
                <w:sz w:val="21"/>
                <w:szCs w:val="21"/>
              </w:rPr>
              <w:t xml:space="preserve">El estandar que permite iniciar sesion con Google sin compartir tu contrasena.</w:t>
            </w:r>
          </w:p>
        </w:tc>
      </w:tr>
      <w:tr>
        <w:tc>
          <w:tcPr>
            <w:tcW w:type="dxa" w:w="2600"/>
            <w:shd w:fill="FFFFFF" w:val="clear"/>
            <w:tcMar>
              <w:top w:type="dxa" w:w="70"/>
              <w:left w:type="dxa" w:w="120"/>
              <w:bottom w:type="dxa" w:w="70"/>
              <w:right w:type="dxa" w:w="120"/>
            </w:tcMar>
          </w:tcPr>
          <w:p>
            <w:r>
              <w:rPr>
                <w:b/>
                <w:bCs/>
                <w:sz w:val="21"/>
                <w:szCs w:val="21"/>
              </w:rPr>
              <w:t xml:space="preserve">Token / API key</w:t>
            </w:r>
          </w:p>
        </w:tc>
        <w:tc>
          <w:tcPr>
            <w:tcW w:type="dxa" w:w="7192"/>
            <w:shd w:fill="FFFFFF" w:val="clear"/>
            <w:tcMar>
              <w:top w:type="dxa" w:w="70"/>
              <w:left w:type="dxa" w:w="120"/>
              <w:bottom w:type="dxa" w:w="70"/>
              <w:right w:type="dxa" w:w="120"/>
            </w:tcMar>
          </w:tcPr>
          <w:p>
            <w:r>
              <w:rPr>
                <w:sz w:val="21"/>
                <w:szCs w:val="21"/>
              </w:rPr>
              <w:t xml:space="preserve">Una contrasena que identifica a tu app ante un servicio.</w:t>
            </w:r>
          </w:p>
        </w:tc>
      </w:tr>
      <w:tr>
        <w:tc>
          <w:tcPr>
            <w:tcW w:type="dxa" w:w="2600"/>
            <w:shd w:fill="F4F6FB" w:val="clear"/>
            <w:tcMar>
              <w:top w:type="dxa" w:w="70"/>
              <w:left w:type="dxa" w:w="120"/>
              <w:bottom w:type="dxa" w:w="70"/>
              <w:right w:type="dxa" w:w="120"/>
            </w:tcMar>
          </w:tcPr>
          <w:p>
            <w:r>
              <w:rPr>
                <w:b/>
                <w:bCs/>
                <w:sz w:val="21"/>
                <w:szCs w:val="21"/>
              </w:rPr>
              <w:t xml:space="preserve">Secret</w:t>
            </w:r>
          </w:p>
        </w:tc>
        <w:tc>
          <w:tcPr>
            <w:tcW w:type="dxa" w:w="7192"/>
            <w:shd w:fill="F4F6FB" w:val="clear"/>
            <w:tcMar>
              <w:top w:type="dxa" w:w="70"/>
              <w:left w:type="dxa" w:w="120"/>
              <w:bottom w:type="dxa" w:w="70"/>
              <w:right w:type="dxa" w:w="120"/>
            </w:tcMar>
          </w:tcPr>
          <w:p>
            <w:r>
              <w:rPr>
                <w:sz w:val="21"/>
                <w:szCs w:val="21"/>
              </w:rPr>
              <w:t xml:space="preserve">Un dato sensible guardado cifrado en EAS o GitHub, fuera del codigo.</w:t>
            </w:r>
          </w:p>
        </w:tc>
      </w:tr>
      <w:tr>
        <w:tc>
          <w:tcPr>
            <w:tcW w:type="dxa" w:w="2600"/>
            <w:shd w:fill="FFFFFF" w:val="clear"/>
            <w:tcMar>
              <w:top w:type="dxa" w:w="70"/>
              <w:left w:type="dxa" w:w="120"/>
              <w:bottom w:type="dxa" w:w="70"/>
              <w:right w:type="dxa" w:w="120"/>
            </w:tcMar>
          </w:tcPr>
          <w:p>
            <w:r>
              <w:rPr>
                <w:b/>
                <w:bCs/>
                <w:sz w:val="21"/>
                <w:szCs w:val="21"/>
              </w:rPr>
              <w:t xml:space="preserve">Commit / Push</w:t>
            </w:r>
          </w:p>
        </w:tc>
        <w:tc>
          <w:tcPr>
            <w:tcW w:type="dxa" w:w="7192"/>
            <w:shd w:fill="FFFFFF" w:val="clear"/>
            <w:tcMar>
              <w:top w:type="dxa" w:w="70"/>
              <w:left w:type="dxa" w:w="120"/>
              <w:bottom w:type="dxa" w:w="70"/>
              <w:right w:type="dxa" w:w="120"/>
            </w:tcMar>
          </w:tcPr>
          <w:p>
            <w:r>
              <w:rPr>
                <w:sz w:val="21"/>
                <w:szCs w:val="21"/>
              </w:rPr>
              <w:t xml:space="preserve">Guardar un cambio (commit) y subirlo a GitHub (push).</w:t>
            </w:r>
          </w:p>
        </w:tc>
      </w:tr>
      <w:tr>
        <w:tc>
          <w:tcPr>
            <w:tcW w:type="dxa" w:w="2600"/>
            <w:shd w:fill="F4F6FB" w:val="clear"/>
            <w:tcMar>
              <w:top w:type="dxa" w:w="70"/>
              <w:left w:type="dxa" w:w="120"/>
              <w:bottom w:type="dxa" w:w="70"/>
              <w:right w:type="dxa" w:w="120"/>
            </w:tcMar>
          </w:tcPr>
          <w:p>
            <w:r>
              <w:rPr>
                <w:b/>
                <w:bCs/>
                <w:sz w:val="21"/>
                <w:szCs w:val="21"/>
              </w:rPr>
              <w:t xml:space="preserve">Build</w:t>
            </w:r>
          </w:p>
        </w:tc>
        <w:tc>
          <w:tcPr>
            <w:tcW w:type="dxa" w:w="7192"/>
            <w:shd w:fill="F4F6FB" w:val="clear"/>
            <w:tcMar>
              <w:top w:type="dxa" w:w="70"/>
              <w:left w:type="dxa" w:w="120"/>
              <w:bottom w:type="dxa" w:w="70"/>
              <w:right w:type="dxa" w:w="120"/>
            </w:tcMar>
          </w:tcPr>
          <w:p>
            <w:r>
              <w:rPr>
                <w:sz w:val="21"/>
                <w:szCs w:val="21"/>
              </w:rPr>
              <w:t xml:space="preserve">El proceso de convertir el codigo en una app instalable.</w:t>
            </w:r>
          </w:p>
        </w:tc>
      </w:tr>
      <w:tr>
        <w:tc>
          <w:tcPr>
            <w:tcW w:type="dxa" w:w="2600"/>
            <w:shd w:fill="FFFFFF" w:val="clear"/>
            <w:tcMar>
              <w:top w:type="dxa" w:w="70"/>
              <w:left w:type="dxa" w:w="120"/>
              <w:bottom w:type="dxa" w:w="70"/>
              <w:right w:type="dxa" w:w="120"/>
            </w:tcMar>
          </w:tcPr>
          <w:p>
            <w:r>
              <w:rPr>
                <w:b/>
                <w:bCs/>
                <w:sz w:val="21"/>
                <w:szCs w:val="21"/>
              </w:rPr>
              <w:t xml:space="preserve">Managed workflow</w:t>
            </w:r>
          </w:p>
        </w:tc>
        <w:tc>
          <w:tcPr>
            <w:tcW w:type="dxa" w:w="7192"/>
            <w:shd w:fill="FFFFFF" w:val="clear"/>
            <w:tcMar>
              <w:top w:type="dxa" w:w="70"/>
              <w:left w:type="dxa" w:w="120"/>
              <w:bottom w:type="dxa" w:w="70"/>
              <w:right w:type="dxa" w:w="120"/>
            </w:tcMar>
          </w:tcPr>
          <w:p>
            <w:r>
              <w:rPr>
                <w:sz w:val="21"/>
                <w:szCs w:val="21"/>
              </w:rPr>
              <w:t xml:space="preserve">Modo de Expo en el que no tocas codigo nativo; Expo lo gestiona.</w:t>
            </w:r>
          </w:p>
        </w:tc>
      </w:tr>
      <w:tr>
        <w:tc>
          <w:tcPr>
            <w:tcW w:type="dxa" w:w="2600"/>
            <w:shd w:fill="F4F6FB" w:val="clear"/>
            <w:tcMar>
              <w:top w:type="dxa" w:w="70"/>
              <w:left w:type="dxa" w:w="120"/>
              <w:bottom w:type="dxa" w:w="70"/>
              <w:right w:type="dxa" w:w="120"/>
            </w:tcMar>
          </w:tcPr>
          <w:p>
            <w:r>
              <w:rPr>
                <w:b/>
                <w:bCs/>
                <w:sz w:val="21"/>
                <w:szCs w:val="21"/>
              </w:rPr>
              <w:t xml:space="preserve">Prueba cerrada</w:t>
            </w:r>
          </w:p>
        </w:tc>
        <w:tc>
          <w:tcPr>
            <w:tcW w:type="dxa" w:w="7192"/>
            <w:shd w:fill="F4F6FB" w:val="clear"/>
            <w:tcMar>
              <w:top w:type="dxa" w:w="70"/>
              <w:left w:type="dxa" w:w="120"/>
              <w:bottom w:type="dxa" w:w="70"/>
              <w:right w:type="dxa" w:w="120"/>
            </w:tcMar>
          </w:tcPr>
          <w:p>
            <w:r>
              <w:rPr>
                <w:sz w:val="21"/>
                <w:szCs w:val="21"/>
              </w:rPr>
              <w:t xml:space="preserve">Version de la app disponible solo para una lista concreta de testers.</w:t>
            </w:r>
          </w:p>
        </w:tc>
      </w:tr>
    </w:tbl>
    <w:p>
      <w:pPr>
        <w:spacing w:after="80"/>
      </w:pPr>
      <w:r>
        <w:rPr>
          <w:sz w:val="22"/>
          <w:szCs w:val="22"/>
        </w:rPr>
        <w:t xml:space="preserve"/>
      </w:r>
    </w:p>
    <w:p>
      <w:pPr>
        <w:spacing w:before="300"/>
        <w:jc w:val="center"/>
      </w:pPr>
      <w:r>
        <w:rPr>
          <w:i/>
          <w:iCs/>
          <w:color w:val="555555"/>
          <w:sz w:val="20"/>
          <w:szCs w:val="20"/>
        </w:rPr>
        <w:t xml:space="preserve">- Fin -</w:t>
      </w:r>
    </w:p>
    <w:sectPr>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Porras Mundial 2026</dc:title>
  <dc:creator>Porras Mundial 2026</dc:creator>
  <cp:lastModifiedBy>Un-named</cp:lastModifiedBy>
  <cp:revision>1</cp:revision>
  <dcterms:created xsi:type="dcterms:W3CDTF">2026-05-30T08:40:05.576Z</dcterms:created>
  <dcterms:modified xsi:type="dcterms:W3CDTF">2026-05-30T08:40:05.578Z</dcterms:modified>
</cp:coreProperties>
</file>

<file path=docProps/custom.xml><?xml version="1.0" encoding="utf-8"?>
<Properties xmlns="http://schemas.openxmlformats.org/officeDocument/2006/custom-properties" xmlns:vt="http://schemas.openxmlformats.org/officeDocument/2006/docPropsVTypes"/>
</file>