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detect.logoPic</w:t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Cs w:val="21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  <w:r>
        <w:rPr>
          <w:rFonts w:hint="eastAsia" w:cs="宋体"/>
          <w:color w:val="000000"/>
          <w:szCs w:val="21"/>
        </w:rPr>
        <w:t>检测机构</w:t>
      </w:r>
    </w:p>
    <w:p>
      <w:pPr>
        <w:ind w:firstLine="210" w:firstLineChars="100"/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                              </w:t>
      </w:r>
      <w:r>
        <w:rPr>
          <w:rFonts w:hint="eastAsia" w:cs="宋体"/>
          <w:color w:val="000000"/>
          <w:szCs w:val="21"/>
        </w:rPr>
        <w:t>CMA章</w:t>
      </w:r>
    </w:p>
    <w:p>
      <w:pPr>
        <w:rPr>
          <w:rFonts w:cs="宋体"/>
          <w:color w:val="000000"/>
          <w:szCs w:val="21"/>
        </w:rPr>
      </w:pP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</w:pPr>
    </w:p>
    <w:p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bookmarkStart w:id="0" w:name="proName"/>
      <w:r>
        <w:rPr>
          <w:rFonts w:hint="eastAsia"/>
          <w:sz w:val="28"/>
          <w:szCs w:val="28"/>
          <w:u w:val="single"/>
        </w:rPr>
        <w:t xml:space="preserve"> </w:t>
      </w:r>
      <w:bookmarkEnd w:id="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{{project.name}}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检测地址：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{{unit.address}}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检测单位：</w:t>
      </w:r>
      <w:r>
        <w:rPr>
          <w:sz w:val="28"/>
          <w:szCs w:val="28"/>
        </w:rPr>
        <w:tab/>
      </w:r>
      <w:bookmarkStart w:id="1" w:name="detectionUnit"/>
      <w:r>
        <w:rPr>
          <w:rFonts w:hint="eastAsia"/>
          <w:sz w:val="28"/>
          <w:szCs w:val="28"/>
          <w:u w:val="single"/>
        </w:rPr>
        <w:t xml:space="preserve">  </w:t>
      </w:r>
      <w:bookmarkEnd w:id="1"/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{{createDate}}</w:t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jc w:val="center"/>
        <w:rPr>
          <w:b/>
          <w:bCs/>
          <w:sz w:val="52"/>
          <w:szCs w:val="52"/>
        </w:rPr>
      </w:pPr>
    </w:p>
    <w:p>
      <w:r>
        <w:rPr>
          <w:rFonts w:hint="eastAsia"/>
          <w:b/>
          <w:bCs/>
          <w:sz w:val="52"/>
          <w:szCs w:val="52"/>
        </w:rPr>
        <w:br w:type="page"/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本报告无本机构CMA章、检测报告专用章(公章)和骑缝章无效；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本报告无报告检测人、审核人、批准人签字无效；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{{detect.contactPhone}}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jc w:val="center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{{@detect.qualificationPic}}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5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其他：工业园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/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5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6" w:type="dxa"/>
            <w:noWrap w:val="0"/>
            <w:vAlign w:val="top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{{?conformb}}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>
            <w:pPr>
              <w:pStyle w:val="2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{{?nconformb}}</w:t>
            </w:r>
          </w:p>
          <w:p>
            <w:pPr>
              <w:pStyle w:val="2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{{suggestions}}</w:t>
            </w:r>
          </w:p>
          <w:p>
            <w:pPr>
              <w:spacing w:line="360" w:lineRule="auto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{{/}}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{{?nconform}}</w:t>
            </w:r>
          </w:p>
          <w:p>
            <w:pPr>
              <w:pStyle w:val="2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{{_index+1}}、{{location}}{{description}}</w:t>
            </w:r>
          </w:p>
          <w:p>
            <w:pPr>
              <w:pStyle w:val="2"/>
              <w:ind w:firstLine="56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整改建议：{{suggestions}}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{{/}}</w:t>
            </w:r>
          </w:p>
          <w:p/>
          <w:p>
            <w:pPr>
              <w:numPr>
                <w:ilvl w:val="0"/>
                <w:numId w:val="2"/>
              </w:numPr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>
            <w:pPr>
              <w:ind w:firstLine="560" w:firstLineChars="2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{{unit.dangers}}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主检：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 xml:space="preserve">{{detect.name}} 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678" w:firstLineChars="2028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b/>
          <w:sz w:val="28"/>
          <w:szCs w:val="28"/>
        </w:rPr>
        <w:t>仪器设备清单（检测单位自带）</w:t>
      </w:r>
    </w:p>
    <w:tbl>
      <w:tblPr>
        <w:tblStyle w:val="10"/>
        <w:tblW w:w="52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2098"/>
        <w:gridCol w:w="1259"/>
        <w:gridCol w:w="2192"/>
        <w:gridCol w:w="211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3" w:hRule="exac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{{device}}</w:t>
            </w: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仪器设备名称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1052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校准有效日期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[_index+1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  <w:lang w:val="en-US" w:eastAsia="zh-CN"/>
              </w:rPr>
              <w:t>]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[deviceId]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[calibrationDate]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</w:p>
        </w:tc>
      </w:tr>
    </w:tbl>
    <w:p>
      <w:r>
        <w:rPr>
          <w:rFonts w:hint="eastAsia"/>
        </w:rPr>
        <w:t>注：当同一项目出现跨日期使用不同设备检测时，请在备注中说明携带时间。</w:t>
      </w:r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7ED9F20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85228FF"/>
    <w:rsid w:val="6B373428"/>
    <w:rsid w:val="6B98437C"/>
    <w:rsid w:val="6BF17C9B"/>
    <w:rsid w:val="6D536587"/>
    <w:rsid w:val="6FAA66DE"/>
    <w:rsid w:val="6FEF9363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E58588E"/>
    <w:rsid w:val="7E776976"/>
    <w:rsid w:val="7ECF18B5"/>
    <w:rsid w:val="7F666769"/>
    <w:rsid w:val="7FA37A0C"/>
    <w:rsid w:val="7FCD0134"/>
    <w:rsid w:val="7FEBAB15"/>
    <w:rsid w:val="7FFDBA62"/>
    <w:rsid w:val="ABED8773"/>
    <w:rsid w:val="BF87D900"/>
    <w:rsid w:val="CEF7ADC9"/>
    <w:rsid w:val="D35EF1B9"/>
    <w:rsid w:val="DFDE6D9A"/>
    <w:rsid w:val="E7F6BDEB"/>
    <w:rsid w:val="EAAD8FA2"/>
    <w:rsid w:val="EF76185A"/>
    <w:rsid w:val="F3ED4FA5"/>
    <w:rsid w:val="F3FBDDDB"/>
    <w:rsid w:val="F7F7B28D"/>
    <w:rsid w:val="F9F7885A"/>
    <w:rsid w:val="FA2009AB"/>
    <w:rsid w:val="FBAF1985"/>
    <w:rsid w:val="FE3E65B1"/>
    <w:rsid w:val="FEEF4F5D"/>
    <w:rsid w:val="FF2FC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2753</Words>
  <Characters>15696</Characters>
  <Lines>130</Lines>
  <Paragraphs>36</Paragraphs>
  <TotalTime>8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FrontTang</cp:lastModifiedBy>
  <cp:lastPrinted>2024-05-13T17:02:00Z</cp:lastPrinted>
  <dcterms:modified xsi:type="dcterms:W3CDTF">2024-08-16T15:58:53Z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EB8FECC6F9C981E265D7996606F56B31_43</vt:lpwstr>
  </property>
</Properties>
</file>