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b/>
          <w:bCs/>
          <w:color w:val="000000"/>
          <w:sz w:val="28"/>
          <w:szCs w:val="28"/>
        </w:rPr>
      </w:pPr>
      <w:r>
        <w:rPr>
          <w:rFonts w:ascii="PingFang SC" w:hAnsi="PingFang SC" w:eastAsia="PingFang SC" w:cs="PingFang SC"/>
          <w:i w:val="0"/>
          <w:iCs w:val="0"/>
          <w:caps w:val="0"/>
          <w:color w:val="333333"/>
          <w:spacing w:val="0"/>
          <w:kern w:val="0"/>
          <w:sz w:val="28"/>
          <w:szCs w:val="28"/>
          <w:shd w:val="clear" w:color="auto" w:fill="FFFFFF"/>
          <w:lang w:val="en-US" w:eastAsia="zh-CN" w:bidi="ar"/>
        </w:rPr>
        <w:fldChar w:fldCharType="begin"/>
      </w:r>
      <w:r>
        <w:rPr>
          <w:rFonts w:ascii="PingFang SC" w:hAnsi="PingFang SC" w:eastAsia="PingFang SC" w:cs="PingFang SC"/>
          <w:i w:val="0"/>
          <w:iCs w:val="0"/>
          <w:caps w:val="0"/>
          <w:color w:val="333333"/>
          <w:spacing w:val="0"/>
          <w:kern w:val="0"/>
          <w:sz w:val="28"/>
          <w:szCs w:val="28"/>
          <w:shd w:val="clear" w:color="auto" w:fill="FFFFFF"/>
          <w:lang w:val="en-US" w:eastAsia="zh-CN" w:bidi="ar"/>
        </w:rPr>
        <w:instrText xml:space="preserve"> HYPERLINK "mailto:{{@detect.logo}}" </w:instrText>
      </w:r>
      <w:r>
        <w:rPr>
          <w:rFonts w:ascii="PingFang SC" w:hAnsi="PingFang SC" w:eastAsia="PingFang SC" w:cs="PingFang SC"/>
          <w:i w:val="0"/>
          <w:iCs w:val="0"/>
          <w:caps w:val="0"/>
          <w:color w:val="333333"/>
          <w:spacing w:val="0"/>
          <w:kern w:val="0"/>
          <w:sz w:val="28"/>
          <w:szCs w:val="28"/>
          <w:shd w:val="clear" w:color="auto" w:fill="FFFFFF"/>
          <w:lang w:val="en-US" w:eastAsia="zh-CN" w:bidi="ar"/>
        </w:rPr>
        <w:fldChar w:fldCharType="separate"/>
      </w:r>
      <w:r>
        <w:rPr>
          <w:rStyle w:val="7"/>
          <w:rFonts w:ascii="PingFang SC" w:hAnsi="PingFang SC" w:eastAsia="PingFang SC" w:cs="PingFang SC"/>
          <w:i w:val="0"/>
          <w:iCs w:val="0"/>
          <w:caps w:val="0"/>
          <w:spacing w:val="0"/>
          <w:kern w:val="0"/>
          <w:sz w:val="28"/>
          <w:szCs w:val="28"/>
          <w:shd w:val="clear" w:color="auto" w:fill="FFFFFF"/>
          <w:lang w:val="en-US" w:eastAsia="zh-CN" w:bidi="ar"/>
        </w:rPr>
        <w:t>{{@</w:t>
      </w:r>
      <w:r>
        <w:rPr>
          <w:rStyle w:val="7"/>
          <w:rFonts w:hint="eastAsia" w:ascii="PingFang SC" w:hAnsi="PingFang SC" w:eastAsia="PingFang SC" w:cs="PingFang SC"/>
          <w:i w:val="0"/>
          <w:iCs w:val="0"/>
          <w:caps w:val="0"/>
          <w:spacing w:val="0"/>
          <w:kern w:val="0"/>
          <w:sz w:val="28"/>
          <w:szCs w:val="28"/>
          <w:shd w:val="clear" w:color="auto" w:fill="FFFFFF"/>
          <w:lang w:val="en-US" w:eastAsia="zh-CN" w:bidi="ar"/>
        </w:rPr>
        <w:t>detect.logoPic</w:t>
      </w:r>
      <w:r>
        <w:rPr>
          <w:rStyle w:val="7"/>
          <w:rFonts w:ascii="PingFang SC" w:hAnsi="PingFang SC" w:eastAsia="PingFang SC" w:cs="PingFang SC"/>
          <w:i w:val="0"/>
          <w:iCs w:val="0"/>
          <w:caps w:val="0"/>
          <w:spacing w:val="0"/>
          <w:kern w:val="0"/>
          <w:sz w:val="28"/>
          <w:szCs w:val="28"/>
          <w:shd w:val="clear" w:color="auto" w:fill="FFFFFF"/>
          <w:lang w:val="en-US" w:eastAsia="zh-CN" w:bidi="ar"/>
        </w:rPr>
        <w:t>}}</w:t>
      </w:r>
      <w:r>
        <w:rPr>
          <w:rFonts w:ascii="PingFang SC" w:hAnsi="PingFang SC" w:eastAsia="PingFang SC" w:cs="PingFang SC"/>
          <w:i w:val="0"/>
          <w:iCs w:val="0"/>
          <w:caps w:val="0"/>
          <w:color w:val="333333"/>
          <w:spacing w:val="0"/>
          <w:kern w:val="0"/>
          <w:sz w:val="28"/>
          <w:szCs w:val="28"/>
          <w:shd w:val="clear" w:color="auto" w:fill="FFFFFF"/>
          <w:lang w:val="en-US" w:eastAsia="zh-CN" w:bidi="ar"/>
        </w:rPr>
        <w:fldChar w:fldCharType="end"/>
      </w:r>
      <w:r>
        <w:rPr>
          <w:rFonts w:hint="eastAsia" w:ascii="PingFang SC" w:hAnsi="PingFang SC" w:eastAsia="PingFang SC" w:cs="PingFang SC"/>
          <w:i w:val="0"/>
          <w:iCs w:val="0"/>
          <w:caps w:val="0"/>
          <w:color w:val="333333"/>
          <w:spacing w:val="0"/>
          <w:kern w:val="0"/>
          <w:sz w:val="28"/>
          <w:szCs w:val="28"/>
          <w:shd w:val="clear" w:color="auto" w:fill="FFFFFF"/>
          <w:lang w:val="en-US" w:eastAsia="zh-CN" w:bidi="ar"/>
        </w:rPr>
        <w:t xml:space="preserve"> </w:t>
      </w:r>
      <w:r>
        <w:rPr>
          <w:rFonts w:hint="eastAsia" w:cs="宋体"/>
          <w:color w:val="000000"/>
          <w:szCs w:val="21"/>
          <w:lang w:val="en-US" w:eastAsia="zh-CN"/>
        </w:rPr>
        <w:t>{{detect.shortName}}</w:t>
      </w:r>
    </w:p>
    <w:p>
      <w:pPr>
        <w:ind w:firstLine="210" w:firstLineChars="100"/>
        <w:rPr>
          <w:rFonts w:hint="eastAsia" w:ascii="宋体" w:hAnsi="宋体" w:eastAsia="宋体" w:cs="宋体"/>
          <w:color w:val="000000"/>
          <w:szCs w:val="21"/>
        </w:rPr>
      </w:pPr>
      <w:r>
        <w:rPr>
          <w:rFonts w:hint="eastAsia" w:ascii="宋体" w:hAnsi="宋体" w:eastAsia="宋体" w:cs="宋体"/>
          <w:color w:val="000000"/>
          <w:szCs w:val="21"/>
        </w:rPr>
        <w:t xml:space="preserve">  </w:t>
      </w:r>
    </w:p>
    <w:p>
      <w:pPr>
        <w:pStyle w:val="2"/>
        <w:rPr>
          <w:rFonts w:ascii="Times New Roman"/>
          <w:b w:val="0"/>
          <w:sz w:val="20"/>
        </w:rPr>
      </w:pPr>
    </w:p>
    <w:p/>
    <w:p>
      <w:pPr>
        <w:spacing w:line="360" w:lineRule="auto"/>
        <w:jc w:val="center"/>
        <w:rPr>
          <w:rFonts w:hint="default" w:ascii="Times New Roman" w:hAnsi="Times New Roman" w:eastAsia="宋体" w:cs="Times New Roman"/>
          <w:b/>
          <w:sz w:val="72"/>
          <w:szCs w:val="72"/>
        </w:rPr>
      </w:pPr>
      <w:r>
        <w:rPr>
          <w:rFonts w:hint="default" w:ascii="Times New Roman" w:hAnsi="Times New Roman" w:eastAsia="宋体" w:cs="Times New Roman"/>
          <w:b/>
          <w:sz w:val="72"/>
          <w:szCs w:val="72"/>
          <w:lang w:eastAsia="zh-CN"/>
        </w:rPr>
        <w:t>深圳市</w:t>
      </w:r>
      <w:r>
        <w:rPr>
          <w:rFonts w:hint="default" w:ascii="Times New Roman" w:hAnsi="Times New Roman" w:eastAsia="宋体" w:cs="Times New Roman"/>
          <w:b/>
          <w:sz w:val="72"/>
          <w:szCs w:val="72"/>
        </w:rPr>
        <w:t>新能源汽车充电设施</w:t>
      </w:r>
    </w:p>
    <w:p>
      <w:pPr>
        <w:jc w:val="center"/>
        <w:rPr>
          <w:rFonts w:hint="default" w:ascii="Times New Roman" w:hAnsi="Times New Roman" w:eastAsia="宋体" w:cs="Times New Roman"/>
          <w:b/>
          <w:sz w:val="72"/>
          <w:szCs w:val="72"/>
          <w:lang w:eastAsia="zh-CN"/>
        </w:rPr>
      </w:pPr>
      <w:r>
        <w:rPr>
          <w:rFonts w:hint="default" w:ascii="Times New Roman" w:hAnsi="Times New Roman" w:eastAsia="宋体" w:cs="Times New Roman"/>
          <w:b/>
          <w:sz w:val="72"/>
          <w:szCs w:val="72"/>
        </w:rPr>
        <w:t>安全检查报告</w:t>
      </w:r>
    </w:p>
    <w:p>
      <w:pPr>
        <w:jc w:val="center"/>
        <w:rPr>
          <w:rFonts w:hint="default" w:ascii="Times New Roman" w:hAnsi="Times New Roman" w:eastAsia="宋体" w:cs="Times New Roman"/>
          <w:b/>
          <w:bCs/>
          <w:color w:val="000000"/>
          <w:sz w:val="72"/>
          <w:szCs w:val="72"/>
          <w:shd w:val="clear" w:color="FFFFFF" w:fill="D9D9D9"/>
        </w:rPr>
      </w:pPr>
    </w:p>
    <w:p>
      <w:pPr>
        <w:jc w:val="center"/>
        <w:rPr>
          <w:rFonts w:hint="default" w:ascii="Times New Roman" w:hAnsi="Times New Roman" w:eastAsia="宋体" w:cs="Times New Roman"/>
          <w:b/>
          <w:bCs/>
          <w:color w:val="000000"/>
          <w:sz w:val="30"/>
          <w:szCs w:val="30"/>
          <w:shd w:val="clear" w:color="FFFFFF" w:fill="D9D9D9"/>
        </w:rPr>
      </w:pPr>
    </w:p>
    <w:p>
      <w:pPr>
        <w:jc w:val="both"/>
        <w:rPr>
          <w:rFonts w:hint="default" w:ascii="Times New Roman" w:hAnsi="Times New Roman" w:eastAsia="宋体" w:cs="Times New Roman"/>
          <w:b/>
          <w:bCs/>
          <w:color w:val="000000"/>
          <w:sz w:val="30"/>
          <w:szCs w:val="30"/>
          <w:shd w:val="clear" w:color="FFFFFF" w:fill="D9D9D9"/>
        </w:rPr>
      </w:pPr>
    </w:p>
    <w:p>
      <w:pPr>
        <w:pStyle w:val="2"/>
        <w:rPr>
          <w:rFonts w:hint="default" w:ascii="Times New Roman" w:hAnsi="Times New Roman" w:cs="Times New Roman"/>
        </w:rPr>
      </w:pPr>
    </w:p>
    <w:p>
      <w:pPr>
        <w:rPr>
          <w:rFonts w:hint="default" w:ascii="Times New Roman" w:hAnsi="Times New Roman" w:cs="Times New Roman"/>
        </w:rPr>
      </w:pPr>
    </w:p>
    <w:p>
      <w:pPr>
        <w:pStyle w:val="2"/>
        <w:rPr>
          <w:rFonts w:hint="default" w:ascii="Times New Roman" w:hAnsi="Times New Roman" w:cs="Times New Roman"/>
        </w:rPr>
      </w:pPr>
    </w:p>
    <w:p>
      <w:pPr>
        <w:jc w:val="center"/>
        <w:rPr>
          <w:rFonts w:hint="default" w:ascii="Times New Roman" w:hAnsi="Times New Roman" w:eastAsia="宋体" w:cs="Times New Roman"/>
          <w:b/>
          <w:bCs/>
          <w:color w:val="000000"/>
          <w:sz w:val="30"/>
          <w:szCs w:val="30"/>
          <w:shd w:val="clear" w:color="FFFFFF" w:fill="D9D9D9"/>
        </w:rPr>
      </w:pPr>
    </w:p>
    <w:p>
      <w:pPr>
        <w:jc w:val="center"/>
        <w:rPr>
          <w:rFonts w:hint="default" w:ascii="Times New Roman" w:hAnsi="Times New Roman" w:eastAsia="宋体" w:cs="Times New Roman"/>
          <w:b/>
          <w:bCs/>
          <w:color w:val="000000"/>
          <w:sz w:val="30"/>
          <w:szCs w:val="30"/>
          <w:shd w:val="clear" w:color="FFFFFF" w:fill="D9D9D9"/>
        </w:rPr>
      </w:pPr>
    </w:p>
    <w:p>
      <w:pPr>
        <w:pStyle w:val="2"/>
        <w:spacing w:before="1"/>
        <w:rPr>
          <w:rFonts w:hint="default" w:ascii="Times New Roman" w:hAnsi="Times New Roman" w:cs="Times New Roman"/>
          <w:sz w:val="31"/>
        </w:rPr>
      </w:pPr>
    </w:p>
    <w:tbl>
      <w:tblPr>
        <w:tblStyle w:val="6"/>
        <w:tblW w:w="0" w:type="auto"/>
        <w:jc w:val="center"/>
        <w:tblLayout w:type="fixed"/>
        <w:tblCellMar>
          <w:top w:w="0" w:type="dxa"/>
          <w:left w:w="108" w:type="dxa"/>
          <w:bottom w:w="0" w:type="dxa"/>
          <w:right w:w="108" w:type="dxa"/>
        </w:tblCellMar>
      </w:tblPr>
      <w:tblGrid>
        <w:gridCol w:w="2509"/>
        <w:gridCol w:w="5664"/>
      </w:tblGrid>
      <w:tr>
        <w:trPr>
          <w:jc w:val="center"/>
        </w:trPr>
        <w:tc>
          <w:tcPr>
            <w:tcW w:w="2509" w:type="dxa"/>
            <w:shd w:val="clear" w:color="auto" w:fill="FFFFFF"/>
            <w:noWrap w:val="0"/>
            <w:vAlign w:val="top"/>
          </w:tcPr>
          <w:p>
            <w:pPr>
              <w:jc w:val="center"/>
              <w:rPr>
                <w:rFonts w:hint="default" w:ascii="Times New Roman" w:hAnsi="Times New Roman" w:eastAsia="宋体" w:cs="Times New Roman"/>
                <w:b/>
                <w:bCs/>
                <w:color w:val="000000"/>
                <w:sz w:val="28"/>
                <w:szCs w:val="28"/>
                <w:shd w:val="pct10" w:color="auto" w:fill="FFFFFF"/>
              </w:rPr>
            </w:pPr>
            <w:r>
              <w:rPr>
                <w:rFonts w:hint="default" w:ascii="Times New Roman" w:hAnsi="Times New Roman" w:eastAsia="宋体" w:cs="Times New Roman"/>
                <w:b/>
                <w:sz w:val="28"/>
                <w:szCs w:val="28"/>
              </w:rPr>
              <w:t>站点名称：</w:t>
            </w:r>
          </w:p>
        </w:tc>
        <w:tc>
          <w:tcPr>
            <w:tcW w:w="5664" w:type="dxa"/>
            <w:noWrap w:val="0"/>
            <w:vAlign w:val="top"/>
          </w:tcPr>
          <w:p>
            <w:pPr>
              <w:rPr>
                <w:rFonts w:hint="default" w:ascii="Times New Roman" w:hAnsi="Times New Roman" w:eastAsia="宋体" w:cs="Times New Roman"/>
                <w:bCs/>
                <w:color w:val="000000"/>
                <w:sz w:val="28"/>
                <w:szCs w:val="28"/>
                <w:u w:val="single"/>
                <w:shd w:val="clear" w:color="FFFFFF" w:fill="D9D9D9"/>
              </w:rPr>
            </w:pPr>
            <w:r>
              <w:rPr>
                <w:rFonts w:hint="default" w:ascii="Times New Roman" w:hAnsi="Times New Roman" w:eastAsia="宋体" w:cs="Times New Roman"/>
                <w:sz w:val="28"/>
                <w:szCs w:val="28"/>
                <w:u w:val="single"/>
                <w:lang w:val="en-US" w:eastAsia="zh-CN"/>
              </w:rPr>
              <w:t xml:space="preserve">{{unit.name}} </w:t>
            </w:r>
            <w:r>
              <w:rPr>
                <w:rFonts w:hint="eastAsia" w:cs="Times New Roman"/>
                <w:sz w:val="28"/>
                <w:szCs w:val="28"/>
                <w:u w:val="single"/>
                <w:lang w:val="en-US" w:eastAsia="zh-CN"/>
              </w:rPr>
              <w:t xml:space="preserve">         </w:t>
            </w:r>
            <w:r>
              <w:rPr>
                <w:rFonts w:hint="default" w:ascii="Times New Roman" w:hAnsi="Times New Roman" w:eastAsia="宋体" w:cs="Times New Roman"/>
                <w:sz w:val="28"/>
                <w:szCs w:val="28"/>
                <w:u w:val="single"/>
                <w:lang w:val="en-US" w:eastAsia="zh-CN"/>
              </w:rPr>
              <w:t xml:space="preserve">           </w:t>
            </w:r>
            <w:r>
              <w:rPr>
                <w:rFonts w:hint="default" w:ascii="Times New Roman" w:hAnsi="Times New Roman" w:eastAsia="宋体" w:cs="Times New Roman"/>
                <w:sz w:val="28"/>
                <w:szCs w:val="28"/>
                <w:u w:val="single"/>
              </w:rPr>
              <w:t xml:space="preserve">                  </w:t>
            </w:r>
          </w:p>
        </w:tc>
      </w:tr>
      <w:tr>
        <w:trPr>
          <w:jc w:val="center"/>
        </w:trPr>
        <w:tc>
          <w:tcPr>
            <w:tcW w:w="2509" w:type="dxa"/>
            <w:shd w:val="clear" w:color="auto" w:fill="FFFFFF"/>
            <w:noWrap w:val="0"/>
            <w:vAlign w:val="top"/>
          </w:tcPr>
          <w:p>
            <w:pPr>
              <w:jc w:val="center"/>
              <w:rPr>
                <w:rFonts w:hint="default" w:ascii="Times New Roman" w:hAnsi="Times New Roman" w:eastAsia="宋体" w:cs="Times New Roman"/>
                <w:b/>
                <w:bCs/>
                <w:color w:val="000000"/>
                <w:sz w:val="28"/>
                <w:szCs w:val="28"/>
                <w:shd w:val="pct10" w:color="auto" w:fill="FFFFFF"/>
              </w:rPr>
            </w:pPr>
            <w:r>
              <w:rPr>
                <w:rFonts w:hint="default" w:ascii="Times New Roman" w:hAnsi="Times New Roman" w:eastAsia="宋体" w:cs="Times New Roman"/>
                <w:b/>
                <w:sz w:val="28"/>
                <w:szCs w:val="28"/>
              </w:rPr>
              <w:t>联系地址：</w:t>
            </w:r>
          </w:p>
        </w:tc>
        <w:tc>
          <w:tcPr>
            <w:tcW w:w="5664" w:type="dxa"/>
            <w:noWrap w:val="0"/>
            <w:vAlign w:val="top"/>
          </w:tcPr>
          <w:p>
            <w:pPr>
              <w:rPr>
                <w:rFonts w:hint="default" w:ascii="Times New Roman" w:hAnsi="Times New Roman" w:eastAsia="宋体" w:cs="Times New Roman"/>
                <w:b/>
                <w:bCs/>
                <w:color w:val="000000"/>
                <w:sz w:val="28"/>
                <w:szCs w:val="28"/>
                <w:shd w:val="clear" w:color="FFFFFF" w:fill="D9D9D9"/>
              </w:rPr>
            </w:pPr>
            <w:r>
              <w:rPr>
                <w:rFonts w:hint="default" w:ascii="Times New Roman" w:hAnsi="Times New Roman" w:eastAsia="宋体" w:cs="Times New Roman"/>
                <w:sz w:val="28"/>
                <w:szCs w:val="28"/>
                <w:u w:val="single"/>
                <w:lang w:val="en-US"/>
              </w:rPr>
              <w:t>{{unit.address}}</w:t>
            </w:r>
            <w:r>
              <w:rPr>
                <w:rFonts w:hint="eastAsia" w:cs="Times New Roman"/>
                <w:sz w:val="28"/>
                <w:szCs w:val="28"/>
                <w:u w:val="single"/>
                <w:lang w:val="en-US" w:eastAsia="zh-CN"/>
              </w:rPr>
              <w:t xml:space="preserve">                   </w:t>
            </w:r>
            <w:r>
              <w:rPr>
                <w:rFonts w:hint="default" w:ascii="Times New Roman" w:hAnsi="Times New Roman" w:eastAsia="宋体" w:cs="Times New Roman"/>
                <w:sz w:val="28"/>
                <w:szCs w:val="28"/>
                <w:u w:val="single"/>
              </w:rPr>
              <w:t xml:space="preserve">       </w:t>
            </w:r>
            <w:r>
              <w:rPr>
                <w:rFonts w:hint="default" w:ascii="Times New Roman" w:hAnsi="Times New Roman" w:eastAsia="宋体" w:cs="Times New Roman"/>
                <w:sz w:val="28"/>
                <w:szCs w:val="28"/>
                <w:u w:val="single"/>
                <w:lang w:val="en-US"/>
              </w:rPr>
              <w:t xml:space="preserve"> </w:t>
            </w:r>
            <w:r>
              <w:rPr>
                <w:rFonts w:hint="default" w:ascii="Times New Roman" w:hAnsi="Times New Roman" w:eastAsia="宋体" w:cs="Times New Roman"/>
                <w:sz w:val="28"/>
                <w:szCs w:val="28"/>
                <w:u w:val="single"/>
              </w:rPr>
              <w:t xml:space="preserve">                  </w:t>
            </w:r>
          </w:p>
        </w:tc>
      </w:tr>
      <w:tr>
        <w:trPr>
          <w:jc w:val="center"/>
        </w:trPr>
        <w:tc>
          <w:tcPr>
            <w:tcW w:w="2509" w:type="dxa"/>
            <w:shd w:val="clear" w:color="auto" w:fill="FFFFFF"/>
            <w:noWrap w:val="0"/>
            <w:vAlign w:val="top"/>
          </w:tcPr>
          <w:p>
            <w:pPr>
              <w:jc w:val="center"/>
              <w:rPr>
                <w:rFonts w:hint="default" w:ascii="Times New Roman" w:hAnsi="Times New Roman" w:eastAsia="宋体" w:cs="Times New Roman"/>
                <w:b/>
                <w:kern w:val="2"/>
                <w:sz w:val="28"/>
                <w:szCs w:val="28"/>
                <w:lang w:val="en-US" w:eastAsia="zh-CN" w:bidi="ar-SA"/>
              </w:rPr>
            </w:pPr>
            <w:r>
              <w:rPr>
                <w:rFonts w:hint="default" w:ascii="Times New Roman" w:hAnsi="Times New Roman" w:eastAsia="宋体" w:cs="Times New Roman"/>
                <w:b/>
                <w:sz w:val="28"/>
                <w:szCs w:val="28"/>
                <w:lang w:eastAsia="zh-CN"/>
              </w:rPr>
              <w:t>委托单位：</w:t>
            </w:r>
          </w:p>
        </w:tc>
        <w:tc>
          <w:tcPr>
            <w:tcW w:w="5664" w:type="dxa"/>
            <w:noWrap w:val="0"/>
            <w:vAlign w:val="top"/>
          </w:tcPr>
          <w:p>
            <w:pPr>
              <w:rPr>
                <w:rFonts w:hint="default" w:ascii="Times New Roman" w:hAnsi="Times New Roman" w:eastAsia="宋体" w:cs="Times New Roman"/>
                <w:kern w:val="2"/>
                <w:sz w:val="28"/>
                <w:szCs w:val="28"/>
                <w:u w:val="single"/>
                <w:lang w:val="en-US" w:eastAsia="zh-CN" w:bidi="ar-SA"/>
              </w:rPr>
            </w:pPr>
            <w:r>
              <w:rPr>
                <w:rFonts w:hint="default" w:ascii="Times New Roman" w:hAnsi="Times New Roman" w:eastAsia="宋体" w:cs="Times New Roman"/>
                <w:sz w:val="28"/>
                <w:szCs w:val="28"/>
                <w:u w:val="single"/>
                <w:lang w:val="en-US"/>
              </w:rPr>
              <w:t>{{unit.entrust}}</w:t>
            </w:r>
            <w:r>
              <w:rPr>
                <w:rFonts w:hint="eastAsia" w:cs="Times New Roman"/>
                <w:sz w:val="28"/>
                <w:szCs w:val="28"/>
                <w:u w:val="single"/>
                <w:lang w:val="en-US" w:eastAsia="zh-CN"/>
              </w:rPr>
              <w:t xml:space="preserve">                        </w:t>
            </w:r>
            <w:r>
              <w:rPr>
                <w:rFonts w:hint="default" w:ascii="Times New Roman" w:hAnsi="Times New Roman" w:eastAsia="宋体" w:cs="Times New Roman"/>
                <w:sz w:val="28"/>
                <w:szCs w:val="28"/>
                <w:u w:val="single"/>
              </w:rPr>
              <w:t xml:space="preserve">      </w:t>
            </w:r>
            <w:r>
              <w:rPr>
                <w:rFonts w:hint="default" w:ascii="Times New Roman" w:hAnsi="Times New Roman" w:eastAsia="宋体" w:cs="Times New Roman"/>
                <w:sz w:val="28"/>
                <w:szCs w:val="28"/>
                <w:u w:val="single"/>
                <w:lang w:val="en-US"/>
              </w:rPr>
              <w:t xml:space="preserve">  </w:t>
            </w:r>
            <w:r>
              <w:rPr>
                <w:rFonts w:hint="default" w:ascii="Times New Roman" w:hAnsi="Times New Roman" w:eastAsia="宋体" w:cs="Times New Roman"/>
                <w:sz w:val="28"/>
                <w:szCs w:val="28"/>
                <w:u w:val="single"/>
              </w:rPr>
              <w:t xml:space="preserve">      </w:t>
            </w:r>
            <w:r>
              <w:rPr>
                <w:rFonts w:hint="default" w:ascii="Times New Roman" w:hAnsi="Times New Roman" w:eastAsia="宋体" w:cs="Times New Roman"/>
                <w:sz w:val="28"/>
                <w:szCs w:val="28"/>
                <w:u w:val="single"/>
                <w:lang w:val="en-US" w:eastAsia="zh-CN"/>
              </w:rPr>
              <w:t xml:space="preserve"> </w:t>
            </w:r>
            <w:r>
              <w:rPr>
                <w:rFonts w:hint="default" w:ascii="Times New Roman" w:hAnsi="Times New Roman" w:eastAsia="宋体" w:cs="Times New Roman"/>
                <w:sz w:val="28"/>
                <w:szCs w:val="28"/>
                <w:u w:val="single"/>
              </w:rPr>
              <w:t xml:space="preserve">           </w:t>
            </w:r>
          </w:p>
        </w:tc>
      </w:tr>
      <w:tr>
        <w:trPr>
          <w:trHeight w:val="612" w:hRule="atLeast"/>
          <w:jc w:val="center"/>
        </w:trPr>
        <w:tc>
          <w:tcPr>
            <w:tcW w:w="2509" w:type="dxa"/>
            <w:shd w:val="clear" w:color="auto" w:fill="FFFFFF"/>
            <w:noWrap w:val="0"/>
            <w:vAlign w:val="top"/>
          </w:tcPr>
          <w:p>
            <w:pPr>
              <w:jc w:val="center"/>
              <w:rPr>
                <w:rFonts w:hint="default" w:ascii="Times New Roman" w:hAnsi="Times New Roman" w:eastAsia="宋体" w:cs="Times New Roman"/>
                <w:b/>
                <w:bCs/>
                <w:color w:val="000000"/>
                <w:kern w:val="2"/>
                <w:sz w:val="28"/>
                <w:szCs w:val="28"/>
                <w:shd w:val="clear" w:color="FFFFFF" w:fill="D9D9D9"/>
                <w:lang w:val="en-US" w:eastAsia="zh-CN" w:bidi="ar-SA"/>
              </w:rPr>
            </w:pPr>
            <w:r>
              <w:rPr>
                <w:rFonts w:hint="default" w:ascii="Times New Roman" w:hAnsi="Times New Roman" w:eastAsia="宋体" w:cs="Times New Roman"/>
                <w:b/>
                <w:sz w:val="28"/>
                <w:szCs w:val="28"/>
                <w:lang w:eastAsia="zh-CN"/>
              </w:rPr>
              <w:t>检测单位：</w:t>
            </w:r>
          </w:p>
        </w:tc>
        <w:tc>
          <w:tcPr>
            <w:tcW w:w="5664" w:type="dxa"/>
            <w:noWrap w:val="0"/>
            <w:vAlign w:val="top"/>
          </w:tcPr>
          <w:p>
            <w:pPr>
              <w:rPr>
                <w:rFonts w:hint="default" w:ascii="Times New Roman" w:hAnsi="Times New Roman" w:eastAsia="宋体" w:cs="Times New Roman"/>
                <w:b/>
                <w:bCs/>
                <w:color w:val="000000"/>
                <w:kern w:val="2"/>
                <w:sz w:val="28"/>
                <w:szCs w:val="28"/>
                <w:shd w:val="clear" w:color="FFFFFF" w:fill="D9D9D9"/>
                <w:lang w:val="en-US" w:eastAsia="zh-CN" w:bidi="ar-SA"/>
              </w:rPr>
            </w:pPr>
            <w:r>
              <w:rPr>
                <w:rFonts w:hint="default" w:ascii="Times New Roman" w:hAnsi="Times New Roman" w:eastAsia="宋体" w:cs="Times New Roman"/>
                <w:sz w:val="28"/>
                <w:szCs w:val="28"/>
                <w:u w:val="single"/>
                <w:lang w:val="en-US"/>
              </w:rPr>
              <w:t>{{detect.name}}</w:t>
            </w:r>
            <w:r>
              <w:rPr>
                <w:rFonts w:hint="default" w:ascii="Times New Roman" w:hAnsi="Times New Roman" w:eastAsia="宋体" w:cs="Times New Roman"/>
                <w:sz w:val="28"/>
                <w:szCs w:val="28"/>
                <w:u w:val="single"/>
              </w:rPr>
              <w:t xml:space="preserve"> </w:t>
            </w:r>
            <w:r>
              <w:rPr>
                <w:rFonts w:hint="eastAsia" w:cs="Times New Roman"/>
                <w:sz w:val="28"/>
                <w:szCs w:val="28"/>
                <w:u w:val="single"/>
                <w:lang w:val="en-US" w:eastAsia="zh-CN"/>
              </w:rPr>
              <w:t xml:space="preserve">      </w:t>
            </w:r>
            <w:r>
              <w:rPr>
                <w:rFonts w:hint="default" w:ascii="Times New Roman" w:hAnsi="Times New Roman" w:eastAsia="宋体" w:cs="Times New Roman"/>
                <w:sz w:val="28"/>
                <w:szCs w:val="28"/>
                <w:u w:val="single"/>
              </w:rPr>
              <w:t xml:space="preserve">  </w:t>
            </w:r>
            <w:r>
              <w:rPr>
                <w:rFonts w:hint="default" w:ascii="Times New Roman" w:hAnsi="Times New Roman" w:cs="Times New Roman"/>
                <w:sz w:val="28"/>
                <w:szCs w:val="28"/>
                <w:u w:val="single"/>
                <w:lang w:val="en-US" w:eastAsia="zh-CN"/>
              </w:rPr>
              <w:t xml:space="preserve">      </w:t>
            </w:r>
            <w:r>
              <w:rPr>
                <w:rFonts w:hint="default" w:ascii="Times New Roman" w:hAnsi="Times New Roman" w:eastAsia="宋体" w:cs="Times New Roman"/>
                <w:sz w:val="28"/>
                <w:szCs w:val="28"/>
                <w:u w:val="single"/>
              </w:rPr>
              <w:t xml:space="preserve">                          </w:t>
            </w:r>
          </w:p>
        </w:tc>
      </w:tr>
      <w:tr>
        <w:trPr>
          <w:jc w:val="center"/>
        </w:trPr>
        <w:tc>
          <w:tcPr>
            <w:tcW w:w="2509" w:type="dxa"/>
            <w:shd w:val="clear" w:color="auto" w:fill="FFFFFF"/>
            <w:noWrap w:val="0"/>
            <w:vAlign w:val="top"/>
          </w:tcPr>
          <w:p>
            <w:pPr>
              <w:jc w:val="center"/>
              <w:rPr>
                <w:rFonts w:hint="default" w:ascii="Times New Roman" w:hAnsi="Times New Roman" w:eastAsia="宋体" w:cs="Times New Roman"/>
                <w:b/>
                <w:kern w:val="2"/>
                <w:sz w:val="28"/>
                <w:szCs w:val="28"/>
                <w:lang w:val="en-US" w:eastAsia="zh-CN" w:bidi="ar-SA"/>
              </w:rPr>
            </w:pPr>
            <w:r>
              <w:rPr>
                <w:rFonts w:hint="default" w:ascii="Times New Roman" w:hAnsi="Times New Roman" w:cs="Times New Roman"/>
                <w:b/>
                <w:bCs/>
                <w:sz w:val="28"/>
                <w:szCs w:val="28"/>
                <w:lang w:val="en-US" w:eastAsia="zh-CN"/>
              </w:rPr>
              <w:t>检测日期</w:t>
            </w:r>
            <w:r>
              <w:rPr>
                <w:rFonts w:hint="default" w:ascii="Times New Roman" w:hAnsi="Times New Roman" w:eastAsia="宋体" w:cs="Times New Roman"/>
                <w:b/>
                <w:sz w:val="28"/>
                <w:szCs w:val="28"/>
              </w:rPr>
              <w:t>：</w:t>
            </w:r>
          </w:p>
        </w:tc>
        <w:tc>
          <w:tcPr>
            <w:tcW w:w="5664" w:type="dxa"/>
            <w:noWrap w:val="0"/>
            <w:vAlign w:val="top"/>
          </w:tcPr>
          <w:p>
            <w:pPr>
              <w:rPr>
                <w:rFonts w:hint="default" w:ascii="Times New Roman" w:hAnsi="Times New Roman" w:eastAsia="宋体" w:cs="Times New Roman"/>
                <w:b/>
                <w:bCs/>
                <w:color w:val="000000"/>
                <w:kern w:val="2"/>
                <w:sz w:val="28"/>
                <w:szCs w:val="28"/>
                <w:shd w:val="clear" w:color="FFFFFF" w:fill="D9D9D9"/>
                <w:lang w:val="en-US" w:eastAsia="zh-CN" w:bidi="ar-SA"/>
              </w:rPr>
            </w:pPr>
            <w:r>
              <w:rPr>
                <w:rFonts w:hint="default" w:ascii="Times New Roman" w:hAnsi="Times New Roman" w:eastAsia="宋体" w:cs="Times New Roman"/>
                <w:sz w:val="28"/>
                <w:szCs w:val="28"/>
                <w:u w:val="single"/>
                <w:lang w:val="en-US"/>
              </w:rPr>
              <w:t>{{report.detectData}}</w:t>
            </w:r>
            <w:r>
              <w:rPr>
                <w:rFonts w:hint="default" w:ascii="Times New Roman" w:hAnsi="Times New Roman" w:eastAsia="宋体" w:cs="Times New Roman"/>
                <w:sz w:val="28"/>
                <w:szCs w:val="28"/>
                <w:u w:val="single"/>
              </w:rPr>
              <w:t xml:space="preserve"> </w:t>
            </w:r>
            <w:r>
              <w:rPr>
                <w:rFonts w:hint="eastAsia" w:cs="Times New Roman"/>
                <w:sz w:val="28"/>
                <w:szCs w:val="28"/>
                <w:u w:val="single"/>
                <w:lang w:val="en-US" w:eastAsia="zh-CN"/>
              </w:rPr>
              <w:t xml:space="preserve">   </w:t>
            </w:r>
            <w:r>
              <w:rPr>
                <w:rFonts w:hint="default" w:ascii="Times New Roman" w:hAnsi="Times New Roman" w:eastAsia="宋体" w:cs="Times New Roman"/>
                <w:sz w:val="28"/>
                <w:szCs w:val="28"/>
                <w:u w:val="single"/>
              </w:rPr>
              <w:t xml:space="preserve">  </w:t>
            </w:r>
            <w:r>
              <w:rPr>
                <w:rFonts w:hint="default" w:ascii="Times New Roman" w:hAnsi="Times New Roman" w:eastAsia="宋体" w:cs="Times New Roman"/>
                <w:sz w:val="28"/>
                <w:szCs w:val="28"/>
                <w:u w:val="single"/>
                <w:lang w:val="en-US" w:eastAsia="zh-CN"/>
              </w:rPr>
              <w:t xml:space="preserve">        </w:t>
            </w:r>
            <w:r>
              <w:rPr>
                <w:rFonts w:hint="default" w:ascii="Times New Roman" w:hAnsi="Times New Roman" w:eastAsia="宋体" w:cs="Times New Roman"/>
                <w:sz w:val="28"/>
                <w:szCs w:val="28"/>
                <w:u w:val="single"/>
              </w:rPr>
              <w:t xml:space="preserve">                            </w:t>
            </w:r>
          </w:p>
        </w:tc>
      </w:tr>
    </w:tbl>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sz w:val="36"/>
          <w:szCs w:val="36"/>
        </w:rPr>
      </w:pPr>
      <w:r>
        <w:rPr>
          <w:rFonts w:hint="default" w:ascii="Times New Roman" w:hAnsi="Times New Roman" w:eastAsia="宋体" w:cs="Times New Roman"/>
          <w:b/>
          <w:bCs/>
          <w:sz w:val="36"/>
          <w:szCs w:val="36"/>
          <w:lang w:eastAsia="zh-CN"/>
        </w:rPr>
        <w:br w:type="page"/>
      </w:r>
      <w:r>
        <w:rPr>
          <w:rFonts w:hint="default" w:ascii="Times New Roman" w:hAnsi="Times New Roman" w:eastAsia="宋体" w:cs="Times New Roman"/>
          <w:b/>
          <w:bCs/>
          <w:sz w:val="36"/>
          <w:szCs w:val="36"/>
          <w:lang w:eastAsia="zh-CN"/>
        </w:rPr>
        <w:t>重要</w:t>
      </w:r>
      <w:r>
        <w:rPr>
          <w:rFonts w:hint="default" w:ascii="Times New Roman" w:hAnsi="Times New Roman" w:eastAsia="宋体" w:cs="Times New Roman"/>
          <w:b/>
          <w:bCs/>
          <w:sz w:val="36"/>
          <w:szCs w:val="36"/>
        </w:rPr>
        <w:t>声明</w:t>
      </w:r>
    </w:p>
    <w:p>
      <w:pPr>
        <w:numPr>
          <w:ilvl w:val="0"/>
          <w:numId w:val="1"/>
        </w:numPr>
        <w:spacing w:line="360" w:lineRule="auto"/>
        <w:rPr>
          <w:rFonts w:hint="default" w:ascii="Times New Roman" w:hAnsi="Times New Roman" w:eastAsia="宋体" w:cs="Times New Roman"/>
          <w:sz w:val="30"/>
          <w:szCs w:val="30"/>
          <w:lang w:val="en-US" w:eastAsia="zh-CN"/>
        </w:rPr>
      </w:pPr>
      <w:r>
        <w:rPr>
          <w:rFonts w:hint="default" w:ascii="Times New Roman" w:hAnsi="Times New Roman" w:eastAsia="宋体" w:cs="Times New Roman"/>
          <w:sz w:val="30"/>
          <w:szCs w:val="30"/>
          <w:lang w:val="en-US" w:eastAsia="zh-CN"/>
        </w:rPr>
        <w:t>本报告无批准、审核、编制人签字，或涂改，或未盖“检测专用章”无效，不得部分复印、摘用或篡改本报告的内容；</w:t>
      </w:r>
    </w:p>
    <w:p>
      <w:pPr>
        <w:numPr>
          <w:ilvl w:val="0"/>
          <w:numId w:val="1"/>
        </w:numPr>
        <w:spacing w:line="360" w:lineRule="auto"/>
        <w:rPr>
          <w:rFonts w:hint="default" w:ascii="Times New Roman" w:hAnsi="Times New Roman" w:eastAsia="宋体" w:cs="Times New Roman"/>
          <w:sz w:val="30"/>
          <w:szCs w:val="30"/>
        </w:rPr>
      </w:pPr>
      <w:r>
        <w:rPr>
          <w:rFonts w:hint="default" w:ascii="Times New Roman" w:hAnsi="Times New Roman" w:eastAsia="宋体" w:cs="Times New Roman"/>
          <w:sz w:val="30"/>
          <w:szCs w:val="30"/>
          <w:lang w:val="en-US" w:eastAsia="zh-CN"/>
        </w:rPr>
        <w:t>如对报告有异议，应在报告出版日期起十五日内向本机构提出，否则视为无异议（特别规定除外）</w:t>
      </w:r>
      <w:r>
        <w:rPr>
          <w:rFonts w:hint="default" w:ascii="Times New Roman" w:hAnsi="Times New Roman" w:eastAsia="宋体" w:cs="Times New Roman"/>
          <w:sz w:val="30"/>
          <w:szCs w:val="30"/>
        </w:rPr>
        <w:t>；</w:t>
      </w:r>
    </w:p>
    <w:p>
      <w:pPr>
        <w:numPr>
          <w:ilvl w:val="0"/>
          <w:numId w:val="1"/>
        </w:numPr>
        <w:spacing w:line="360" w:lineRule="auto"/>
        <w:rPr>
          <w:rFonts w:hint="default" w:ascii="Times New Roman" w:hAnsi="Times New Roman" w:eastAsia="宋体" w:cs="Times New Roman"/>
          <w:sz w:val="30"/>
          <w:szCs w:val="30"/>
        </w:rPr>
      </w:pPr>
      <w:r>
        <w:rPr>
          <w:rFonts w:hint="default" w:ascii="Times New Roman" w:hAnsi="Times New Roman" w:eastAsia="宋体" w:cs="Times New Roman"/>
          <w:sz w:val="30"/>
          <w:szCs w:val="30"/>
          <w:lang w:val="en-US" w:eastAsia="zh-CN"/>
        </w:rPr>
        <w:t>本机构严格按照项目合同及有关检验方法中列明的条款与条件进行检验，报告得出的数据或结论是基于特定的时间、特定的方法以及特定的适用标准对检验项目进行的描述，采用不同的方法和标准、在不同的环境条件下对项目进行检验有可能得出不同的结论</w:t>
      </w:r>
      <w:r>
        <w:rPr>
          <w:rFonts w:hint="default" w:ascii="Times New Roman" w:hAnsi="Times New Roman" w:eastAsia="宋体" w:cs="Times New Roman"/>
          <w:sz w:val="30"/>
          <w:szCs w:val="30"/>
        </w:rPr>
        <w:t>；</w:t>
      </w:r>
    </w:p>
    <w:p>
      <w:pPr>
        <w:numPr>
          <w:ilvl w:val="0"/>
          <w:numId w:val="1"/>
        </w:numPr>
        <w:spacing w:line="360" w:lineRule="auto"/>
        <w:rPr>
          <w:rFonts w:hint="default" w:ascii="Times New Roman" w:hAnsi="Times New Roman" w:eastAsia="宋体" w:cs="Times New Roman"/>
          <w:sz w:val="30"/>
          <w:szCs w:val="30"/>
          <w:lang w:val="en-US" w:eastAsia="zh-CN"/>
        </w:rPr>
      </w:pPr>
      <w:r>
        <w:rPr>
          <w:rFonts w:hint="default" w:ascii="Times New Roman" w:hAnsi="Times New Roman" w:eastAsia="宋体" w:cs="Times New Roman"/>
          <w:sz w:val="30"/>
          <w:szCs w:val="30"/>
          <w:lang w:val="en-US" w:eastAsia="zh-CN"/>
        </w:rPr>
        <w:t>检测数据及检验结果只对检验对象在检测的状态有效，不适用未检对象；</w:t>
      </w:r>
    </w:p>
    <w:p>
      <w:pPr>
        <w:numPr>
          <w:ilvl w:val="0"/>
          <w:numId w:val="1"/>
        </w:numPr>
        <w:spacing w:line="360" w:lineRule="auto"/>
        <w:rPr>
          <w:rFonts w:hint="default" w:ascii="Times New Roman" w:hAnsi="Times New Roman" w:eastAsia="宋体" w:cs="Times New Roman"/>
          <w:sz w:val="30"/>
          <w:szCs w:val="30"/>
          <w:lang w:val="en-US" w:eastAsia="zh-CN"/>
        </w:rPr>
      </w:pPr>
      <w:r>
        <w:rPr>
          <w:rFonts w:hint="default" w:ascii="Times New Roman" w:hAnsi="Times New Roman" w:eastAsia="宋体" w:cs="Times New Roman"/>
          <w:sz w:val="30"/>
          <w:szCs w:val="30"/>
          <w:lang w:val="en-US" w:eastAsia="zh-CN"/>
        </w:rPr>
        <w:t>本报告有电子版和纸质版，电子版报告作为纸质报告的副本，报告内容以纸质版为准；</w:t>
      </w:r>
    </w:p>
    <w:p>
      <w:pPr>
        <w:numPr>
          <w:ilvl w:val="0"/>
          <w:numId w:val="1"/>
        </w:numPr>
        <w:spacing w:line="360" w:lineRule="auto"/>
        <w:rPr>
          <w:rFonts w:hint="default" w:ascii="Times New Roman" w:hAnsi="Times New Roman" w:eastAsia="宋体" w:cs="Times New Roman"/>
          <w:sz w:val="30"/>
          <w:szCs w:val="30"/>
          <w:lang w:val="en-US" w:eastAsia="zh-CN"/>
        </w:rPr>
      </w:pPr>
      <w:r>
        <w:rPr>
          <w:rFonts w:hint="default" w:ascii="Times New Roman" w:hAnsi="Times New Roman" w:eastAsia="宋体" w:cs="Times New Roman"/>
          <w:sz w:val="30"/>
          <w:szCs w:val="30"/>
          <w:lang w:val="en-US" w:eastAsia="zh-CN"/>
        </w:rPr>
        <w:t>未经检测单位同意，方不得擅自使用检测报告进行不当宣传。</w:t>
      </w:r>
    </w:p>
    <w:p>
      <w:pPr>
        <w:spacing w:line="360" w:lineRule="auto"/>
        <w:rPr>
          <w:rFonts w:hint="default" w:ascii="Times New Roman" w:hAnsi="Times New Roman" w:eastAsia="宋体" w:cs="Times New Roman"/>
          <w:sz w:val="30"/>
          <w:szCs w:val="30"/>
        </w:rPr>
      </w:pPr>
    </w:p>
    <w:p>
      <w:pPr>
        <w:spacing w:line="360" w:lineRule="auto"/>
        <w:rPr>
          <w:rFonts w:hint="default" w:ascii="Times New Roman" w:hAnsi="Times New Roman" w:eastAsia="宋体" w:cs="Times New Roman"/>
          <w:sz w:val="30"/>
          <w:szCs w:val="30"/>
        </w:rPr>
      </w:pPr>
    </w:p>
    <w:p>
      <w:pPr>
        <w:pStyle w:val="2"/>
        <w:rPr>
          <w:rFonts w:hint="default" w:ascii="Times New Roman" w:hAnsi="Times New Roman" w:eastAsia="宋体" w:cs="Times New Roman"/>
          <w:sz w:val="30"/>
          <w:szCs w:val="30"/>
        </w:rPr>
      </w:pPr>
    </w:p>
    <w:p>
      <w:pPr>
        <w:pStyle w:val="2"/>
        <w:rPr>
          <w:rFonts w:hint="default" w:ascii="Times New Roman" w:hAnsi="Times New Roman" w:cs="Times New Roman"/>
        </w:rPr>
      </w:pPr>
    </w:p>
    <w:p>
      <w:pPr>
        <w:spacing w:line="360" w:lineRule="auto"/>
        <w:rPr>
          <w:rFonts w:hint="default" w:ascii="Times New Roman" w:hAnsi="Times New Roman" w:eastAsia="宋体" w:cs="Times New Roman"/>
          <w:sz w:val="30"/>
          <w:szCs w:val="30"/>
        </w:rPr>
      </w:pPr>
    </w:p>
    <w:p>
      <w:pPr>
        <w:tabs>
          <w:tab w:val="left" w:pos="2552"/>
          <w:tab w:val="center" w:pos="5529"/>
          <w:tab w:val="left" w:pos="8364"/>
        </w:tabs>
        <w:spacing w:before="120"/>
        <w:ind w:left="867" w:leftChars="413"/>
        <w:rPr>
          <w:rFonts w:hint="default" w:ascii="Times New Roman" w:hAnsi="Times New Roman" w:eastAsia="宋体" w:cs="Times New Roman"/>
          <w:sz w:val="28"/>
          <w:szCs w:val="28"/>
          <w:u w:val="single"/>
          <w:lang w:val="en-US" w:eastAsia="zh-CN"/>
        </w:rPr>
      </w:pPr>
      <w:r>
        <w:rPr>
          <w:rFonts w:hint="default" w:ascii="Times New Roman" w:hAnsi="Times New Roman" w:eastAsia="宋体" w:cs="Times New Roman"/>
          <w:sz w:val="28"/>
          <w:szCs w:val="28"/>
        </w:rPr>
        <w:t>单位名称：</w:t>
      </w:r>
      <w:r>
        <w:rPr>
          <w:rFonts w:hint="default" w:ascii="Times New Roman" w:hAnsi="Times New Roman" w:eastAsia="宋体" w:cs="Times New Roman"/>
          <w:sz w:val="28"/>
          <w:szCs w:val="28"/>
        </w:rPr>
        <w:tab/>
      </w:r>
      <w:r>
        <w:rPr>
          <w:rFonts w:hint="default" w:ascii="Times New Roman" w:hAnsi="Times New Roman" w:eastAsia="宋体" w:cs="Times New Roman"/>
          <w:sz w:val="28"/>
          <w:szCs w:val="28"/>
          <w:u w:val="single"/>
          <w:lang w:val="en-US" w:eastAsia="zh-CN"/>
        </w:rPr>
        <w:t xml:space="preserve"> </w:t>
      </w:r>
      <w:r>
        <w:rPr>
          <w:rFonts w:hint="eastAsia" w:cs="Times New Roman"/>
          <w:sz w:val="28"/>
          <w:szCs w:val="28"/>
          <w:u w:val="single"/>
          <w:lang w:val="en-US" w:eastAsia="zh-CN"/>
        </w:rPr>
        <w:t>{{</w:t>
      </w:r>
      <w:r>
        <w:rPr>
          <w:rFonts w:hint="default" w:ascii="Times New Roman" w:hAnsi="Times New Roman" w:eastAsia="宋体" w:cs="Times New Roman"/>
          <w:sz w:val="28"/>
          <w:szCs w:val="28"/>
          <w:u w:val="single"/>
          <w:lang w:val="en-US"/>
        </w:rPr>
        <w:t>detect.name</w:t>
      </w:r>
      <w:r>
        <w:rPr>
          <w:rFonts w:hint="eastAsia" w:cs="Times New Roman"/>
          <w:sz w:val="28"/>
          <w:szCs w:val="28"/>
          <w:u w:val="single"/>
          <w:lang w:val="en-US" w:eastAsia="zh-CN"/>
        </w:rPr>
        <w:t xml:space="preserve">}}                </w:t>
      </w:r>
      <w:r>
        <w:rPr>
          <w:rFonts w:hint="default" w:ascii="Times New Roman" w:hAnsi="Times New Roman" w:eastAsia="宋体" w:cs="Times New Roman"/>
          <w:sz w:val="28"/>
          <w:szCs w:val="28"/>
          <w:u w:val="single"/>
          <w:lang w:val="en-US" w:eastAsia="zh-CN"/>
        </w:rPr>
        <w:t xml:space="preserve">   </w:t>
      </w:r>
      <w:r>
        <w:rPr>
          <w:rFonts w:hint="eastAsia" w:cs="Times New Roman"/>
          <w:sz w:val="28"/>
          <w:szCs w:val="28"/>
          <w:u w:val="single"/>
          <w:lang w:val="en-US" w:eastAsia="zh-CN"/>
        </w:rPr>
        <w:t xml:space="preserve">                               </w:t>
      </w:r>
    </w:p>
    <w:p>
      <w:pPr>
        <w:tabs>
          <w:tab w:val="left" w:pos="2552"/>
          <w:tab w:val="center" w:pos="5529"/>
          <w:tab w:val="left" w:pos="8364"/>
        </w:tabs>
        <w:spacing w:before="120"/>
        <w:ind w:left="867" w:leftChars="413"/>
        <w:rPr>
          <w:rFonts w:hint="default" w:ascii="Times New Roman" w:hAnsi="Times New Roman" w:eastAsia="宋体" w:cs="Times New Roman"/>
          <w:sz w:val="28"/>
          <w:szCs w:val="28"/>
          <w:u w:val="single"/>
          <w:lang w:val="en-US"/>
        </w:rPr>
      </w:pPr>
      <w:r>
        <w:rPr>
          <w:rFonts w:hint="default" w:ascii="Times New Roman" w:hAnsi="Times New Roman" w:eastAsia="宋体" w:cs="Times New Roman"/>
          <w:sz w:val="28"/>
          <w:szCs w:val="28"/>
        </w:rPr>
        <w:t>单位地址：</w:t>
      </w:r>
      <w:r>
        <w:rPr>
          <w:rFonts w:hint="default" w:ascii="Times New Roman" w:hAnsi="Times New Roman" w:eastAsia="宋体" w:cs="Times New Roman"/>
          <w:sz w:val="28"/>
          <w:szCs w:val="28"/>
        </w:rPr>
        <w:tab/>
      </w:r>
      <w:r>
        <w:rPr>
          <w:rFonts w:hint="default" w:ascii="Times New Roman" w:hAnsi="Times New Roman" w:eastAsia="宋体" w:cs="Times New Roman"/>
          <w:spacing w:val="-6"/>
          <w:sz w:val="28"/>
          <w:szCs w:val="28"/>
          <w:u w:val="single"/>
          <w:lang w:val="en-US"/>
        </w:rPr>
        <w:t xml:space="preserve"> </w:t>
      </w:r>
      <w:r>
        <w:rPr>
          <w:rFonts w:hint="eastAsia" w:cs="Times New Roman"/>
          <w:spacing w:val="-6"/>
          <w:sz w:val="28"/>
          <w:szCs w:val="28"/>
          <w:u w:val="single"/>
          <w:lang w:val="en-US" w:eastAsia="zh-CN"/>
        </w:rPr>
        <w:t>{{</w:t>
      </w:r>
      <w:r>
        <w:rPr>
          <w:rFonts w:hint="default" w:ascii="Times New Roman" w:hAnsi="Times New Roman" w:eastAsia="宋体" w:cs="Times New Roman"/>
          <w:spacing w:val="-6"/>
          <w:sz w:val="28"/>
          <w:szCs w:val="28"/>
          <w:u w:val="single"/>
          <w:lang w:val="en-US"/>
        </w:rPr>
        <w:t>detect.address</w:t>
      </w:r>
      <w:r>
        <w:rPr>
          <w:rFonts w:hint="eastAsia" w:cs="Times New Roman"/>
          <w:spacing w:val="-6"/>
          <w:sz w:val="28"/>
          <w:szCs w:val="28"/>
          <w:u w:val="single"/>
          <w:lang w:val="en-US" w:eastAsia="zh-CN"/>
        </w:rPr>
        <w:t xml:space="preserve">}}                  </w:t>
      </w:r>
      <w:r>
        <w:rPr>
          <w:rFonts w:hint="default" w:ascii="Times New Roman" w:hAnsi="Times New Roman" w:eastAsia="宋体" w:cs="Times New Roman"/>
          <w:spacing w:val="-6"/>
          <w:sz w:val="28"/>
          <w:szCs w:val="28"/>
          <w:u w:val="single"/>
          <w:lang w:val="en-US"/>
        </w:rPr>
        <w:t xml:space="preserve">                             </w:t>
      </w:r>
      <w:r>
        <w:rPr>
          <w:rFonts w:hint="eastAsia" w:cs="Times New Roman"/>
          <w:spacing w:val="-6"/>
          <w:sz w:val="28"/>
          <w:szCs w:val="28"/>
          <w:u w:val="single"/>
          <w:lang w:val="en-US" w:eastAsia="zh-CN"/>
        </w:rPr>
        <w:t xml:space="preserve">     </w:t>
      </w:r>
      <w:r>
        <w:rPr>
          <w:rFonts w:hint="default" w:ascii="Times New Roman" w:hAnsi="Times New Roman" w:eastAsia="宋体" w:cs="Times New Roman"/>
          <w:spacing w:val="-6"/>
          <w:sz w:val="28"/>
          <w:szCs w:val="28"/>
          <w:u w:val="single"/>
          <w:lang w:val="en-US"/>
        </w:rPr>
        <w:t xml:space="preserve">   </w:t>
      </w:r>
    </w:p>
    <w:p>
      <w:pPr>
        <w:tabs>
          <w:tab w:val="left" w:pos="2552"/>
          <w:tab w:val="center" w:pos="5529"/>
          <w:tab w:val="left" w:pos="8364"/>
        </w:tabs>
        <w:spacing w:before="120"/>
        <w:ind w:left="867" w:leftChars="413"/>
        <w:rPr>
          <w:rFonts w:hint="default" w:ascii="Times New Roman" w:hAnsi="Times New Roman" w:eastAsia="宋体" w:cs="Times New Roman"/>
          <w:b/>
          <w:bCs/>
          <w:sz w:val="36"/>
          <w:szCs w:val="36"/>
        </w:rPr>
        <w:sectPr>
          <w:headerReference r:id="rId3" w:type="default"/>
          <w:footerReference r:id="rId4" w:type="default"/>
          <w:pgSz w:w="11906" w:h="16838"/>
          <w:pgMar w:top="935" w:right="1106" w:bottom="935" w:left="1106" w:header="680" w:footer="680" w:gutter="0"/>
          <w:pgBorders>
            <w:top w:val="none" w:sz="0" w:space="0"/>
            <w:left w:val="none" w:sz="0" w:space="0"/>
            <w:bottom w:val="none" w:sz="0" w:space="0"/>
            <w:right w:val="none" w:sz="0" w:space="0"/>
          </w:pgBorders>
          <w:pgNumType w:start="1"/>
          <w:cols w:space="720" w:num="1"/>
          <w:docGrid w:type="lines" w:linePitch="312" w:charSpace="0"/>
        </w:sectPr>
      </w:pPr>
      <w:r>
        <w:rPr>
          <w:rFonts w:hint="default" w:ascii="Times New Roman" w:hAnsi="Times New Roman" w:eastAsia="宋体" w:cs="Times New Roman"/>
          <w:sz w:val="28"/>
          <w:szCs w:val="28"/>
        </w:rPr>
        <w:t>联系电话：</w:t>
      </w:r>
      <w:r>
        <w:rPr>
          <w:rFonts w:hint="default" w:ascii="Times New Roman" w:hAnsi="Times New Roman" w:eastAsia="宋体" w:cs="Times New Roman"/>
          <w:sz w:val="28"/>
          <w:szCs w:val="28"/>
          <w:lang w:val="en-US"/>
        </w:rPr>
        <w:t xml:space="preserve">  </w:t>
      </w:r>
      <w:r>
        <w:rPr>
          <w:rFonts w:hint="eastAsia" w:cs="Times New Roman"/>
          <w:sz w:val="28"/>
          <w:szCs w:val="28"/>
          <w:u w:val="single"/>
          <w:lang w:val="en-US" w:eastAsia="zh-CN"/>
        </w:rPr>
        <w:t xml:space="preserve"> {{</w:t>
      </w:r>
      <w:r>
        <w:rPr>
          <w:rFonts w:hint="default" w:ascii="Times New Roman" w:hAnsi="Times New Roman" w:eastAsia="宋体" w:cs="Times New Roman"/>
          <w:sz w:val="28"/>
          <w:szCs w:val="28"/>
          <w:u w:val="single"/>
          <w:lang w:val="en-US" w:eastAsia="zh-CN"/>
        </w:rPr>
        <w:t>detect.contactPhone</w:t>
      </w:r>
      <w:r>
        <w:rPr>
          <w:rFonts w:hint="eastAsia" w:cs="Times New Roman"/>
          <w:sz w:val="28"/>
          <w:szCs w:val="28"/>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b/>
          <w:bCs/>
          <w:sz w:val="36"/>
          <w:szCs w:val="36"/>
        </w:rPr>
      </w:pPr>
      <w:r>
        <w:rPr>
          <w:rFonts w:hint="default" w:ascii="Times New Roman" w:hAnsi="Times New Roman" w:eastAsia="宋体" w:cs="Times New Roman"/>
          <w:b/>
          <w:bCs/>
          <w:sz w:val="36"/>
          <w:szCs w:val="36"/>
        </w:rPr>
        <w:t>基本信息</w:t>
      </w:r>
    </w:p>
    <w:tbl>
      <w:tblPr>
        <w:tblStyle w:val="6"/>
        <w:tblpPr w:leftFromText="180" w:rightFromText="180" w:vertAnchor="text" w:tblpXSpec="center" w:tblpY="1"/>
        <w:tblOverlap w:val="never"/>
        <w:tblW w:w="993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5"/>
        <w:gridCol w:w="1725"/>
        <w:gridCol w:w="2415"/>
        <w:gridCol w:w="256"/>
        <w:gridCol w:w="959"/>
        <w:gridCol w:w="1410"/>
        <w:gridCol w:w="23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2580" w:type="dxa"/>
            <w:gridSpan w:val="2"/>
            <w:noWrap w:val="0"/>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8"/>
                <w:szCs w:val="28"/>
                <w:lang w:val="en-US" w:eastAsia="zh-CN"/>
              </w:rPr>
            </w:pPr>
            <w:bookmarkStart w:id="0" w:name="_Toc3019"/>
            <w:r>
              <w:rPr>
                <w:rFonts w:hint="default" w:ascii="Times New Roman" w:hAnsi="Times New Roman" w:cs="Times New Roman"/>
                <w:b/>
                <w:bCs/>
                <w:sz w:val="28"/>
                <w:szCs w:val="28"/>
                <w:lang w:val="en-US" w:eastAsia="zh-CN"/>
              </w:rPr>
              <w:t>充电场站名称</w:t>
            </w:r>
          </w:p>
        </w:tc>
        <w:tc>
          <w:tcPr>
            <w:tcW w:w="7356" w:type="dxa"/>
            <w:gridSpan w:val="5"/>
            <w:noWrap w:val="0"/>
            <w:vAlign w:val="center"/>
          </w:tcPr>
          <w:p>
            <w:pPr>
              <w:jc w:val="center"/>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{{unit.name}}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2580" w:type="dxa"/>
            <w:gridSpan w:val="2"/>
            <w:noWrap w:val="0"/>
            <w:vAlign w:val="center"/>
          </w:tcPr>
          <w:p>
            <w:pPr>
              <w:spacing w:line="480" w:lineRule="auto"/>
              <w:jc w:val="center"/>
              <w:rPr>
                <w:rFonts w:hint="default" w:ascii="Times New Roman" w:hAnsi="Times New Roman" w:eastAsia="宋体" w:cs="Times New Roman"/>
                <w:b/>
                <w:bCs/>
                <w:sz w:val="28"/>
                <w:szCs w:val="28"/>
                <w:lang w:eastAsia="zh-CN"/>
              </w:rPr>
            </w:pPr>
            <w:r>
              <w:rPr>
                <w:rFonts w:hint="default" w:ascii="Times New Roman" w:hAnsi="Times New Roman" w:cs="Times New Roman"/>
                <w:b/>
                <w:bCs/>
                <w:sz w:val="28"/>
                <w:szCs w:val="28"/>
                <w:lang w:eastAsia="zh-CN"/>
              </w:rPr>
              <w:t>类型</w:t>
            </w:r>
          </w:p>
        </w:tc>
        <w:tc>
          <w:tcPr>
            <w:tcW w:w="7356" w:type="dxa"/>
            <w:gridSpan w:val="5"/>
            <w:noWrap w:val="0"/>
            <w:vAlign w:val="center"/>
          </w:tcPr>
          <w:p>
            <w:pPr>
              <w:jc w:val="center"/>
              <w:rPr>
                <w:rFonts w:hint="default" w:ascii="Times New Roman" w:hAnsi="Times New Roman" w:eastAsia="宋体" w:cs="Times New Roman"/>
                <w:bCs/>
                <w:sz w:val="28"/>
                <w:szCs w:val="28"/>
                <w:lang w:eastAsia="zh-CN"/>
              </w:rPr>
            </w:pPr>
            <w:r>
              <w:rPr>
                <w:rFonts w:hint="default" w:ascii="Times New Roman" w:hAnsi="Times New Roman" w:cs="Times New Roman"/>
                <w:b w:val="0"/>
                <w:bCs w:val="0"/>
                <w:sz w:val="30"/>
                <w:szCs w:val="30"/>
                <w:lang w:val="en-US" w:eastAsia="zh-CN"/>
              </w:rPr>
              <w:t>{{unit.stationType1}}集中式        {{unit.stationType</w:t>
            </w:r>
            <w:r>
              <w:rPr>
                <w:rFonts w:hint="eastAsia" w:cs="Times New Roman"/>
                <w:b w:val="0"/>
                <w:bCs w:val="0"/>
                <w:sz w:val="30"/>
                <w:szCs w:val="30"/>
                <w:lang w:val="en-US" w:eastAsia="zh-CN"/>
              </w:rPr>
              <w:t>2</w:t>
            </w:r>
            <w:r>
              <w:rPr>
                <w:rFonts w:hint="default" w:ascii="Times New Roman" w:hAnsi="Times New Roman" w:cs="Times New Roman"/>
                <w:b w:val="0"/>
                <w:bCs w:val="0"/>
                <w:sz w:val="30"/>
                <w:szCs w:val="30"/>
                <w:lang w:val="en-US" w:eastAsia="zh-CN"/>
              </w:rPr>
              <w:t>}}分散式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2580" w:type="dxa"/>
            <w:gridSpan w:val="2"/>
            <w:noWrap w:val="0"/>
            <w:vAlign w:val="center"/>
          </w:tcPr>
          <w:p>
            <w:pPr>
              <w:jc w:val="center"/>
              <w:rPr>
                <w:rFonts w:hint="default" w:ascii="Times New Roman" w:hAnsi="Times New Roman" w:eastAsia="宋体" w:cs="Times New Roman"/>
                <w:bCs/>
                <w:sz w:val="28"/>
                <w:szCs w:val="28"/>
                <w:lang w:eastAsia="zh-CN"/>
              </w:rPr>
            </w:pPr>
            <w:r>
              <w:rPr>
                <w:rFonts w:hint="default" w:ascii="Times New Roman" w:hAnsi="Times New Roman" w:eastAsia="宋体" w:cs="Times New Roman"/>
                <w:b/>
                <w:bCs/>
                <w:sz w:val="28"/>
                <w:szCs w:val="28"/>
                <w:lang w:eastAsia="zh-CN"/>
              </w:rPr>
              <w:t>地址</w:t>
            </w:r>
          </w:p>
        </w:tc>
        <w:tc>
          <w:tcPr>
            <w:tcW w:w="7356" w:type="dxa"/>
            <w:gridSpan w:val="5"/>
            <w:noWrap w:val="0"/>
            <w:vAlign w:val="center"/>
          </w:tcPr>
          <w:p>
            <w:pPr>
              <w:jc w:val="center"/>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{{unit.address}}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2580" w:type="dxa"/>
            <w:gridSpan w:val="2"/>
            <w:noWrap w:val="0"/>
            <w:vAlign w:val="center"/>
          </w:tcPr>
          <w:p>
            <w:pPr>
              <w:jc w:val="center"/>
              <w:rPr>
                <w:rFonts w:hint="default" w:ascii="Times New Roman" w:hAnsi="Times New Roman" w:cs="Times New Roman"/>
                <w:b/>
                <w:bCs/>
                <w:sz w:val="28"/>
                <w:szCs w:val="28"/>
              </w:rPr>
            </w:pPr>
            <w:r>
              <w:rPr>
                <w:rFonts w:hint="default" w:ascii="Times New Roman" w:hAnsi="Times New Roman" w:cs="Times New Roman"/>
                <w:b/>
                <w:bCs/>
                <w:sz w:val="28"/>
                <w:szCs w:val="28"/>
                <w:lang w:val="en-US" w:eastAsia="zh-CN"/>
              </w:rPr>
              <w:t>所属街道</w:t>
            </w:r>
          </w:p>
        </w:tc>
        <w:tc>
          <w:tcPr>
            <w:tcW w:w="7356" w:type="dxa"/>
            <w:gridSpan w:val="5"/>
            <w:noWrap w:val="0"/>
            <w:vAlign w:val="center"/>
          </w:tcPr>
          <w:p>
            <w:pPr>
              <w:jc w:val="center"/>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{{unit.streetName}}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2580" w:type="dxa"/>
            <w:gridSpan w:val="2"/>
            <w:noWrap w:val="0"/>
            <w:vAlign w:val="center"/>
          </w:tcPr>
          <w:p>
            <w:pPr>
              <w:jc w:val="center"/>
              <w:rPr>
                <w:rFonts w:hint="default" w:ascii="Times New Roman" w:hAnsi="Times New Roman" w:eastAsia="宋体" w:cs="Times New Roman"/>
                <w:b/>
                <w:bCs/>
                <w:sz w:val="28"/>
                <w:szCs w:val="28"/>
                <w:lang w:val="en-US" w:eastAsia="zh-CN"/>
              </w:rPr>
            </w:pPr>
            <w:r>
              <w:rPr>
                <w:rFonts w:hint="default" w:ascii="Times New Roman" w:hAnsi="Times New Roman" w:eastAsia="宋体" w:cs="Times New Roman"/>
                <w:b/>
                <w:bCs/>
                <w:sz w:val="28"/>
                <w:szCs w:val="28"/>
                <w:lang w:val="en-US" w:eastAsia="zh-CN"/>
              </w:rPr>
              <w:t>运营单位名称</w:t>
            </w:r>
          </w:p>
        </w:tc>
        <w:tc>
          <w:tcPr>
            <w:tcW w:w="7356" w:type="dxa"/>
            <w:gridSpan w:val="5"/>
            <w:noWrap w:val="0"/>
            <w:vAlign w:val="center"/>
          </w:tcPr>
          <w:p>
            <w:pPr>
              <w:jc w:val="center"/>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{{unit.operating}}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2580" w:type="dxa"/>
            <w:gridSpan w:val="2"/>
            <w:noWrap w:val="0"/>
            <w:vAlign w:val="center"/>
          </w:tcPr>
          <w:p>
            <w:pPr>
              <w:jc w:val="center"/>
              <w:rPr>
                <w:rFonts w:hint="default" w:ascii="Times New Roman" w:hAnsi="Times New Roman" w:eastAsia="宋体" w:cs="Times New Roman"/>
                <w:b/>
                <w:bCs/>
                <w:sz w:val="28"/>
                <w:szCs w:val="28"/>
                <w:lang w:val="en-US" w:eastAsia="zh-CN"/>
              </w:rPr>
            </w:pPr>
            <w:r>
              <w:rPr>
                <w:rFonts w:hint="default" w:ascii="Times New Roman" w:hAnsi="Times New Roman" w:eastAsia="宋体" w:cs="Times New Roman"/>
                <w:b/>
                <w:bCs/>
                <w:sz w:val="28"/>
                <w:szCs w:val="28"/>
                <w:lang w:val="en-US" w:eastAsia="zh-CN"/>
              </w:rPr>
              <w:t>运营单位负责人</w:t>
            </w:r>
          </w:p>
        </w:tc>
        <w:tc>
          <w:tcPr>
            <w:tcW w:w="2671" w:type="dxa"/>
            <w:gridSpan w:val="2"/>
            <w:noWrap w:val="0"/>
            <w:vAlign w:val="center"/>
          </w:tcPr>
          <w:p>
            <w:pPr>
              <w:jc w:val="center"/>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{{unit.contact}}</w:t>
            </w:r>
          </w:p>
        </w:tc>
        <w:tc>
          <w:tcPr>
            <w:tcW w:w="2369" w:type="dxa"/>
            <w:gridSpan w:val="2"/>
            <w:noWrap w:val="0"/>
            <w:vAlign w:val="center"/>
          </w:tcPr>
          <w:p>
            <w:pPr>
              <w:jc w:val="center"/>
              <w:rPr>
                <w:rFonts w:hint="default" w:ascii="Times New Roman" w:hAnsi="Times New Roman" w:cs="Times New Roman"/>
                <w:bCs/>
                <w:sz w:val="28"/>
                <w:szCs w:val="28"/>
              </w:rPr>
            </w:pPr>
            <w:r>
              <w:rPr>
                <w:rFonts w:hint="default" w:ascii="Times New Roman" w:hAnsi="Times New Roman" w:cs="Times New Roman"/>
                <w:b/>
                <w:bCs/>
                <w:sz w:val="28"/>
                <w:szCs w:val="28"/>
                <w:lang w:val="en-US" w:eastAsia="zh-CN"/>
              </w:rPr>
              <w:t>联系电话</w:t>
            </w:r>
          </w:p>
        </w:tc>
        <w:tc>
          <w:tcPr>
            <w:tcW w:w="2316" w:type="dxa"/>
            <w:noWrap w:val="0"/>
            <w:vAlign w:val="center"/>
          </w:tcPr>
          <w:p>
            <w:pPr>
              <w:jc w:val="center"/>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{{unit.phone}}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2580" w:type="dxa"/>
            <w:gridSpan w:val="2"/>
            <w:noWrap w:val="0"/>
            <w:vAlign w:val="center"/>
          </w:tcPr>
          <w:p>
            <w:pPr>
              <w:jc w:val="center"/>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委托单位名称</w:t>
            </w:r>
          </w:p>
        </w:tc>
        <w:tc>
          <w:tcPr>
            <w:tcW w:w="7356" w:type="dxa"/>
            <w:gridSpan w:val="5"/>
            <w:noWrap w:val="0"/>
            <w:vAlign w:val="center"/>
          </w:tcPr>
          <w:p>
            <w:pPr>
              <w:jc w:val="center"/>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{{unit.entrust}}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2580" w:type="dxa"/>
            <w:gridSpan w:val="2"/>
            <w:noWrap w:val="0"/>
            <w:vAlign w:val="center"/>
          </w:tcPr>
          <w:p>
            <w:pPr>
              <w:jc w:val="center"/>
              <w:rPr>
                <w:rFonts w:hint="default" w:ascii="Times New Roman" w:hAnsi="Times New Roman" w:cs="Times New Roman"/>
                <w:b/>
                <w:bCs/>
                <w:sz w:val="28"/>
                <w:szCs w:val="28"/>
                <w:lang w:val="en-US" w:eastAsia="zh-CN"/>
              </w:rPr>
            </w:pPr>
            <w:r>
              <w:rPr>
                <w:rFonts w:hint="default" w:ascii="Times New Roman" w:hAnsi="Times New Roman" w:cs="Times New Roman"/>
                <w:b/>
                <w:bCs/>
                <w:sz w:val="30"/>
                <w:szCs w:val="30"/>
                <w:lang w:val="en-US" w:eastAsia="zh-CN"/>
              </w:rPr>
              <w:t>物业项目类型</w:t>
            </w:r>
          </w:p>
        </w:tc>
        <w:tc>
          <w:tcPr>
            <w:tcW w:w="7356" w:type="dxa"/>
            <w:gridSpan w:val="5"/>
            <w:noWrap w:val="0"/>
            <w:vAlign w:val="center"/>
          </w:tcPr>
          <w:p>
            <w:pPr>
              <w:jc w:val="both"/>
              <w:rPr>
                <w:rFonts w:hint="default" w:ascii="Times New Roman" w:hAnsi="Times New Roman" w:cs="Times New Roman"/>
                <w:bCs/>
                <w:sz w:val="28"/>
                <w:szCs w:val="28"/>
              </w:rPr>
            </w:pPr>
            <w:r>
              <w:rPr>
                <w:rFonts w:hint="default" w:ascii="Times New Roman" w:hAnsi="Times New Roman" w:cs="Times New Roman"/>
                <w:b w:val="0"/>
                <w:bCs w:val="0"/>
                <w:sz w:val="30"/>
                <w:szCs w:val="30"/>
                <w:lang w:val="en-US" w:eastAsia="zh-CN"/>
              </w:rPr>
              <w:t>{{unit.propertyType1}}住宅  {{unit.propertyType2}}商业办公楼  {{unit.propertyType3}}工业园区  {{unit.propertyType4}}其他</w:t>
            </w:r>
            <w:r>
              <w:rPr>
                <w:rFonts w:hint="default" w:ascii="Times New Roman" w:hAnsi="Times New Roman" w:cs="Times New Roman"/>
                <w:b w:val="0"/>
                <w:bCs w:val="0"/>
                <w:sz w:val="30"/>
                <w:szCs w:val="30"/>
                <w:u w:val="single"/>
                <w:lang w:val="en-US" w:eastAsia="zh-CN"/>
              </w:rPr>
              <w:t xml:space="preserve"> {</w:t>
            </w:r>
            <w:r>
              <w:rPr>
                <w:rFonts w:hint="eastAsia" w:cs="Times New Roman"/>
                <w:b w:val="0"/>
                <w:bCs w:val="0"/>
                <w:sz w:val="30"/>
                <w:szCs w:val="30"/>
                <w:u w:val="single"/>
                <w:lang w:val="en-US" w:eastAsia="zh-CN"/>
              </w:rPr>
              <w:t>{</w:t>
            </w:r>
            <w:r>
              <w:rPr>
                <w:rFonts w:hint="default" w:ascii="Times New Roman" w:hAnsi="Times New Roman" w:cs="Times New Roman"/>
                <w:b w:val="0"/>
                <w:bCs w:val="0"/>
                <w:sz w:val="30"/>
                <w:szCs w:val="30"/>
                <w:u w:val="single"/>
                <w:lang w:val="en-US" w:eastAsia="zh-CN"/>
              </w:rPr>
              <w:t>unit.propertyName</w:t>
            </w:r>
            <w:r>
              <w:rPr>
                <w:rFonts w:hint="eastAsia" w:cs="Times New Roman"/>
                <w:b w:val="0"/>
                <w:bCs w:val="0"/>
                <w:sz w:val="30"/>
                <w:szCs w:val="30"/>
                <w:u w:val="single"/>
                <w:lang w:val="en-US" w:eastAsia="zh-CN"/>
              </w:rPr>
              <w:t>}</w:t>
            </w:r>
            <w:r>
              <w:rPr>
                <w:rFonts w:hint="default" w:ascii="Times New Roman" w:hAnsi="Times New Roman" w:cs="Times New Roman"/>
                <w:b w:val="0"/>
                <w:bCs w:val="0"/>
                <w:sz w:val="30"/>
                <w:szCs w:val="30"/>
                <w:u w:val="single"/>
                <w:lang w:val="en-US" w:eastAsia="zh-CN"/>
              </w:rPr>
              <w:t xml:space="preserve">}  </w:t>
            </w:r>
            <w:r>
              <w:rPr>
                <w:rFonts w:hint="eastAsia" w:ascii="Times New Roman" w:hAnsi="Times New Roman" w:cs="Times New Roman"/>
                <w:b w:val="0"/>
                <w:bCs w:val="0"/>
                <w:sz w:val="30"/>
                <w:szCs w:val="30"/>
                <w:u w:val="single"/>
                <w:lang w:val="en-US" w:eastAsia="zh-CN"/>
              </w:rPr>
              <w:t xml:space="preserve"> </w:t>
            </w:r>
            <w:r>
              <w:rPr>
                <w:rFonts w:hint="default" w:ascii="Times New Roman" w:hAnsi="Times New Roman" w:cs="Times New Roman"/>
                <w:b w:val="0"/>
                <w:bCs w:val="0"/>
                <w:sz w:val="30"/>
                <w:szCs w:val="30"/>
                <w:u w:val="single"/>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2580" w:type="dxa"/>
            <w:gridSpan w:val="2"/>
            <w:noWrap w:val="0"/>
            <w:vAlign w:val="center"/>
          </w:tcPr>
          <w:p>
            <w:pPr>
              <w:jc w:val="center"/>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检测日期</w:t>
            </w:r>
          </w:p>
        </w:tc>
        <w:tc>
          <w:tcPr>
            <w:tcW w:w="2671" w:type="dxa"/>
            <w:gridSpan w:val="2"/>
            <w:noWrap w:val="0"/>
            <w:vAlign w:val="center"/>
          </w:tcPr>
          <w:p>
            <w:pPr>
              <w:jc w:val="center"/>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{{report.</w:t>
            </w:r>
            <w:r>
              <w:rPr>
                <w:rFonts w:hint="default" w:ascii="Times New Roman" w:hAnsi="Times New Roman" w:eastAsia="宋体" w:cs="Times New Roman"/>
                <w:sz w:val="28"/>
                <w:szCs w:val="28"/>
                <w:u w:val="single"/>
                <w:lang w:val="en-US"/>
              </w:rPr>
              <w:t>detectData</w:t>
            </w:r>
            <w:r>
              <w:rPr>
                <w:rFonts w:hint="default" w:ascii="Times New Roman" w:hAnsi="Times New Roman" w:cs="Times New Roman"/>
                <w:bCs/>
                <w:sz w:val="28"/>
                <w:szCs w:val="28"/>
                <w:lang w:val="en-US"/>
              </w:rPr>
              <w:t>}}</w:t>
            </w:r>
          </w:p>
        </w:tc>
        <w:tc>
          <w:tcPr>
            <w:tcW w:w="2369" w:type="dxa"/>
            <w:gridSpan w:val="2"/>
            <w:noWrap w:val="0"/>
            <w:vAlign w:val="center"/>
          </w:tcPr>
          <w:p>
            <w:pPr>
              <w:jc w:val="center"/>
              <w:rPr>
                <w:rFonts w:hint="default" w:ascii="Times New Roman" w:hAnsi="Times New Roman" w:eastAsia="宋体" w:cs="Times New Roman"/>
                <w:bCs/>
                <w:sz w:val="28"/>
                <w:szCs w:val="28"/>
                <w:lang w:eastAsia="zh-CN"/>
              </w:rPr>
            </w:pPr>
            <w:r>
              <w:rPr>
                <w:rFonts w:hint="default" w:ascii="Times New Roman" w:hAnsi="Times New Roman" w:eastAsia="宋体" w:cs="Times New Roman"/>
                <w:b/>
                <w:bCs/>
                <w:sz w:val="28"/>
                <w:szCs w:val="28"/>
                <w:lang w:val="en-US" w:eastAsia="zh-CN"/>
              </w:rPr>
              <w:t>检测人员</w:t>
            </w:r>
          </w:p>
        </w:tc>
        <w:tc>
          <w:tcPr>
            <w:tcW w:w="2316" w:type="dxa"/>
            <w:noWrap w:val="0"/>
            <w:vAlign w:val="center"/>
          </w:tcPr>
          <w:p>
            <w:pPr>
              <w:jc w:val="center"/>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{{report.inspector}}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2580" w:type="dxa"/>
            <w:gridSpan w:val="2"/>
            <w:noWrap w:val="0"/>
            <w:vAlign w:val="center"/>
          </w:tcPr>
          <w:p>
            <w:pPr>
              <w:jc w:val="center"/>
              <w:rPr>
                <w:rFonts w:hint="default" w:ascii="Times New Roman" w:hAnsi="Times New Roman" w:eastAsia="宋体" w:cs="Times New Roman"/>
                <w:b/>
                <w:bCs/>
                <w:sz w:val="28"/>
                <w:szCs w:val="28"/>
                <w:lang w:val="en-US" w:eastAsia="zh-CN"/>
              </w:rPr>
            </w:pPr>
            <w:r>
              <w:rPr>
                <w:rFonts w:hint="default" w:ascii="Times New Roman" w:hAnsi="Times New Roman" w:eastAsia="宋体" w:cs="Times New Roman"/>
                <w:b/>
                <w:bCs/>
                <w:sz w:val="28"/>
                <w:szCs w:val="28"/>
                <w:lang w:val="en-US" w:eastAsia="zh-CN"/>
              </w:rPr>
              <w:t>环境温度（℃）</w:t>
            </w:r>
          </w:p>
        </w:tc>
        <w:tc>
          <w:tcPr>
            <w:tcW w:w="2671" w:type="dxa"/>
            <w:gridSpan w:val="2"/>
            <w:noWrap w:val="0"/>
            <w:vAlign w:val="center"/>
          </w:tcPr>
          <w:p>
            <w:pPr>
              <w:jc w:val="center"/>
              <w:rPr>
                <w:rFonts w:hint="default" w:ascii="Times New Roman" w:hAnsi="Times New Roman" w:eastAsia="宋体" w:cs="Times New Roman"/>
                <w:b w:val="0"/>
                <w:bCs w:val="0"/>
                <w:sz w:val="28"/>
                <w:szCs w:val="28"/>
                <w:lang w:val="en-US" w:eastAsia="zh-CN"/>
              </w:rPr>
            </w:pPr>
            <w:r>
              <w:rPr>
                <w:rFonts w:hint="default" w:ascii="Times New Roman" w:hAnsi="Times New Roman" w:eastAsia="宋体" w:cs="Times New Roman"/>
                <w:b w:val="0"/>
                <w:bCs w:val="0"/>
                <w:sz w:val="28"/>
                <w:szCs w:val="28"/>
                <w:lang w:val="en-US" w:eastAsia="zh-CN"/>
              </w:rPr>
              <w:t>{{unit.temperature}}</w:t>
            </w:r>
          </w:p>
        </w:tc>
        <w:tc>
          <w:tcPr>
            <w:tcW w:w="2369" w:type="dxa"/>
            <w:gridSpan w:val="2"/>
            <w:noWrap w:val="0"/>
            <w:vAlign w:val="center"/>
          </w:tcPr>
          <w:p>
            <w:pPr>
              <w:jc w:val="center"/>
              <w:rPr>
                <w:rFonts w:hint="default" w:ascii="Times New Roman" w:hAnsi="Times New Roman" w:eastAsia="宋体" w:cs="Times New Roman"/>
                <w:b/>
                <w:bCs/>
                <w:sz w:val="28"/>
                <w:szCs w:val="28"/>
                <w:lang w:val="en-US" w:eastAsia="zh-CN"/>
              </w:rPr>
            </w:pPr>
            <w:r>
              <w:rPr>
                <w:rFonts w:hint="default" w:ascii="Times New Roman" w:hAnsi="Times New Roman" w:eastAsia="宋体" w:cs="Times New Roman"/>
                <w:b/>
                <w:bCs/>
                <w:sz w:val="28"/>
                <w:szCs w:val="28"/>
                <w:lang w:val="en-US" w:eastAsia="zh-CN"/>
              </w:rPr>
              <w:t>相对湿度（%RH）</w:t>
            </w:r>
          </w:p>
        </w:tc>
        <w:tc>
          <w:tcPr>
            <w:tcW w:w="2316" w:type="dxa"/>
            <w:noWrap w:val="0"/>
            <w:vAlign w:val="center"/>
          </w:tcPr>
          <w:p>
            <w:pPr>
              <w:jc w:val="center"/>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{{unit.humidity}}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206" w:hRule="atLeast"/>
          <w:jc w:val="center"/>
        </w:trPr>
        <w:tc>
          <w:tcPr>
            <w:tcW w:w="855" w:type="dxa"/>
            <w:noWrap w:val="0"/>
            <w:vAlign w:val="center"/>
          </w:tcPr>
          <w:p>
            <w:pPr>
              <w:spacing w:line="360" w:lineRule="auto"/>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b/>
                <w:sz w:val="30"/>
                <w:szCs w:val="30"/>
                <w:lang w:val="en-US" w:eastAsia="zh-CN"/>
              </w:rPr>
              <w:t>检查依据</w:t>
            </w:r>
          </w:p>
        </w:tc>
        <w:tc>
          <w:tcPr>
            <w:tcW w:w="9081" w:type="dxa"/>
            <w:gridSpan w:val="6"/>
            <w:noWrap w:val="0"/>
            <w:vAlign w:val="center"/>
          </w:tcPr>
          <w:p>
            <w:pPr>
              <w:spacing w:line="360" w:lineRule="auto"/>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《深圳市新能源汽车充电设施安全检查工作导则（2024年版）》</w:t>
            </w:r>
          </w:p>
          <w:p>
            <w:pPr>
              <w:spacing w:line="360" w:lineRule="auto"/>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《GB 50303-2002 建筑电气工程施工质量验收规范》</w:t>
            </w:r>
          </w:p>
          <w:p>
            <w:pPr>
              <w:spacing w:line="360" w:lineRule="auto"/>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《GB/T 34657.1-2017 电动汽车传导充电互操作性测试规范 第一部分：供电设备》</w:t>
            </w:r>
          </w:p>
          <w:p>
            <w:pPr>
              <w:spacing w:line="360" w:lineRule="auto"/>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《GB/T 7251.1-2013 低压成套开关设备和控制设备第1部分：总则》</w:t>
            </w:r>
          </w:p>
          <w:p>
            <w:pPr>
              <w:spacing w:line="360" w:lineRule="auto"/>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《GB/T 20234.1-2015 电动汽车传导充电用连接装置第1部分：通用要求 》</w:t>
            </w:r>
          </w:p>
          <w:p>
            <w:pPr>
              <w:spacing w:line="360" w:lineRule="auto"/>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《SZDB/Z 149-2015 深圳市电动汽车充电站运营服务规范》</w:t>
            </w:r>
          </w:p>
          <w:p>
            <w:pPr>
              <w:spacing w:line="360" w:lineRule="auto"/>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《GB 50054-2011 低压配电设计规范》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855" w:type="dxa"/>
            <w:vMerge w:val="restart"/>
            <w:noWrap w:val="0"/>
            <w:vAlign w:val="center"/>
          </w:tcPr>
          <w:p>
            <w:pPr>
              <w:jc w:val="center"/>
              <w:rPr>
                <w:rFonts w:hint="default" w:ascii="Times New Roman" w:hAnsi="Times New Roman" w:eastAsia="宋体" w:cs="Times New Roman"/>
                <w:b/>
                <w:kern w:val="2"/>
                <w:sz w:val="30"/>
                <w:szCs w:val="30"/>
                <w:lang w:val="en-US" w:eastAsia="zh-CN" w:bidi="ar-SA"/>
              </w:rPr>
            </w:pPr>
            <w:r>
              <w:rPr>
                <w:rFonts w:hint="default" w:ascii="Times New Roman" w:hAnsi="Times New Roman" w:cs="Times New Roman"/>
                <w:b/>
                <w:sz w:val="30"/>
                <w:szCs w:val="30"/>
                <w:lang w:val="en-US" w:eastAsia="zh-CN"/>
              </w:rPr>
              <w:t>检测</w:t>
            </w:r>
            <w:r>
              <w:rPr>
                <w:rFonts w:hint="default" w:ascii="Times New Roman" w:hAnsi="Times New Roman" w:cs="Times New Roman"/>
                <w:b/>
                <w:sz w:val="30"/>
                <w:szCs w:val="30"/>
              </w:rPr>
              <w:t>设备</w:t>
            </w:r>
          </w:p>
        </w:tc>
        <w:tc>
          <w:tcPr>
            <w:tcW w:w="4396" w:type="dxa"/>
            <w:gridSpan w:val="3"/>
            <w:noWrap w:val="0"/>
            <w:vAlign w:val="center"/>
          </w:tcPr>
          <w:p>
            <w:pPr>
              <w:pStyle w:val="15"/>
              <w:spacing w:line="360" w:lineRule="auto"/>
              <w:jc w:val="left"/>
              <w:rPr>
                <w:rFonts w:hint="default" w:ascii="Times New Roman" w:hAnsi="Times New Roman" w:cs="Times New Roman"/>
                <w:bCs/>
                <w:sz w:val="21"/>
                <w:szCs w:val="21"/>
              </w:rPr>
            </w:pPr>
            <w:r>
              <w:rPr>
                <w:rFonts w:hint="default" w:ascii="Times New Roman" w:hAnsi="Times New Roman" w:cs="Times New Roman"/>
                <w:kern w:val="2"/>
                <w:sz w:val="24"/>
                <w:szCs w:val="24"/>
                <w:lang w:val="en-US" w:eastAsia="zh-CN" w:bidi="ar-SA"/>
              </w:rPr>
              <w:t>非车载充电机现场测试仪</w:t>
            </w:r>
          </w:p>
        </w:tc>
        <w:tc>
          <w:tcPr>
            <w:tcW w:w="4685" w:type="dxa"/>
            <w:gridSpan w:val="3"/>
            <w:noWrap w:val="0"/>
            <w:vAlign w:val="center"/>
          </w:tcPr>
          <w:p>
            <w:pPr>
              <w:pStyle w:val="15"/>
              <w:spacing w:line="360" w:lineRule="auto"/>
              <w:jc w:val="left"/>
              <w:rPr>
                <w:rFonts w:hint="default" w:ascii="Times New Roman" w:hAnsi="Times New Roman" w:cs="Times New Roman"/>
                <w:color w:val="000000"/>
                <w:sz w:val="21"/>
                <w:szCs w:val="21"/>
              </w:rPr>
            </w:pPr>
            <w:r>
              <w:rPr>
                <w:rFonts w:hint="default" w:ascii="Times New Roman" w:hAnsi="Times New Roman" w:cs="Times New Roman"/>
                <w:kern w:val="2"/>
                <w:sz w:val="24"/>
                <w:szCs w:val="24"/>
                <w:lang w:val="en-US" w:eastAsia="zh-CN" w:bidi="ar-SA"/>
              </w:rPr>
              <w:t>交流充电桩（机）综合测试仪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855" w:type="dxa"/>
            <w:vMerge w:val="continue"/>
            <w:noWrap w:val="0"/>
            <w:vAlign w:val="center"/>
          </w:tcPr>
          <w:p>
            <w:pPr>
              <w:jc w:val="center"/>
              <w:rPr>
                <w:rFonts w:hint="default" w:ascii="Times New Roman" w:hAnsi="Times New Roman" w:cs="Times New Roman"/>
                <w:sz w:val="28"/>
                <w:szCs w:val="28"/>
              </w:rPr>
            </w:pPr>
          </w:p>
        </w:tc>
        <w:tc>
          <w:tcPr>
            <w:tcW w:w="4396" w:type="dxa"/>
            <w:gridSpan w:val="3"/>
            <w:noWrap w:val="0"/>
            <w:vAlign w:val="center"/>
          </w:tcPr>
          <w:p>
            <w:pPr>
              <w:pStyle w:val="15"/>
              <w:spacing w:line="360" w:lineRule="auto"/>
              <w:jc w:val="left"/>
              <w:rPr>
                <w:rFonts w:hint="default" w:ascii="Times New Roman" w:hAnsi="Times New Roman" w:cs="Times New Roman"/>
                <w:bCs/>
                <w:sz w:val="21"/>
                <w:szCs w:val="21"/>
              </w:rPr>
            </w:pPr>
            <w:r>
              <w:rPr>
                <w:rFonts w:hint="default" w:ascii="Times New Roman" w:hAnsi="Times New Roman" w:cs="Times New Roman"/>
                <w:kern w:val="2"/>
                <w:sz w:val="24"/>
                <w:szCs w:val="24"/>
                <w:lang w:val="en-US" w:eastAsia="zh-CN" w:bidi="ar-SA"/>
              </w:rPr>
              <w:t>温湿度计</w:t>
            </w:r>
          </w:p>
        </w:tc>
        <w:tc>
          <w:tcPr>
            <w:tcW w:w="4685" w:type="dxa"/>
            <w:gridSpan w:val="3"/>
            <w:noWrap w:val="0"/>
            <w:vAlign w:val="center"/>
          </w:tcPr>
          <w:p>
            <w:pPr>
              <w:pStyle w:val="15"/>
              <w:spacing w:line="360" w:lineRule="auto"/>
              <w:jc w:val="left"/>
              <w:rPr>
                <w:rFonts w:hint="default" w:ascii="Times New Roman" w:hAnsi="Times New Roman" w:cs="Times New Roman"/>
                <w:bCs/>
                <w:sz w:val="21"/>
                <w:szCs w:val="21"/>
              </w:rPr>
            </w:pPr>
            <w:r>
              <w:rPr>
                <w:rFonts w:hint="default" w:ascii="Times New Roman" w:hAnsi="Times New Roman" w:cs="Times New Roman"/>
                <w:kern w:val="2"/>
                <w:sz w:val="24"/>
                <w:szCs w:val="24"/>
                <w:lang w:val="en-US" w:eastAsia="zh-CN" w:bidi="ar-SA"/>
              </w:rPr>
              <w:t>真有效数字钳形表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855" w:type="dxa"/>
            <w:vMerge w:val="continue"/>
            <w:noWrap w:val="0"/>
            <w:vAlign w:val="center"/>
          </w:tcPr>
          <w:p>
            <w:pPr>
              <w:jc w:val="center"/>
              <w:rPr>
                <w:rFonts w:hint="default" w:ascii="Times New Roman" w:hAnsi="Times New Roman" w:cs="Times New Roman"/>
                <w:bCs/>
                <w:sz w:val="28"/>
                <w:szCs w:val="28"/>
              </w:rPr>
            </w:pPr>
          </w:p>
        </w:tc>
        <w:tc>
          <w:tcPr>
            <w:tcW w:w="4396" w:type="dxa"/>
            <w:gridSpan w:val="3"/>
            <w:noWrap w:val="0"/>
            <w:vAlign w:val="center"/>
          </w:tcPr>
          <w:p>
            <w:pPr>
              <w:pStyle w:val="15"/>
              <w:spacing w:line="360" w:lineRule="auto"/>
              <w:jc w:val="left"/>
              <w:rPr>
                <w:rFonts w:hint="default" w:ascii="Times New Roman" w:hAnsi="Times New Roman" w:cs="Times New Roman"/>
                <w:bCs/>
                <w:sz w:val="21"/>
                <w:szCs w:val="21"/>
              </w:rPr>
            </w:pPr>
            <w:r>
              <w:rPr>
                <w:rFonts w:hint="default" w:ascii="Times New Roman" w:hAnsi="Times New Roman" w:cs="Times New Roman"/>
                <w:kern w:val="2"/>
                <w:sz w:val="24"/>
                <w:szCs w:val="24"/>
                <w:lang w:val="en-US" w:eastAsia="zh-CN" w:bidi="ar-SA"/>
              </w:rPr>
              <w:t>卷尺（30m）</w:t>
            </w:r>
          </w:p>
        </w:tc>
        <w:tc>
          <w:tcPr>
            <w:tcW w:w="4685" w:type="dxa"/>
            <w:gridSpan w:val="3"/>
            <w:noWrap w:val="0"/>
            <w:vAlign w:val="center"/>
          </w:tcPr>
          <w:p>
            <w:pPr>
              <w:pStyle w:val="15"/>
              <w:spacing w:line="360" w:lineRule="auto"/>
              <w:jc w:val="left"/>
              <w:rPr>
                <w:rFonts w:hint="default" w:ascii="Times New Roman" w:hAnsi="Times New Roman" w:cs="Times New Roman"/>
                <w:bCs/>
                <w:sz w:val="21"/>
                <w:szCs w:val="21"/>
              </w:rPr>
            </w:pPr>
            <w:r>
              <w:rPr>
                <w:rFonts w:hint="default" w:ascii="Times New Roman" w:hAnsi="Times New Roman" w:cs="Times New Roman"/>
                <w:kern w:val="2"/>
                <w:sz w:val="24"/>
                <w:szCs w:val="24"/>
                <w:lang w:val="en-US" w:eastAsia="zh-CN" w:bidi="ar-SA"/>
              </w:rPr>
              <w:t>红外热成像仪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855" w:type="dxa"/>
            <w:vMerge w:val="continue"/>
            <w:noWrap w:val="0"/>
            <w:vAlign w:val="center"/>
          </w:tcPr>
          <w:p>
            <w:pPr>
              <w:jc w:val="center"/>
              <w:rPr>
                <w:rFonts w:hint="default" w:ascii="Times New Roman" w:hAnsi="Times New Roman" w:cs="Times New Roman"/>
                <w:bCs/>
                <w:sz w:val="28"/>
                <w:szCs w:val="28"/>
              </w:rPr>
            </w:pPr>
          </w:p>
        </w:tc>
        <w:tc>
          <w:tcPr>
            <w:tcW w:w="4396" w:type="dxa"/>
            <w:gridSpan w:val="3"/>
            <w:noWrap w:val="0"/>
            <w:vAlign w:val="center"/>
          </w:tcPr>
          <w:p>
            <w:pPr>
              <w:pStyle w:val="15"/>
              <w:spacing w:line="360" w:lineRule="auto"/>
              <w:jc w:val="left"/>
              <w:rPr>
                <w:rFonts w:hint="default" w:ascii="Times New Roman" w:hAnsi="Times New Roman" w:cs="Times New Roman"/>
                <w:bCs/>
                <w:sz w:val="21"/>
                <w:szCs w:val="21"/>
              </w:rPr>
            </w:pPr>
            <w:r>
              <w:rPr>
                <w:rFonts w:hint="default" w:ascii="Times New Roman" w:hAnsi="Times New Roman" w:cs="Times New Roman"/>
                <w:kern w:val="2"/>
                <w:sz w:val="24"/>
                <w:szCs w:val="24"/>
                <w:lang w:val="en-US" w:eastAsia="zh-CN" w:bidi="ar-SA"/>
              </w:rPr>
              <w:t>钳形接地电阻测试仪</w:t>
            </w:r>
          </w:p>
        </w:tc>
        <w:tc>
          <w:tcPr>
            <w:tcW w:w="4685" w:type="dxa"/>
            <w:gridSpan w:val="3"/>
            <w:noWrap w:val="0"/>
            <w:vAlign w:val="center"/>
          </w:tcPr>
          <w:p>
            <w:pPr>
              <w:pStyle w:val="15"/>
              <w:spacing w:line="360" w:lineRule="auto"/>
              <w:jc w:val="left"/>
              <w:rPr>
                <w:rFonts w:hint="default" w:ascii="Times New Roman" w:hAnsi="Times New Roman" w:cs="Times New Roman"/>
                <w:bCs/>
                <w:sz w:val="21"/>
                <w:szCs w:val="21"/>
              </w:rPr>
            </w:pPr>
            <w:r>
              <w:rPr>
                <w:rFonts w:hint="default" w:ascii="Times New Roman" w:hAnsi="Times New Roman" w:cs="Times New Roman"/>
                <w:kern w:val="2"/>
                <w:sz w:val="24"/>
                <w:szCs w:val="24"/>
                <w:lang w:val="en-US" w:eastAsia="zh-CN" w:bidi="ar-SA"/>
              </w:rPr>
              <w:t>手提式直流测试负载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855" w:type="dxa"/>
            <w:vMerge w:val="continue"/>
            <w:noWrap w:val="0"/>
            <w:vAlign w:val="center"/>
          </w:tcPr>
          <w:p>
            <w:pPr>
              <w:jc w:val="center"/>
              <w:rPr>
                <w:rFonts w:hint="default" w:ascii="Times New Roman" w:hAnsi="Times New Roman" w:cs="Times New Roman"/>
                <w:bCs/>
                <w:sz w:val="28"/>
                <w:szCs w:val="28"/>
              </w:rPr>
            </w:pPr>
          </w:p>
        </w:tc>
        <w:tc>
          <w:tcPr>
            <w:tcW w:w="4396" w:type="dxa"/>
            <w:gridSpan w:val="3"/>
            <w:noWrap w:val="0"/>
            <w:vAlign w:val="center"/>
          </w:tcPr>
          <w:p>
            <w:pPr>
              <w:pStyle w:val="15"/>
              <w:spacing w:line="360" w:lineRule="auto"/>
              <w:jc w:val="left"/>
              <w:rPr>
                <w:rFonts w:hint="default" w:ascii="Times New Roman" w:hAnsi="Times New Roman" w:cs="Times New Roman"/>
                <w:bCs/>
                <w:sz w:val="21"/>
                <w:szCs w:val="21"/>
              </w:rPr>
            </w:pPr>
            <w:r>
              <w:rPr>
                <w:rFonts w:hint="default" w:ascii="Times New Roman" w:hAnsi="Times New Roman" w:cs="Times New Roman"/>
                <w:kern w:val="2"/>
                <w:sz w:val="24"/>
                <w:szCs w:val="24"/>
                <w:lang w:val="en-US" w:eastAsia="zh-CN" w:bidi="ar-SA"/>
              </w:rPr>
              <w:t>漏电开关测试仪</w:t>
            </w:r>
          </w:p>
        </w:tc>
        <w:tc>
          <w:tcPr>
            <w:tcW w:w="4685" w:type="dxa"/>
            <w:gridSpan w:val="3"/>
            <w:noWrap w:val="0"/>
            <w:vAlign w:val="center"/>
          </w:tcPr>
          <w:p>
            <w:pPr>
              <w:pStyle w:val="15"/>
              <w:spacing w:line="360" w:lineRule="auto"/>
              <w:jc w:val="left"/>
              <w:rPr>
                <w:rFonts w:hint="default" w:ascii="Times New Roman" w:hAnsi="Times New Roman" w:cs="Times New Roman"/>
                <w:bCs/>
                <w:sz w:val="21"/>
                <w:szCs w:val="21"/>
              </w:rPr>
            </w:pPr>
            <w:r>
              <w:rPr>
                <w:rFonts w:hint="default" w:ascii="Times New Roman" w:hAnsi="Times New Roman" w:cs="Times New Roman"/>
                <w:kern w:val="2"/>
                <w:sz w:val="24"/>
                <w:szCs w:val="24"/>
                <w:lang w:val="en-US" w:eastAsia="zh-CN" w:bidi="ar-SA"/>
              </w:rPr>
              <w:t>手提式交流测试负载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855" w:type="dxa"/>
            <w:vMerge w:val="continue"/>
            <w:noWrap w:val="0"/>
            <w:vAlign w:val="center"/>
          </w:tcPr>
          <w:p>
            <w:pPr>
              <w:jc w:val="center"/>
              <w:rPr>
                <w:rFonts w:hint="default" w:ascii="Times New Roman" w:hAnsi="Times New Roman" w:cs="Times New Roman"/>
                <w:bCs/>
                <w:sz w:val="28"/>
                <w:szCs w:val="28"/>
              </w:rPr>
            </w:pPr>
          </w:p>
        </w:tc>
        <w:tc>
          <w:tcPr>
            <w:tcW w:w="4396" w:type="dxa"/>
            <w:gridSpan w:val="3"/>
            <w:noWrap w:val="0"/>
            <w:vAlign w:val="center"/>
          </w:tcPr>
          <w:p>
            <w:pPr>
              <w:pStyle w:val="15"/>
              <w:spacing w:line="360" w:lineRule="auto"/>
              <w:jc w:val="left"/>
              <w:rPr>
                <w:rFonts w:hint="default" w:ascii="Times New Roman" w:hAnsi="Times New Roman" w:cs="Times New Roman"/>
                <w:bCs/>
                <w:sz w:val="21"/>
                <w:szCs w:val="21"/>
              </w:rPr>
            </w:pPr>
            <w:r>
              <w:rPr>
                <w:rFonts w:hint="default" w:ascii="Times New Roman" w:hAnsi="Times New Roman" w:cs="Times New Roman"/>
                <w:kern w:val="2"/>
                <w:sz w:val="24"/>
                <w:szCs w:val="24"/>
                <w:lang w:val="en-US" w:eastAsia="zh-CN" w:bidi="ar-SA"/>
              </w:rPr>
              <w:t>绝缘电阻测试仪</w:t>
            </w:r>
          </w:p>
        </w:tc>
        <w:tc>
          <w:tcPr>
            <w:tcW w:w="4685" w:type="dxa"/>
            <w:gridSpan w:val="3"/>
            <w:noWrap w:val="0"/>
            <w:vAlign w:val="center"/>
          </w:tcPr>
          <w:p>
            <w:pPr>
              <w:pStyle w:val="15"/>
              <w:spacing w:line="360" w:lineRule="auto"/>
              <w:jc w:val="left"/>
              <w:rPr>
                <w:rFonts w:hint="default" w:ascii="Times New Roman" w:hAnsi="Times New Roman" w:cs="Times New Roman"/>
                <w:bCs/>
                <w:sz w:val="21"/>
                <w:szCs w:val="21"/>
              </w:rPr>
            </w:pPr>
            <w:r>
              <w:rPr>
                <w:rFonts w:hint="default" w:ascii="Times New Roman" w:hAnsi="Times New Roman" w:cs="Times New Roman"/>
                <w:kern w:val="2"/>
                <w:sz w:val="24"/>
                <w:szCs w:val="24"/>
                <w:lang w:val="en-US" w:eastAsia="zh-CN" w:bidi="ar-SA"/>
              </w:rPr>
              <w:t>直流低电阻测试仪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29" w:hRule="atLeast"/>
          <w:jc w:val="center"/>
        </w:trPr>
        <w:tc>
          <w:tcPr>
            <w:tcW w:w="855" w:type="dxa"/>
            <w:noWrap w:val="0"/>
            <w:vAlign w:val="center"/>
          </w:tcPr>
          <w:p>
            <w:pPr>
              <w:spacing w:line="240" w:lineRule="auto"/>
              <w:jc w:val="left"/>
              <w:rPr>
                <w:rFonts w:hint="default" w:ascii="Times New Roman" w:hAnsi="Times New Roman" w:eastAsia="宋体" w:cs="Times New Roman"/>
                <w:b/>
                <w:bCs/>
                <w:sz w:val="28"/>
                <w:szCs w:val="28"/>
                <w:lang w:eastAsia="zh-CN"/>
              </w:rPr>
            </w:pPr>
            <w:r>
              <w:rPr>
                <w:rFonts w:hint="default" w:ascii="Times New Roman" w:hAnsi="Times New Roman" w:eastAsia="宋体" w:cs="Times New Roman"/>
                <w:b/>
                <w:bCs/>
                <w:sz w:val="28"/>
                <w:szCs w:val="28"/>
                <w:lang w:eastAsia="zh-CN"/>
              </w:rPr>
              <w:t>检查内容</w:t>
            </w:r>
          </w:p>
        </w:tc>
        <w:tc>
          <w:tcPr>
            <w:tcW w:w="9081" w:type="dxa"/>
            <w:gridSpan w:val="6"/>
            <w:noWrap w:val="0"/>
            <w:vAlign w:val="center"/>
          </w:tcPr>
          <w:p>
            <w:pPr>
              <w:spacing w:line="360" w:lineRule="auto"/>
              <w:jc w:val="left"/>
              <w:rPr>
                <w:rFonts w:hint="default" w:ascii="Times New Roman" w:hAnsi="Times New Roman" w:eastAsia="宋体" w:cs="Times New Roman"/>
                <w:b/>
                <w:bCs/>
                <w:sz w:val="21"/>
                <w:szCs w:val="21"/>
                <w:lang w:val="en-US" w:eastAsia="zh-CN"/>
              </w:rPr>
            </w:pPr>
            <w:r>
              <w:rPr>
                <w:rFonts w:hint="eastAsia" w:ascii="Times New Roman" w:hAnsi="Times New Roman" w:eastAsia="宋体" w:cs="Times New Roman"/>
                <w:b w:val="0"/>
                <w:bCs w:val="0"/>
                <w:sz w:val="24"/>
                <w:szCs w:val="24"/>
                <w:lang w:eastAsia="zh-CN"/>
              </w:rPr>
              <w:t>本机构依据</w:t>
            </w:r>
            <w:r>
              <w:rPr>
                <w:rFonts w:hint="eastAsia" w:ascii="Times New Roman" w:hAnsi="Times New Roman" w:eastAsia="宋体"/>
                <w:sz w:val="24"/>
                <w:szCs w:val="24"/>
                <w:lang w:val="en-US" w:eastAsia="zh-CN"/>
              </w:rPr>
              <w:t>深圳市新能源汽车充电设施安全检查工作导则（2024年版）</w:t>
            </w:r>
            <w:r>
              <w:rPr>
                <w:rFonts w:hint="eastAsia" w:ascii="Times New Roman" w:hAnsi="Times New Roman" w:eastAsia="宋体" w:cs="Times New Roman"/>
                <w:b w:val="0"/>
                <w:bCs w:val="0"/>
                <w:sz w:val="24"/>
                <w:szCs w:val="24"/>
                <w:lang w:val="en-US" w:eastAsia="zh-CN"/>
              </w:rPr>
              <w:t>以及相关现行标准对充电设施进行安全检查，安全检查内容包括：整体安全、用电安全、充电系统</w:t>
            </w:r>
            <w:r>
              <w:rPr>
                <w:rFonts w:hint="eastAsia" w:ascii="Times New Roman" w:hAnsi="Times New Roman" w:cs="Times New Roman"/>
                <w:b w:val="0"/>
                <w:bCs w:val="0"/>
                <w:sz w:val="24"/>
                <w:szCs w:val="24"/>
                <w:lang w:val="en-US" w:eastAsia="zh-CN"/>
              </w:rPr>
              <w:t>安全</w:t>
            </w:r>
            <w:r>
              <w:rPr>
                <w:rFonts w:hint="eastAsia" w:ascii="Times New Roman" w:hAnsi="Times New Roman" w:eastAsia="宋体" w:cs="Times New Roman"/>
                <w:b w:val="0"/>
                <w:bCs w:val="0"/>
                <w:sz w:val="24"/>
                <w:szCs w:val="24"/>
                <w:lang w:val="en-US" w:eastAsia="zh-CN"/>
              </w:rPr>
              <w:t>、消防安全、电化学储能安全五个部分进行全方位检查。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855" w:type="dxa"/>
            <w:vMerge w:val="restart"/>
            <w:noWrap w:val="0"/>
            <w:vAlign w:val="center"/>
          </w:tcPr>
          <w:p>
            <w:pPr>
              <w:spacing w:line="360" w:lineRule="auto"/>
              <w:jc w:val="center"/>
              <w:rPr>
                <w:rFonts w:hint="default" w:ascii="Times New Roman" w:hAnsi="Times New Roman" w:eastAsia="宋体" w:cs="Times New Roman"/>
                <w:b/>
                <w:bCs/>
                <w:sz w:val="24"/>
                <w:szCs w:val="24"/>
                <w:lang w:eastAsia="zh-CN"/>
              </w:rPr>
            </w:pPr>
            <w:r>
              <w:rPr>
                <w:rFonts w:hint="default" w:ascii="Times New Roman" w:hAnsi="Times New Roman" w:eastAsia="宋体" w:cs="Times New Roman"/>
                <w:b/>
                <w:sz w:val="30"/>
                <w:szCs w:val="30"/>
                <w:lang w:val="en-US" w:eastAsia="zh-CN"/>
              </w:rPr>
              <w:t>充电设施信息</w:t>
            </w:r>
          </w:p>
        </w:tc>
        <w:tc>
          <w:tcPr>
            <w:tcW w:w="1725" w:type="dxa"/>
            <w:noWrap w:val="0"/>
            <w:vAlign w:val="center"/>
          </w:tcPr>
          <w:p>
            <w:pPr>
              <w:pStyle w:val="15"/>
              <w:spacing w:line="360" w:lineRule="auto"/>
              <w:jc w:val="center"/>
              <w:rPr>
                <w:rFonts w:hint="default" w:ascii="Times New Roman" w:hAnsi="Times New Roman" w:eastAsia="宋体" w:cs="Times New Roman"/>
                <w:b/>
                <w:bCs/>
                <w:kern w:val="2"/>
                <w:sz w:val="24"/>
                <w:szCs w:val="24"/>
                <w:lang w:val="en-US" w:eastAsia="zh-CN" w:bidi="ar-SA"/>
              </w:rPr>
            </w:pPr>
            <w:r>
              <w:rPr>
                <w:rFonts w:hint="default" w:ascii="Times New Roman" w:hAnsi="Times New Roman" w:cs="Times New Roman"/>
                <w:b/>
                <w:bCs/>
                <w:kern w:val="2"/>
                <w:sz w:val="24"/>
                <w:szCs w:val="24"/>
                <w:lang w:val="en-US" w:eastAsia="zh-CN" w:bidi="ar-SA"/>
              </w:rPr>
              <w:t>{{pileGroup}}</w:t>
            </w:r>
            <w:r>
              <w:rPr>
                <w:rFonts w:hint="default" w:ascii="Times New Roman" w:hAnsi="Times New Roman" w:eastAsia="宋体" w:cs="Times New Roman"/>
                <w:b/>
                <w:bCs/>
                <w:kern w:val="2"/>
                <w:sz w:val="24"/>
                <w:szCs w:val="24"/>
                <w:lang w:val="en-US" w:eastAsia="zh-CN" w:bidi="ar-SA"/>
              </w:rPr>
              <w:t>类型</w:t>
            </w:r>
          </w:p>
        </w:tc>
        <w:tc>
          <w:tcPr>
            <w:tcW w:w="2415" w:type="dxa"/>
            <w:noWrap w:val="0"/>
            <w:vAlign w:val="center"/>
          </w:tcPr>
          <w:p>
            <w:pPr>
              <w:pStyle w:val="15"/>
              <w:spacing w:line="360" w:lineRule="auto"/>
              <w:jc w:val="center"/>
              <w:rPr>
                <w:rFonts w:hint="default" w:ascii="Times New Roman" w:hAnsi="Times New Roman" w:eastAsia="宋体" w:cs="Times New Roman"/>
                <w:b/>
                <w:bCs/>
                <w:kern w:val="2"/>
                <w:sz w:val="24"/>
                <w:szCs w:val="24"/>
                <w:lang w:val="en-US" w:eastAsia="zh-CN" w:bidi="ar-SA"/>
              </w:rPr>
            </w:pPr>
            <w:r>
              <w:rPr>
                <w:rFonts w:hint="default" w:ascii="Times New Roman" w:hAnsi="Times New Roman" w:eastAsia="宋体" w:cs="Times New Roman"/>
                <w:b/>
                <w:bCs/>
                <w:kern w:val="2"/>
                <w:sz w:val="24"/>
                <w:szCs w:val="24"/>
                <w:lang w:val="en-US" w:eastAsia="zh-CN" w:bidi="ar-SA"/>
              </w:rPr>
              <w:t>规格型号</w:t>
            </w:r>
          </w:p>
        </w:tc>
        <w:tc>
          <w:tcPr>
            <w:tcW w:w="1215" w:type="dxa"/>
            <w:gridSpan w:val="2"/>
            <w:noWrap w:val="0"/>
            <w:vAlign w:val="center"/>
          </w:tcPr>
          <w:p>
            <w:pPr>
              <w:pStyle w:val="15"/>
              <w:spacing w:line="360" w:lineRule="auto"/>
              <w:jc w:val="center"/>
              <w:rPr>
                <w:rFonts w:hint="default" w:ascii="Times New Roman" w:hAnsi="Times New Roman" w:eastAsia="宋体" w:cs="Times New Roman"/>
                <w:b/>
                <w:bCs/>
                <w:kern w:val="2"/>
                <w:sz w:val="24"/>
                <w:szCs w:val="24"/>
                <w:lang w:val="en-US" w:eastAsia="zh-CN" w:bidi="ar-SA"/>
              </w:rPr>
            </w:pPr>
            <w:r>
              <w:rPr>
                <w:rFonts w:hint="default" w:ascii="Times New Roman" w:hAnsi="Times New Roman" w:eastAsia="宋体" w:cs="Times New Roman"/>
                <w:b/>
                <w:bCs/>
                <w:kern w:val="2"/>
                <w:sz w:val="24"/>
                <w:szCs w:val="24"/>
                <w:lang w:val="en-US" w:eastAsia="zh-CN" w:bidi="ar-SA"/>
              </w:rPr>
              <w:t>数量（台）</w:t>
            </w:r>
          </w:p>
        </w:tc>
        <w:tc>
          <w:tcPr>
            <w:tcW w:w="1410" w:type="dxa"/>
            <w:noWrap w:val="0"/>
            <w:vAlign w:val="center"/>
          </w:tcPr>
          <w:p>
            <w:pPr>
              <w:pStyle w:val="15"/>
              <w:spacing w:line="360" w:lineRule="auto"/>
              <w:jc w:val="center"/>
              <w:rPr>
                <w:rFonts w:hint="default" w:ascii="Times New Roman" w:hAnsi="Times New Roman" w:eastAsia="宋体" w:cs="Times New Roman"/>
                <w:b/>
                <w:bCs/>
                <w:kern w:val="2"/>
                <w:sz w:val="24"/>
                <w:szCs w:val="24"/>
                <w:lang w:val="en-US" w:eastAsia="zh-CN" w:bidi="ar-SA"/>
              </w:rPr>
            </w:pPr>
            <w:r>
              <w:rPr>
                <w:rFonts w:hint="default" w:ascii="Times New Roman" w:hAnsi="Times New Roman" w:eastAsia="宋体" w:cs="Times New Roman"/>
                <w:b/>
                <w:bCs/>
                <w:kern w:val="2"/>
                <w:sz w:val="24"/>
                <w:szCs w:val="24"/>
                <w:lang w:val="en-US" w:eastAsia="zh-CN" w:bidi="ar-SA"/>
              </w:rPr>
              <w:t>功率（kW）</w:t>
            </w:r>
          </w:p>
        </w:tc>
        <w:tc>
          <w:tcPr>
            <w:tcW w:w="2316" w:type="dxa"/>
            <w:noWrap w:val="0"/>
            <w:vAlign w:val="center"/>
          </w:tcPr>
          <w:p>
            <w:pPr>
              <w:pStyle w:val="15"/>
              <w:spacing w:line="360" w:lineRule="auto"/>
              <w:jc w:val="center"/>
              <w:rPr>
                <w:rFonts w:hint="default" w:ascii="Times New Roman" w:hAnsi="Times New Roman" w:eastAsia="宋体" w:cs="Times New Roman"/>
                <w:b/>
                <w:bCs/>
                <w:kern w:val="2"/>
                <w:sz w:val="24"/>
                <w:szCs w:val="24"/>
                <w:lang w:val="en-US" w:eastAsia="zh-CN" w:bidi="ar-SA"/>
              </w:rPr>
            </w:pPr>
            <w:r>
              <w:rPr>
                <w:rFonts w:hint="default" w:ascii="Times New Roman" w:hAnsi="Times New Roman" w:eastAsia="宋体" w:cs="Times New Roman"/>
                <w:b/>
                <w:bCs/>
                <w:kern w:val="2"/>
                <w:sz w:val="24"/>
                <w:szCs w:val="24"/>
                <w:lang w:val="en-US" w:eastAsia="zh-CN" w:bidi="ar-SA"/>
              </w:rPr>
              <w:t>生产厂家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855" w:type="dxa"/>
            <w:vMerge w:val="continue"/>
            <w:noWrap w:val="0"/>
            <w:vAlign w:val="center"/>
          </w:tcPr>
          <w:p>
            <w:pPr>
              <w:spacing w:line="360" w:lineRule="auto"/>
              <w:jc w:val="center"/>
              <w:rPr>
                <w:rFonts w:hint="default" w:ascii="Times New Roman" w:hAnsi="Times New Roman" w:eastAsia="宋体" w:cs="Times New Roman"/>
                <w:b/>
                <w:bCs/>
                <w:sz w:val="24"/>
                <w:szCs w:val="24"/>
                <w:lang w:eastAsia="zh-CN"/>
              </w:rPr>
            </w:pPr>
          </w:p>
        </w:tc>
        <w:tc>
          <w:tcPr>
            <w:tcW w:w="1725" w:type="dxa"/>
            <w:noWrap w:val="0"/>
            <w:vAlign w:val="center"/>
          </w:tcPr>
          <w:p>
            <w:pPr>
              <w:spacing w:line="360" w:lineRule="auto"/>
              <w:jc w:val="center"/>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[type]</w:t>
            </w:r>
          </w:p>
        </w:tc>
        <w:tc>
          <w:tcPr>
            <w:tcW w:w="2415" w:type="dxa"/>
            <w:noWrap w:val="0"/>
            <w:vAlign w:val="center"/>
          </w:tcPr>
          <w:p>
            <w:pPr>
              <w:spacing w:line="360" w:lineRule="auto"/>
              <w:jc w:val="center"/>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[model]</w:t>
            </w:r>
          </w:p>
        </w:tc>
        <w:tc>
          <w:tcPr>
            <w:tcW w:w="1215" w:type="dxa"/>
            <w:gridSpan w:val="2"/>
            <w:noWrap w:val="0"/>
            <w:vAlign w:val="center"/>
          </w:tcPr>
          <w:p>
            <w:pPr>
              <w:spacing w:line="360" w:lineRule="auto"/>
              <w:jc w:val="center"/>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[quantity]</w:t>
            </w:r>
          </w:p>
        </w:tc>
        <w:tc>
          <w:tcPr>
            <w:tcW w:w="1410" w:type="dxa"/>
            <w:noWrap w:val="0"/>
            <w:vAlign w:val="center"/>
          </w:tcPr>
          <w:p>
            <w:pPr>
              <w:spacing w:line="360" w:lineRule="auto"/>
              <w:jc w:val="center"/>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[power]</w:t>
            </w:r>
          </w:p>
        </w:tc>
        <w:tc>
          <w:tcPr>
            <w:tcW w:w="2316" w:type="dxa"/>
            <w:noWrap w:val="0"/>
            <w:vAlign w:val="center"/>
          </w:tcPr>
          <w:p>
            <w:pPr>
              <w:spacing w:line="360" w:lineRule="auto"/>
              <w:jc w:val="center"/>
              <w:rPr>
                <w:rFonts w:hint="default" w:ascii="Times New Roman" w:hAnsi="Times New Roman" w:eastAsia="宋体" w:cs="Times New Roman"/>
                <w:b w:val="0"/>
                <w:bCs w:val="0"/>
                <w:sz w:val="24"/>
                <w:szCs w:val="24"/>
                <w:lang w:val="en-US" w:eastAsia="zh-CN"/>
              </w:rPr>
            </w:pPr>
            <w:r>
              <w:rPr>
                <w:rFonts w:hint="eastAsia" w:cs="Times New Roman"/>
                <w:b w:val="0"/>
                <w:bCs w:val="0"/>
                <w:sz w:val="24"/>
                <w:szCs w:val="24"/>
                <w:lang w:val="en-US" w:eastAsia="zh-CN"/>
              </w:rPr>
              <w:t>[brand]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9936" w:type="dxa"/>
            <w:gridSpan w:val="7"/>
            <w:noWrap w:val="0"/>
            <w:vAlign w:val="center"/>
          </w:tcPr>
          <w:p>
            <w:pPr>
              <w:spacing w:line="360" w:lineRule="auto"/>
              <w:jc w:val="center"/>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{{@unit.stationPicture}}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9936" w:type="dxa"/>
            <w:gridSpan w:val="7"/>
            <w:noWrap w:val="0"/>
            <w:vAlign w:val="center"/>
          </w:tcPr>
          <w:p>
            <w:pPr>
              <w:spacing w:line="360" w:lineRule="auto"/>
              <w:jc w:val="center"/>
              <w:rPr>
                <w:rFonts w:hint="default" w:ascii="Times New Roman" w:hAnsi="Times New Roman" w:eastAsia="宋体" w:cs="Times New Roman"/>
                <w:b w:val="0"/>
                <w:bCs w:val="0"/>
                <w:sz w:val="24"/>
                <w:szCs w:val="24"/>
                <w:lang w:eastAsia="zh-CN"/>
              </w:rPr>
            </w:pPr>
            <w:r>
              <w:rPr>
                <w:rFonts w:hint="default" w:ascii="Times New Roman" w:hAnsi="Times New Roman" w:eastAsia="宋体" w:cs="Times New Roman"/>
                <w:b w:val="0"/>
                <w:color w:val="000000"/>
                <w:spacing w:val="0"/>
                <w:w w:val="100"/>
                <w:kern w:val="2"/>
                <w:position w:val="0"/>
                <w:sz w:val="32"/>
                <w:szCs w:val="32"/>
                <w:u w:val="none"/>
                <w:shd w:val="clear" w:color="auto" w:fill="auto"/>
                <w:lang w:val="en-US" w:eastAsia="zh-CN" w:bidi="ar-SA"/>
              </w:rPr>
              <w:t>{{unit.name}}点位图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9936" w:type="dxa"/>
            <w:gridSpan w:val="7"/>
            <w:noWrap w:val="0"/>
            <w:vAlign w:val="center"/>
          </w:tcPr>
          <w:p>
            <w:pPr>
              <w:spacing w:line="360" w:lineRule="auto"/>
              <w:jc w:val="center"/>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{{@unit.panoramaPicture}}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9936" w:type="dxa"/>
            <w:gridSpan w:val="7"/>
            <w:noWrap w:val="0"/>
            <w:vAlign w:val="center"/>
          </w:tcPr>
          <w:p>
            <w:pPr>
              <w:spacing w:line="360" w:lineRule="auto"/>
              <w:jc w:val="center"/>
              <w:rPr>
                <w:rFonts w:hint="default" w:ascii="Times New Roman" w:hAnsi="Times New Roman" w:eastAsia="宋体" w:cs="Times New Roman"/>
                <w:b w:val="0"/>
                <w:bCs w:val="0"/>
                <w:sz w:val="24"/>
                <w:szCs w:val="24"/>
                <w:lang w:eastAsia="zh-CN"/>
              </w:rPr>
            </w:pPr>
            <w:r>
              <w:rPr>
                <w:rFonts w:hint="default" w:ascii="Times New Roman" w:hAnsi="Times New Roman" w:eastAsia="宋体" w:cs="Times New Roman"/>
                <w:b w:val="0"/>
                <w:color w:val="000000"/>
                <w:spacing w:val="0"/>
                <w:w w:val="100"/>
                <w:kern w:val="2"/>
                <w:position w:val="0"/>
                <w:sz w:val="32"/>
                <w:szCs w:val="32"/>
                <w:u w:val="none"/>
                <w:shd w:val="clear" w:color="auto" w:fill="auto"/>
                <w:lang w:val="en-US" w:eastAsia="zh-CN" w:bidi="ar-SA"/>
              </w:rPr>
              <w:t>{{unit.name}}全景图</w:t>
            </w:r>
          </w:p>
        </w:tc>
      </w:tr>
    </w:tbl>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b/>
          <w:bCs/>
          <w:sz w:val="36"/>
          <w:szCs w:val="36"/>
          <w:lang w:val="en-US" w:eastAsia="zh-CN"/>
        </w:rPr>
      </w:pPr>
      <w:r>
        <w:rPr>
          <w:rFonts w:hint="default" w:ascii="Times New Roman" w:hAnsi="Times New Roman" w:eastAsia="宋体" w:cs="Times New Roman"/>
          <w:b/>
          <w:bCs/>
          <w:sz w:val="36"/>
          <w:szCs w:val="36"/>
          <w:lang w:val="en-US" w:eastAsia="zh-CN"/>
        </w:rPr>
        <w:br w:type="page"/>
      </w:r>
      <w:r>
        <w:rPr>
          <w:rFonts w:hint="default" w:ascii="Times New Roman" w:hAnsi="Times New Roman" w:eastAsia="宋体" w:cs="Times New Roman"/>
          <w:b/>
          <w:bCs/>
          <w:sz w:val="36"/>
          <w:szCs w:val="36"/>
          <w:lang w:val="en-US" w:eastAsia="zh-CN"/>
        </w:rPr>
        <w:t>相关建议</w:t>
      </w:r>
      <w:bookmarkEnd w:id="0"/>
    </w:p>
    <w:p>
      <w:pPr>
        <w:numPr>
          <w:ilvl w:val="0"/>
          <w:numId w:val="2"/>
        </w:numPr>
        <w:spacing w:line="360" w:lineRule="auto"/>
        <w:ind w:left="0" w:leftChars="0" w:firstLine="0" w:firstLineChars="0"/>
        <w:rPr>
          <w:rFonts w:hint="default" w:ascii="Times New Roman" w:hAnsi="Times New Roman" w:eastAsia="宋体" w:cs="Times New Roman"/>
          <w:sz w:val="30"/>
          <w:szCs w:val="30"/>
          <w:lang w:val="en-US" w:eastAsia="zh-CN"/>
        </w:rPr>
      </w:pPr>
      <w:r>
        <w:rPr>
          <w:rFonts w:hint="default" w:ascii="Times New Roman" w:hAnsi="Times New Roman" w:eastAsia="宋体" w:cs="Times New Roman"/>
          <w:sz w:val="30"/>
          <w:szCs w:val="30"/>
          <w:lang w:val="en-US" w:eastAsia="zh-CN"/>
        </w:rPr>
        <w:t>充电设施正式投入运营前，建设单位应依法办理消防、防雷、计量和供电等手续，手续完成后，建设单位向监管部门申请备案；</w:t>
      </w:r>
    </w:p>
    <w:p>
      <w:pPr>
        <w:numPr>
          <w:ilvl w:val="0"/>
          <w:numId w:val="2"/>
        </w:numPr>
        <w:spacing w:line="360" w:lineRule="auto"/>
        <w:ind w:left="0" w:leftChars="0" w:firstLine="0" w:firstLineChars="0"/>
        <w:rPr>
          <w:rFonts w:hint="default" w:ascii="Times New Roman" w:hAnsi="Times New Roman" w:eastAsia="宋体" w:cs="Times New Roman"/>
          <w:sz w:val="30"/>
          <w:szCs w:val="30"/>
          <w:lang w:val="en-US" w:eastAsia="zh-CN"/>
        </w:rPr>
      </w:pPr>
      <w:r>
        <w:rPr>
          <w:rFonts w:hint="default" w:ascii="Times New Roman" w:hAnsi="Times New Roman" w:eastAsia="宋体" w:cs="Times New Roman"/>
          <w:sz w:val="30"/>
          <w:szCs w:val="30"/>
          <w:lang w:val="en-US" w:eastAsia="zh-CN"/>
        </w:rPr>
        <w:t>充电设施运营企业应制定安全生产责任制度，明确安全生产管理责任部门和责任人，落实安全生产主体责任；</w:t>
      </w:r>
    </w:p>
    <w:p>
      <w:pPr>
        <w:numPr>
          <w:ilvl w:val="0"/>
          <w:numId w:val="2"/>
        </w:numPr>
        <w:spacing w:line="360" w:lineRule="auto"/>
        <w:ind w:left="0" w:leftChars="0" w:firstLine="0" w:firstLineChars="0"/>
        <w:rPr>
          <w:rFonts w:hint="default" w:ascii="Times New Roman" w:hAnsi="Times New Roman" w:eastAsia="宋体" w:cs="Times New Roman"/>
          <w:sz w:val="30"/>
          <w:szCs w:val="30"/>
          <w:lang w:val="en-US" w:eastAsia="zh-CN"/>
        </w:rPr>
      </w:pPr>
      <w:r>
        <w:rPr>
          <w:rFonts w:hint="default" w:ascii="Times New Roman" w:hAnsi="Times New Roman" w:eastAsia="宋体" w:cs="Times New Roman"/>
          <w:sz w:val="30"/>
          <w:szCs w:val="30"/>
          <w:lang w:val="en-US" w:eastAsia="zh-CN"/>
        </w:rPr>
        <w:t>定期对电气设备和系统进行检查测试和维护保养，及时发现用电安全隐患，避免引发火灾和触电事故；</w:t>
      </w:r>
    </w:p>
    <w:p>
      <w:pPr>
        <w:numPr>
          <w:ilvl w:val="0"/>
          <w:numId w:val="2"/>
        </w:numPr>
        <w:spacing w:line="360" w:lineRule="auto"/>
        <w:ind w:left="0" w:leftChars="0" w:firstLine="0" w:firstLineChars="0"/>
        <w:rPr>
          <w:rFonts w:hint="default" w:ascii="Times New Roman" w:hAnsi="Times New Roman" w:eastAsia="宋体" w:cs="Times New Roman"/>
          <w:sz w:val="30"/>
          <w:szCs w:val="30"/>
          <w:lang w:val="en-US" w:eastAsia="zh-CN"/>
        </w:rPr>
      </w:pPr>
      <w:r>
        <w:rPr>
          <w:rFonts w:hint="default" w:ascii="Times New Roman" w:hAnsi="Times New Roman" w:eastAsia="宋体" w:cs="Times New Roman"/>
          <w:sz w:val="30"/>
          <w:szCs w:val="30"/>
          <w:lang w:val="en-US" w:eastAsia="zh-CN"/>
        </w:rPr>
        <w:t>充电设施运营企业应采取日常巡查、定期自查等方式进行自我评价。每月至少对充电设施运营整体情况进行一次自查，自查后应编写自查报告；</w:t>
      </w:r>
    </w:p>
    <w:p>
      <w:pPr>
        <w:numPr>
          <w:ilvl w:val="0"/>
          <w:numId w:val="2"/>
        </w:numPr>
        <w:spacing w:line="360" w:lineRule="auto"/>
        <w:ind w:left="0" w:leftChars="0" w:firstLine="0" w:firstLineChars="0"/>
        <w:rPr>
          <w:rFonts w:hint="default" w:ascii="Times New Roman" w:hAnsi="Times New Roman" w:eastAsia="宋体" w:cs="Times New Roman"/>
          <w:sz w:val="30"/>
          <w:szCs w:val="30"/>
          <w:lang w:val="en-US" w:eastAsia="zh-CN"/>
        </w:rPr>
      </w:pPr>
      <w:r>
        <w:rPr>
          <w:rFonts w:hint="default" w:ascii="Times New Roman" w:hAnsi="Times New Roman" w:eastAsia="宋体" w:cs="Times New Roman"/>
          <w:sz w:val="30"/>
          <w:szCs w:val="30"/>
          <w:lang w:val="en-US" w:eastAsia="zh-CN"/>
        </w:rPr>
        <w:t>充电设施运营企业应制定和执行消防安全检查要求；</w:t>
      </w:r>
    </w:p>
    <w:p>
      <w:pPr>
        <w:numPr>
          <w:ilvl w:val="0"/>
          <w:numId w:val="2"/>
        </w:numPr>
        <w:spacing w:line="360" w:lineRule="auto"/>
        <w:ind w:left="0" w:leftChars="0" w:firstLine="0" w:firstLineChars="0"/>
        <w:rPr>
          <w:rFonts w:hint="default" w:ascii="Times New Roman" w:hAnsi="Times New Roman" w:eastAsia="宋体" w:cs="Times New Roman"/>
          <w:sz w:val="30"/>
          <w:szCs w:val="30"/>
          <w:lang w:val="en-US" w:eastAsia="zh-CN"/>
        </w:rPr>
      </w:pPr>
      <w:r>
        <w:rPr>
          <w:rFonts w:hint="default" w:ascii="Times New Roman" w:hAnsi="Times New Roman" w:eastAsia="宋体" w:cs="Times New Roman"/>
          <w:sz w:val="30"/>
          <w:szCs w:val="30"/>
          <w:lang w:val="en-US" w:eastAsia="zh-CN"/>
        </w:rPr>
        <w:t>充电设施运营企业应积极接受政府主管部门的安全监督和第三方检测机构的安全检查，及时消除发现的隐患，保障充电设施的安全运行；</w:t>
      </w:r>
    </w:p>
    <w:p>
      <w:pPr>
        <w:numPr>
          <w:ilvl w:val="0"/>
          <w:numId w:val="2"/>
        </w:numPr>
        <w:spacing w:line="360" w:lineRule="auto"/>
        <w:ind w:left="0" w:leftChars="0" w:firstLine="0" w:firstLineChars="0"/>
        <w:rPr>
          <w:rFonts w:hint="default" w:ascii="Times New Roman" w:hAnsi="Times New Roman" w:eastAsia="宋体" w:cs="Times New Roman"/>
          <w:sz w:val="30"/>
          <w:szCs w:val="30"/>
          <w:lang w:val="en-US" w:eastAsia="zh-CN"/>
        </w:rPr>
      </w:pPr>
      <w:r>
        <w:rPr>
          <w:rFonts w:hint="default" w:ascii="Times New Roman" w:hAnsi="Times New Roman" w:eastAsia="宋体" w:cs="Times New Roman"/>
          <w:sz w:val="30"/>
          <w:szCs w:val="30"/>
          <w:lang w:val="en-US" w:eastAsia="zh-CN"/>
        </w:rPr>
        <w:t>针对检查报告中的隐患内容，进行隐患分析，根据严重程度按照轻重缓急原则对隐患进行有效整改，整改完成后进行复查检测，以确保彻底消除安全隐患；</w:t>
      </w:r>
    </w:p>
    <w:p>
      <w:pPr>
        <w:numPr>
          <w:ilvl w:val="0"/>
          <w:numId w:val="2"/>
        </w:numPr>
        <w:spacing w:line="360" w:lineRule="auto"/>
        <w:ind w:left="0" w:leftChars="0" w:firstLine="0" w:firstLineChars="0"/>
        <w:rPr>
          <w:rFonts w:hint="default" w:ascii="Times New Roman" w:hAnsi="Times New Roman" w:eastAsia="宋体" w:cs="Times New Roman"/>
          <w:sz w:val="30"/>
          <w:szCs w:val="30"/>
          <w:lang w:eastAsia="zh-CN"/>
        </w:rPr>
      </w:pPr>
      <w:r>
        <w:rPr>
          <w:rFonts w:hint="default" w:ascii="Times New Roman" w:hAnsi="Times New Roman" w:eastAsia="宋体" w:cs="Times New Roman"/>
          <w:sz w:val="30"/>
          <w:szCs w:val="30"/>
          <w:lang w:val="en-US" w:eastAsia="zh-CN"/>
        </w:rPr>
        <w:t>如对检查报告中有异议，可随时与我们公司联系，或直接向参与检查的工程技术人员咨询。</w:t>
      </w:r>
    </w:p>
    <w:p>
      <w:pPr>
        <w:pStyle w:val="15"/>
        <w:rPr>
          <w:rFonts w:hint="default" w:ascii="Times New Roman" w:hAnsi="Times New Roman" w:eastAsia="宋体" w:cs="Times New Roman"/>
          <w:b/>
          <w:bCs/>
          <w:sz w:val="36"/>
          <w:szCs w:val="22"/>
        </w:rPr>
      </w:pPr>
    </w:p>
    <w:p>
      <w:pPr>
        <w:pStyle w:val="15"/>
        <w:rPr>
          <w:rFonts w:hint="default" w:ascii="Times New Roman" w:hAnsi="Times New Roman" w:eastAsia="宋体" w:cs="Times New Roman"/>
          <w:b/>
          <w:bCs/>
          <w:sz w:val="36"/>
          <w:szCs w:val="22"/>
        </w:rPr>
      </w:pPr>
    </w:p>
    <w:p>
      <w:pPr>
        <w:pStyle w:val="15"/>
        <w:rPr>
          <w:rFonts w:hint="default" w:ascii="Times New Roman" w:hAnsi="Times New Roman" w:eastAsia="宋体" w:cs="Times New Roman"/>
          <w:b/>
          <w:bCs/>
          <w:sz w:val="36"/>
          <w:szCs w:val="22"/>
        </w:rPr>
      </w:pPr>
    </w:p>
    <w:p>
      <w:pPr>
        <w:pStyle w:val="15"/>
        <w:rPr>
          <w:rFonts w:hint="default" w:ascii="Times New Roman" w:hAnsi="Times New Roman" w:eastAsia="宋体" w:cs="Times New Roman"/>
          <w:b/>
          <w:bCs/>
          <w:sz w:val="36"/>
          <w:szCs w:val="22"/>
        </w:rPr>
      </w:pPr>
    </w:p>
    <w:p>
      <w:pPr>
        <w:pStyle w:val="15"/>
        <w:rPr>
          <w:rFonts w:hint="default" w:ascii="Times New Roman" w:hAnsi="Times New Roman" w:eastAsia="宋体" w:cs="Times New Roman"/>
          <w:b/>
          <w:bCs/>
          <w:sz w:val="36"/>
          <w:szCs w:val="22"/>
        </w:rPr>
      </w:pPr>
    </w:p>
    <w:p>
      <w:pPr>
        <w:spacing w:line="240" w:lineRule="auto"/>
        <w:ind w:right="0" w:firstLine="0"/>
        <w:jc w:val="center"/>
        <w:rPr>
          <w:rFonts w:hint="default" w:ascii="Times New Roman" w:hAnsi="Times New Roman" w:eastAsia="宋体" w:cs="Times New Roman"/>
          <w:b/>
          <w:bCs/>
          <w:sz w:val="36"/>
          <w:szCs w:val="36"/>
          <w:lang w:val="en-US" w:eastAsia="zh-CN"/>
        </w:rPr>
      </w:pPr>
    </w:p>
    <w:p>
      <w:pPr>
        <w:spacing w:line="240" w:lineRule="auto"/>
        <w:ind w:right="0" w:firstLine="0"/>
        <w:jc w:val="center"/>
        <w:rPr>
          <w:rFonts w:hint="default" w:ascii="Times New Roman" w:hAnsi="Times New Roman" w:eastAsia="宋体" w:cs="Times New Roman"/>
          <w:b/>
          <w:bCs/>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firstLine="0"/>
        <w:jc w:val="center"/>
        <w:textAlignment w:val="auto"/>
        <w:rPr>
          <w:rFonts w:hint="default" w:ascii="Times New Roman" w:hAnsi="Times New Roman" w:cs="Times New Roman"/>
        </w:rPr>
      </w:pPr>
      <w:r>
        <w:rPr>
          <w:rFonts w:hint="default" w:ascii="Times New Roman" w:hAnsi="Times New Roman" w:eastAsia="宋体" w:cs="Times New Roman"/>
          <w:b/>
          <w:bCs/>
          <w:sz w:val="36"/>
          <w:szCs w:val="36"/>
          <w:lang w:val="en-US" w:eastAsia="zh-CN"/>
        </w:rPr>
        <w:t>被测充电设施信息</w:t>
      </w:r>
    </w:p>
    <w:tbl>
      <w:tblPr>
        <w:tblStyle w:val="17"/>
        <w:tblW w:w="5176"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2"/>
        <w:gridCol w:w="1345"/>
        <w:gridCol w:w="2234"/>
        <w:gridCol w:w="1367"/>
        <w:gridCol w:w="1367"/>
        <w:gridCol w:w="28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283" w:hRule="atLeast"/>
          <w:tblHeader/>
          <w:jc w:val="center"/>
        </w:trPr>
        <w:tc>
          <w:tcPr>
            <w:tcW w:w="517" w:type="pct"/>
            <w:noWrap w:val="0"/>
            <w:vAlign w:val="center"/>
          </w:tcPr>
          <w:p>
            <w:pPr>
              <w:pStyle w:val="15"/>
              <w:spacing w:line="360" w:lineRule="auto"/>
              <w:jc w:val="center"/>
              <w:rPr>
                <w:rFonts w:hint="default" w:ascii="Times New Roman" w:hAnsi="Times New Roman" w:eastAsia="宋体" w:cs="Times New Roman"/>
                <w:b/>
                <w:bCs/>
                <w:kern w:val="2"/>
                <w:sz w:val="24"/>
                <w:szCs w:val="24"/>
                <w:lang w:val="en-US" w:eastAsia="zh-CN" w:bidi="ar-SA"/>
              </w:rPr>
            </w:pPr>
            <w:r>
              <w:rPr>
                <w:rFonts w:hint="default" w:ascii="Times New Roman" w:hAnsi="Times New Roman" w:cs="Times New Roman"/>
                <w:b/>
                <w:bCs/>
                <w:kern w:val="2"/>
                <w:sz w:val="24"/>
                <w:szCs w:val="24"/>
                <w:lang w:val="en-US" w:eastAsia="zh-CN" w:bidi="ar-SA"/>
              </w:rPr>
              <w:t>{{piles}}</w:t>
            </w:r>
            <w:r>
              <w:rPr>
                <w:rFonts w:hint="default" w:ascii="Times New Roman" w:hAnsi="Times New Roman" w:eastAsia="宋体" w:cs="Times New Roman"/>
                <w:b/>
                <w:bCs/>
                <w:kern w:val="2"/>
                <w:sz w:val="24"/>
                <w:szCs w:val="24"/>
                <w:lang w:val="en-US" w:eastAsia="zh-CN" w:bidi="ar-SA"/>
              </w:rPr>
              <w:t>序号</w:t>
            </w:r>
          </w:p>
        </w:tc>
        <w:tc>
          <w:tcPr>
            <w:tcW w:w="655" w:type="pct"/>
            <w:noWrap w:val="0"/>
            <w:vAlign w:val="center"/>
          </w:tcPr>
          <w:p>
            <w:pPr>
              <w:pStyle w:val="15"/>
              <w:spacing w:line="360" w:lineRule="auto"/>
              <w:jc w:val="center"/>
              <w:rPr>
                <w:rFonts w:hint="default" w:ascii="Times New Roman" w:hAnsi="Times New Roman" w:eastAsia="宋体" w:cs="Times New Roman"/>
                <w:b/>
                <w:bCs/>
                <w:kern w:val="2"/>
                <w:sz w:val="24"/>
                <w:szCs w:val="24"/>
                <w:lang w:val="en-US" w:eastAsia="zh-CN" w:bidi="ar-SA"/>
              </w:rPr>
            </w:pPr>
            <w:r>
              <w:rPr>
                <w:rFonts w:hint="default" w:ascii="Times New Roman" w:hAnsi="Times New Roman" w:eastAsia="宋体" w:cs="Times New Roman"/>
                <w:b/>
                <w:bCs/>
                <w:kern w:val="2"/>
                <w:sz w:val="24"/>
                <w:szCs w:val="24"/>
                <w:lang w:val="en-US" w:eastAsia="zh-CN" w:bidi="ar-SA"/>
              </w:rPr>
              <w:t>类型</w:t>
            </w:r>
          </w:p>
        </w:tc>
        <w:tc>
          <w:tcPr>
            <w:tcW w:w="1088" w:type="pct"/>
            <w:noWrap w:val="0"/>
            <w:vAlign w:val="center"/>
          </w:tcPr>
          <w:p>
            <w:pPr>
              <w:pStyle w:val="15"/>
              <w:spacing w:line="360" w:lineRule="auto"/>
              <w:jc w:val="center"/>
              <w:rPr>
                <w:rFonts w:hint="default" w:ascii="Times New Roman" w:hAnsi="Times New Roman" w:eastAsia="宋体" w:cs="Times New Roman"/>
                <w:b/>
                <w:bCs/>
                <w:kern w:val="2"/>
                <w:sz w:val="24"/>
                <w:szCs w:val="24"/>
                <w:lang w:val="en-US" w:eastAsia="zh-CN" w:bidi="ar-SA"/>
              </w:rPr>
            </w:pPr>
            <w:r>
              <w:rPr>
                <w:rFonts w:hint="default" w:ascii="Times New Roman" w:hAnsi="Times New Roman" w:eastAsia="宋体" w:cs="Times New Roman"/>
                <w:b/>
                <w:bCs/>
                <w:kern w:val="2"/>
                <w:sz w:val="24"/>
                <w:szCs w:val="24"/>
                <w:lang w:val="en-US" w:eastAsia="zh-CN" w:bidi="ar-SA"/>
              </w:rPr>
              <w:t>规格型号</w:t>
            </w:r>
          </w:p>
        </w:tc>
        <w:tc>
          <w:tcPr>
            <w:tcW w:w="666" w:type="pct"/>
            <w:noWrap w:val="0"/>
            <w:vAlign w:val="center"/>
          </w:tcPr>
          <w:p>
            <w:pPr>
              <w:pStyle w:val="15"/>
              <w:spacing w:line="360" w:lineRule="auto"/>
              <w:jc w:val="center"/>
              <w:rPr>
                <w:rFonts w:hint="default" w:ascii="Times New Roman" w:hAnsi="Times New Roman" w:eastAsia="宋体" w:cs="Times New Roman"/>
                <w:b/>
                <w:bCs/>
                <w:kern w:val="2"/>
                <w:sz w:val="24"/>
                <w:szCs w:val="24"/>
                <w:lang w:val="en-US" w:eastAsia="zh-CN" w:bidi="ar-SA"/>
              </w:rPr>
            </w:pPr>
            <w:r>
              <w:rPr>
                <w:rFonts w:hint="default" w:ascii="Times New Roman" w:hAnsi="Times New Roman" w:eastAsia="宋体" w:cs="Times New Roman"/>
                <w:b/>
                <w:bCs/>
                <w:kern w:val="2"/>
                <w:sz w:val="24"/>
                <w:szCs w:val="24"/>
                <w:lang w:val="en-US" w:eastAsia="zh-CN" w:bidi="ar-SA"/>
              </w:rPr>
              <w:t>功率</w:t>
            </w:r>
          </w:p>
        </w:tc>
        <w:tc>
          <w:tcPr>
            <w:tcW w:w="666" w:type="pct"/>
            <w:noWrap w:val="0"/>
            <w:vAlign w:val="center"/>
          </w:tcPr>
          <w:p>
            <w:pPr>
              <w:pStyle w:val="15"/>
              <w:spacing w:line="360" w:lineRule="auto"/>
              <w:jc w:val="center"/>
              <w:rPr>
                <w:rFonts w:hint="default" w:ascii="Times New Roman" w:hAnsi="Times New Roman" w:eastAsia="宋体" w:cs="Times New Roman"/>
                <w:b/>
                <w:bCs/>
                <w:kern w:val="2"/>
                <w:sz w:val="24"/>
                <w:szCs w:val="24"/>
                <w:lang w:val="en-US" w:eastAsia="zh-CN" w:bidi="ar-SA"/>
              </w:rPr>
            </w:pPr>
            <w:r>
              <w:rPr>
                <w:rFonts w:hint="default" w:ascii="Times New Roman" w:hAnsi="Times New Roman" w:eastAsia="宋体" w:cs="Times New Roman"/>
                <w:b/>
                <w:bCs/>
                <w:kern w:val="2"/>
                <w:sz w:val="24"/>
                <w:szCs w:val="24"/>
                <w:lang w:val="en-US" w:eastAsia="zh-CN" w:bidi="ar-SA"/>
              </w:rPr>
              <w:t>自编号</w:t>
            </w:r>
          </w:p>
        </w:tc>
        <w:tc>
          <w:tcPr>
            <w:tcW w:w="1405" w:type="pct"/>
            <w:noWrap w:val="0"/>
            <w:vAlign w:val="center"/>
          </w:tcPr>
          <w:p>
            <w:pPr>
              <w:pStyle w:val="15"/>
              <w:spacing w:line="360" w:lineRule="auto"/>
              <w:jc w:val="center"/>
              <w:rPr>
                <w:rFonts w:hint="default" w:ascii="Times New Roman" w:hAnsi="Times New Roman" w:eastAsia="宋体" w:cs="Times New Roman"/>
                <w:b/>
                <w:bCs/>
                <w:kern w:val="2"/>
                <w:sz w:val="24"/>
                <w:szCs w:val="24"/>
                <w:lang w:val="en-US" w:eastAsia="zh-CN" w:bidi="ar-SA"/>
              </w:rPr>
            </w:pPr>
            <w:r>
              <w:rPr>
                <w:rFonts w:hint="default" w:ascii="Times New Roman" w:hAnsi="Times New Roman" w:eastAsia="宋体" w:cs="Times New Roman"/>
                <w:b/>
                <w:bCs/>
                <w:kern w:val="2"/>
                <w:sz w:val="24"/>
                <w:szCs w:val="24"/>
                <w:lang w:val="en-US" w:eastAsia="zh-CN" w:bidi="ar-SA"/>
              </w:rPr>
              <w:t>出厂编号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218" w:hRule="atLeast"/>
          <w:jc w:val="center"/>
        </w:trPr>
        <w:tc>
          <w:tcPr>
            <w:tcW w:w="517" w:type="pct"/>
            <w:noWrap w:val="0"/>
            <w:vAlign w:val="center"/>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default" w:ascii="宋体" w:hAnsi="宋体" w:eastAsia="宋体" w:cs="Times New Roman"/>
                <w:b w:val="0"/>
                <w:bCs w:val="0"/>
                <w:kern w:val="2"/>
                <w:sz w:val="21"/>
                <w:szCs w:val="21"/>
                <w:lang w:val="en-US" w:eastAsia="zh-CN" w:bidi="ar-SA"/>
              </w:rPr>
            </w:pPr>
            <w:r>
              <w:rPr>
                <w:rFonts w:hint="eastAsia" w:ascii="宋体" w:hAnsi="宋体" w:eastAsia="宋体" w:cs="Times New Roman"/>
                <w:b w:val="0"/>
                <w:bCs w:val="0"/>
                <w:szCs w:val="21"/>
                <w:lang w:val="en-US" w:eastAsia="zh-CN"/>
              </w:rPr>
              <w:t>[</w:t>
            </w:r>
            <w:r>
              <w:rPr>
                <w:rFonts w:hint="default" w:ascii="宋体" w:hAnsi="宋体" w:eastAsia="宋体" w:cs="Times New Roman"/>
                <w:b w:val="0"/>
                <w:bCs w:val="0"/>
                <w:szCs w:val="21"/>
                <w:lang w:val="en-US" w:eastAsia="zh-CN"/>
              </w:rPr>
              <w:t>_index + 1</w:t>
            </w:r>
            <w:r>
              <w:rPr>
                <w:rFonts w:hint="eastAsia" w:ascii="宋体" w:hAnsi="宋体" w:eastAsia="宋体" w:cs="Times New Roman"/>
                <w:b w:val="0"/>
                <w:bCs w:val="0"/>
                <w:szCs w:val="21"/>
                <w:lang w:val="en-US" w:eastAsia="zh-CN"/>
              </w:rPr>
              <w:t>]</w:t>
            </w:r>
          </w:p>
        </w:tc>
        <w:tc>
          <w:tcPr>
            <w:tcW w:w="655" w:type="pct"/>
            <w:noWrap w:val="0"/>
            <w:vAlign w:val="center"/>
          </w:tcPr>
          <w:p>
            <w:pPr>
              <w:pStyle w:val="15"/>
              <w:spacing w:line="360" w:lineRule="auto"/>
              <w:jc w:val="center"/>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cs="Times New Roman"/>
                <w:b w:val="0"/>
                <w:bCs w:val="0"/>
                <w:kern w:val="2"/>
                <w:sz w:val="24"/>
                <w:szCs w:val="24"/>
                <w:lang w:val="en-US" w:eastAsia="zh-CN" w:bidi="ar-SA"/>
              </w:rPr>
              <w:t>[type]</w:t>
            </w:r>
          </w:p>
        </w:tc>
        <w:tc>
          <w:tcPr>
            <w:tcW w:w="1088" w:type="pct"/>
            <w:noWrap w:val="0"/>
            <w:vAlign w:val="center"/>
          </w:tcPr>
          <w:p>
            <w:pPr>
              <w:pStyle w:val="15"/>
              <w:spacing w:line="360" w:lineRule="auto"/>
              <w:jc w:val="center"/>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cs="Times New Roman"/>
                <w:b w:val="0"/>
                <w:bCs w:val="0"/>
                <w:kern w:val="2"/>
                <w:sz w:val="24"/>
                <w:szCs w:val="24"/>
                <w:lang w:val="en-US" w:eastAsia="zh-CN" w:bidi="ar-SA"/>
              </w:rPr>
              <w:t>[model]</w:t>
            </w:r>
          </w:p>
        </w:tc>
        <w:tc>
          <w:tcPr>
            <w:tcW w:w="666" w:type="pct"/>
            <w:noWrap w:val="0"/>
            <w:vAlign w:val="center"/>
          </w:tcPr>
          <w:p>
            <w:pPr>
              <w:pStyle w:val="15"/>
              <w:spacing w:line="360" w:lineRule="auto"/>
              <w:jc w:val="center"/>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cs="Times New Roman"/>
                <w:b w:val="0"/>
                <w:bCs w:val="0"/>
                <w:kern w:val="2"/>
                <w:sz w:val="24"/>
                <w:szCs w:val="24"/>
                <w:lang w:val="en-US" w:eastAsia="zh-CN" w:bidi="ar-SA"/>
              </w:rPr>
              <w:t>[power]</w:t>
            </w:r>
          </w:p>
        </w:tc>
        <w:tc>
          <w:tcPr>
            <w:tcW w:w="666" w:type="pct"/>
            <w:noWrap w:val="0"/>
            <w:vAlign w:val="center"/>
          </w:tcPr>
          <w:p>
            <w:pPr>
              <w:pStyle w:val="15"/>
              <w:spacing w:line="360" w:lineRule="auto"/>
              <w:jc w:val="center"/>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cs="Times New Roman"/>
                <w:b w:val="0"/>
                <w:bCs w:val="0"/>
                <w:kern w:val="2"/>
                <w:sz w:val="24"/>
                <w:szCs w:val="24"/>
                <w:lang w:val="en-US" w:eastAsia="zh-CN" w:bidi="ar-SA"/>
              </w:rPr>
              <w:t>[code]</w:t>
            </w:r>
          </w:p>
        </w:tc>
        <w:tc>
          <w:tcPr>
            <w:tcW w:w="1405" w:type="pct"/>
            <w:noWrap w:val="0"/>
            <w:vAlign w:val="center"/>
          </w:tcPr>
          <w:p>
            <w:pPr>
              <w:pStyle w:val="15"/>
              <w:spacing w:line="360" w:lineRule="auto"/>
              <w:jc w:val="center"/>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cs="Times New Roman"/>
                <w:b w:val="0"/>
                <w:bCs w:val="0"/>
                <w:kern w:val="2"/>
                <w:sz w:val="24"/>
                <w:szCs w:val="24"/>
                <w:lang w:val="en-US" w:eastAsia="zh-CN" w:bidi="ar-SA"/>
              </w:rPr>
              <w:t>[serialNumber]</w:t>
            </w:r>
          </w:p>
        </w:tc>
      </w:tr>
    </w:tbl>
    <w:p>
      <w:pPr>
        <w:ind w:right="-15" w:hanging="13"/>
        <w:jc w:val="center"/>
        <w:rPr>
          <w:rFonts w:hint="eastAsia" w:ascii="宋体" w:hAnsi="宋体" w:cs="宋体"/>
          <w:b/>
          <w:bCs/>
          <w:sz w:val="36"/>
          <w:szCs w:val="36"/>
        </w:rPr>
      </w:pPr>
      <w:r>
        <w:rPr>
          <w:rFonts w:hint="eastAsia" w:ascii="宋体" w:hAnsi="宋体" w:cs="宋体"/>
          <w:b/>
          <w:bCs/>
          <w:sz w:val="36"/>
          <w:szCs w:val="36"/>
        </w:rPr>
        <w:br w:type="page"/>
      </w:r>
      <w:r>
        <w:rPr>
          <w:rFonts w:hint="eastAsia" w:ascii="宋体" w:hAnsi="宋体" w:cs="宋体"/>
          <w:b/>
          <w:bCs/>
          <w:sz w:val="36"/>
          <w:szCs w:val="36"/>
        </w:rPr>
        <w:t>安全检查不符合项及评定结果</w:t>
      </w:r>
    </w:p>
    <w:tbl>
      <w:tblPr>
        <w:tblStyle w:val="6"/>
        <w:tblW w:w="9702" w:type="dxa"/>
        <w:tblInd w:w="1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69"/>
        <w:gridCol w:w="3948"/>
        <w:gridCol w:w="1575"/>
        <w:gridCol w:w="30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After w:w="0" w:type="auto"/>
          <w:trHeight w:val="340" w:hRule="atLeast"/>
        </w:trPr>
        <w:tc>
          <w:tcPr>
            <w:tcW w:w="5117" w:type="dxa"/>
            <w:gridSpan w:val="2"/>
            <w:noWrap w:val="0"/>
            <w:vAlign w:val="center"/>
          </w:tcPr>
          <w:p>
            <w:pPr>
              <w:ind w:left="-1126" w:leftChars="-536" w:firstLine="985" w:firstLineChars="467"/>
              <w:rPr>
                <w:sz w:val="24"/>
                <w:szCs w:val="24"/>
              </w:rPr>
            </w:pPr>
            <w:r>
              <w:rPr>
                <w:rFonts w:hint="eastAsia"/>
                <w:b/>
                <w:bCs/>
                <w:szCs w:val="21"/>
                <w:lang w:val="en-US" w:eastAsia="zh-CN"/>
              </w:rPr>
              <w:t>{{danger}}</w:t>
            </w:r>
            <w:r>
              <w:rPr>
                <w:b/>
                <w:bCs/>
                <w:sz w:val="24"/>
                <w:szCs w:val="24"/>
              </w:rPr>
              <w:t>安全风险点排查信息</w:t>
            </w:r>
          </w:p>
        </w:tc>
        <w:tc>
          <w:tcPr>
            <w:tcW w:w="4585" w:type="dxa"/>
            <w:gridSpan w:val="2"/>
            <w:noWrap w:val="0"/>
            <w:vAlign w:val="center"/>
          </w:tcPr>
          <w:p>
            <w:pPr>
              <w:rPr>
                <w:b/>
                <w:bCs/>
                <w:sz w:val="24"/>
                <w:szCs w:val="24"/>
              </w:rPr>
            </w:pPr>
            <w:r>
              <w:rPr>
                <w:b/>
                <w:bCs/>
                <w:sz w:val="24"/>
                <w:szCs w:val="24"/>
              </w:rPr>
              <w:t>安全风险点</w:t>
            </w:r>
            <w:r>
              <w:rPr>
                <w:rFonts w:hint="eastAsia"/>
                <w:b/>
                <w:bCs/>
                <w:sz w:val="24"/>
                <w:szCs w:val="24"/>
              </w:rPr>
              <w:t>整改建议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After w:w="0" w:type="auto"/>
          <w:trHeight w:val="482" w:hRule="atLeast"/>
        </w:trPr>
        <w:tc>
          <w:tcPr>
            <w:tcW w:w="5117" w:type="dxa"/>
            <w:gridSpan w:val="2"/>
            <w:noWrap w:val="0"/>
            <w:vAlign w:val="center"/>
          </w:tcPr>
          <w:p>
            <w:pPr>
              <w:widowControl/>
              <w:jc w:val="both"/>
              <w:textAlignment w:val="center"/>
              <w:rPr>
                <w:rFonts w:hint="default" w:eastAsia="宋体"/>
                <w:szCs w:val="21"/>
                <w:lang w:val="en-US" w:eastAsia="zh-CN"/>
              </w:rPr>
            </w:pPr>
            <w:r>
              <w:rPr>
                <w:rFonts w:hint="eastAsia"/>
                <w:szCs w:val="21"/>
                <w:lang w:val="en-US" w:eastAsia="zh-CN"/>
              </w:rPr>
              <w:t>[location] [description]</w:t>
            </w:r>
          </w:p>
        </w:tc>
        <w:tc>
          <w:tcPr>
            <w:tcW w:w="4585" w:type="dxa"/>
            <w:gridSpan w:val="2"/>
            <w:noWrap w:val="0"/>
            <w:vAlign w:val="center"/>
          </w:tcPr>
          <w:p>
            <w:pPr>
              <w:widowControl/>
              <w:jc w:val="both"/>
              <w:textAlignment w:val="center"/>
              <w:rPr>
                <w:rFonts w:hint="default" w:eastAsia="宋体"/>
                <w:szCs w:val="21"/>
                <w:lang w:val="en-US" w:eastAsia="zh-CN"/>
              </w:rPr>
            </w:pPr>
            <w:r>
              <w:rPr>
                <w:rFonts w:hint="eastAsia"/>
                <w:szCs w:val="21"/>
                <w:lang w:val="en-US" w:eastAsia="zh-CN"/>
              </w:rPr>
              <w:t>[suggestions]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0" w:hRule="atLeast"/>
        </w:trPr>
        <w:tc>
          <w:tcPr>
            <w:tcW w:w="9702" w:type="dxa"/>
            <w:gridSpan w:val="4"/>
            <w:noWrap w:val="0"/>
            <w:vAlign w:val="top"/>
          </w:tcPr>
          <w:p>
            <w:pPr>
              <w:rPr>
                <w:sz w:val="28"/>
                <w:szCs w:val="28"/>
              </w:rPr>
            </w:pPr>
            <w:r>
              <w:rPr>
                <w:b/>
                <w:bCs/>
                <w:sz w:val="24"/>
                <w:szCs w:val="24"/>
              </w:rPr>
              <w:t>充电站安全风险评定结果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trPr>
        <w:tc>
          <w:tcPr>
            <w:tcW w:w="1169" w:type="dxa"/>
            <w:noWrap w:val="0"/>
            <w:vAlign w:val="center"/>
          </w:tcPr>
          <w:p>
            <w:pPr>
              <w:jc w:val="center"/>
              <w:rPr>
                <w:b/>
                <w:bCs/>
                <w:szCs w:val="21"/>
              </w:rPr>
            </w:pPr>
            <w:r>
              <w:rPr>
                <w:b/>
                <w:bCs/>
                <w:szCs w:val="21"/>
              </w:rPr>
              <w:t>安全系数</w:t>
            </w:r>
          </w:p>
        </w:tc>
        <w:tc>
          <w:tcPr>
            <w:tcW w:w="3948" w:type="dxa"/>
            <w:noWrap w:val="0"/>
            <w:vAlign w:val="center"/>
          </w:tcPr>
          <w:p>
            <w:pPr>
              <w:jc w:val="center"/>
              <w:rPr>
                <w:szCs w:val="21"/>
              </w:rPr>
            </w:pPr>
          </w:p>
        </w:tc>
        <w:tc>
          <w:tcPr>
            <w:tcW w:w="1575" w:type="dxa"/>
            <w:noWrap w:val="0"/>
            <w:vAlign w:val="center"/>
          </w:tcPr>
          <w:p>
            <w:pPr>
              <w:jc w:val="center"/>
              <w:rPr>
                <w:b/>
                <w:bCs/>
                <w:szCs w:val="21"/>
              </w:rPr>
            </w:pPr>
            <w:r>
              <w:rPr>
                <w:b/>
                <w:bCs/>
                <w:szCs w:val="21"/>
              </w:rPr>
              <w:t>总体风险等级</w:t>
            </w:r>
          </w:p>
        </w:tc>
        <w:tc>
          <w:tcPr>
            <w:tcW w:w="3010" w:type="dxa"/>
            <w:noWrap w:val="0"/>
            <w:vAlign w:val="center"/>
          </w:tcPr>
          <w:p>
            <w:pPr>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0" w:hRule="atLeast"/>
        </w:trPr>
        <w:tc>
          <w:tcPr>
            <w:tcW w:w="9702" w:type="dxa"/>
            <w:gridSpan w:val="4"/>
            <w:noWrap w:val="0"/>
            <w:vAlign w:val="top"/>
          </w:tcPr>
          <w:p>
            <w:pPr>
              <w:rPr>
                <w:szCs w:val="21"/>
              </w:rPr>
            </w:pPr>
            <w:r>
              <w:rPr>
                <w:szCs w:val="21"/>
              </w:rPr>
              <w:t>注：</w:t>
            </w:r>
          </w:p>
          <w:p>
            <w:pPr>
              <w:rPr>
                <w:szCs w:val="21"/>
              </w:rPr>
            </w:pPr>
            <w:r>
              <w:rPr>
                <w:szCs w:val="21"/>
              </w:rPr>
              <w:t>蓝色风险：风险指数d≤5；安全系数d′＞95</w:t>
            </w:r>
          </w:p>
          <w:p>
            <w:pPr>
              <w:rPr>
                <w:szCs w:val="21"/>
              </w:rPr>
            </w:pPr>
            <w:r>
              <w:rPr>
                <w:szCs w:val="21"/>
              </w:rPr>
              <w:t>黄色风险：风险指数5≥d＞10；安全系数90＜d′≤95</w:t>
            </w:r>
          </w:p>
          <w:p>
            <w:pPr>
              <w:rPr>
                <w:szCs w:val="21"/>
              </w:rPr>
            </w:pPr>
            <w:r>
              <w:rPr>
                <w:szCs w:val="21"/>
              </w:rPr>
              <w:t>橙色风险：风险指数10≥d＞20；安全系数80＜d′≤90</w:t>
            </w:r>
          </w:p>
          <w:p>
            <w:pPr>
              <w:rPr>
                <w:szCs w:val="21"/>
              </w:rPr>
            </w:pPr>
            <w:r>
              <w:rPr>
                <w:szCs w:val="21"/>
              </w:rPr>
              <w:t>红色风险：风险指数d≥20；安全系数d′≤80</w:t>
            </w:r>
          </w:p>
        </w:tc>
      </w:tr>
    </w:tbl>
    <w:p>
      <w:pPr>
        <w:pStyle w:val="15"/>
        <w:jc w:val="both"/>
        <w:rPr>
          <w:rFonts w:hint="default" w:ascii="Times New Roman" w:hAnsi="Times New Roman" w:eastAsia="宋体" w:cs="Times New Roman"/>
          <w:b/>
          <w:bCs/>
          <w:kern w:val="2"/>
          <w:sz w:val="36"/>
          <w:szCs w:val="36"/>
          <w:lang w:val="en-US" w:eastAsia="zh-CN" w:bidi="ar-SA"/>
        </w:rPr>
        <w:sectPr>
          <w:footerReference r:id="rId5" w:type="default"/>
          <w:pgSz w:w="11906" w:h="16838"/>
          <w:pgMar w:top="935" w:right="1106" w:bottom="935" w:left="1106" w:header="680" w:footer="680" w:gutter="0"/>
          <w:pgBorders>
            <w:top w:val="none" w:sz="0" w:space="0"/>
            <w:left w:val="none" w:sz="0" w:space="0"/>
            <w:bottom w:val="none" w:sz="0" w:space="0"/>
            <w:right w:val="none" w:sz="0" w:space="0"/>
          </w:pgBorders>
          <w:pgNumType w:fmt="decimal" w:start="1"/>
          <w:cols w:space="720" w:num="1"/>
          <w:rtlGutter w:val="0"/>
          <w:docGrid w:type="lines" w:linePitch="312" w:charSpace="0"/>
        </w:sectPr>
      </w:pPr>
    </w:p>
    <w:p>
      <w:pPr>
        <w:keepNext w:val="0"/>
        <w:keepLines w:val="0"/>
        <w:pageBreakBefore w:val="0"/>
        <w:widowControl w:val="0"/>
        <w:kinsoku/>
        <w:wordWrap/>
        <w:overflowPunct/>
        <w:topLinePunct w:val="0"/>
        <w:autoSpaceDE/>
        <w:autoSpaceDN/>
        <w:bidi w:val="0"/>
        <w:adjustRightInd/>
        <w:snapToGrid/>
        <w:spacing w:line="360" w:lineRule="auto"/>
        <w:ind w:right="-17" w:hanging="11"/>
        <w:jc w:val="center"/>
        <w:textAlignment w:val="auto"/>
        <w:rPr>
          <w:rFonts w:hint="default" w:ascii="Times New Roman" w:hAnsi="Times New Roman" w:eastAsia="宋体" w:cs="Times New Roman"/>
          <w:b/>
          <w:bCs/>
          <w:sz w:val="36"/>
          <w:szCs w:val="36"/>
          <w:lang w:eastAsia="zh-CN"/>
        </w:rPr>
      </w:pPr>
      <w:r>
        <w:rPr>
          <w:rFonts w:hint="default" w:ascii="Times New Roman" w:hAnsi="Times New Roman" w:eastAsia="宋体" w:cs="Times New Roman"/>
          <w:b/>
          <w:bCs/>
          <w:sz w:val="36"/>
          <w:szCs w:val="36"/>
          <w:lang w:eastAsia="zh-CN"/>
        </w:rPr>
        <w:t>安全检查项目</w:t>
      </w:r>
    </w:p>
    <w:p>
      <w:pPr>
        <w:keepNext w:val="0"/>
        <w:keepLines w:val="0"/>
        <w:pageBreakBefore w:val="0"/>
        <w:widowControl w:val="0"/>
        <w:kinsoku/>
        <w:wordWrap/>
        <w:overflowPunct/>
        <w:topLinePunct w:val="0"/>
        <w:autoSpaceDE/>
        <w:autoSpaceDN/>
        <w:bidi w:val="0"/>
        <w:adjustRightInd/>
        <w:snapToGrid/>
        <w:spacing w:line="360" w:lineRule="auto"/>
        <w:ind w:right="-17" w:hanging="11"/>
        <w:jc w:val="both"/>
        <w:textAlignment w:val="auto"/>
        <w:rPr>
          <w:rFonts w:hint="default"/>
          <w:lang w:val="en-US" w:eastAsia="zh-CN"/>
        </w:rPr>
      </w:pPr>
      <w:r>
        <w:rPr>
          <w:rFonts w:hint="eastAsia" w:cs="Times New Roman"/>
          <w:b/>
          <w:bCs/>
          <w:sz w:val="32"/>
          <w:szCs w:val="32"/>
          <w:lang w:val="en-US" w:eastAsia="zh-CN"/>
        </w:rPr>
        <w:t>1</w:t>
      </w:r>
      <w:r>
        <w:rPr>
          <w:rFonts w:hint="default" w:cs="Times New Roman"/>
          <w:b/>
          <w:bCs/>
          <w:sz w:val="32"/>
          <w:szCs w:val="32"/>
          <w:lang w:val="en-US" w:eastAsia="zh-CN"/>
        </w:rPr>
        <w:t>、</w:t>
      </w:r>
      <w:r>
        <w:rPr>
          <w:rFonts w:hint="eastAsia" w:cs="Times New Roman"/>
          <w:b/>
          <w:bCs/>
          <w:sz w:val="32"/>
          <w:szCs w:val="32"/>
          <w:lang w:val="en-US" w:eastAsia="zh-CN"/>
        </w:rPr>
        <w:t>整体安全检查</w:t>
      </w:r>
    </w:p>
    <w:tbl>
      <w:tblPr>
        <w:tblStyle w:val="6"/>
        <w:tblW w:w="980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4"/>
        <w:gridCol w:w="6800"/>
        <w:gridCol w:w="2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567" w:hRule="atLeast"/>
          <w:tblHeader/>
          <w:jc w:val="center"/>
        </w:trPr>
        <w:tc>
          <w:tcPr>
            <w:tcW w:w="884" w:type="dxa"/>
            <w:tcBorders>
              <w:top w:val="single" w:color="auto" w:sz="4" w:space="0"/>
              <w:left w:val="single" w:color="auto" w:sz="4" w:space="0"/>
              <w:bottom w:val="single" w:color="auto" w:sz="4" w:space="0"/>
              <w:right w:val="single" w:color="auto" w:sz="4" w:space="0"/>
            </w:tcBorders>
            <w:noWrap w:val="0"/>
            <w:vAlign w:val="center"/>
          </w:tcPr>
          <w:p>
            <w:pPr>
              <w:pageBreakBefore w:val="0"/>
              <w:kinsoku/>
              <w:wordWrap/>
              <w:overflowPunct/>
              <w:bidi w:val="0"/>
              <w:jc w:val="center"/>
              <w:outlineLvl w:val="9"/>
              <w:rPr>
                <w:rFonts w:hint="default" w:ascii="Times New Roman" w:hAnsi="Times New Roman" w:eastAsia="宋体" w:cs="Times New Roman"/>
                <w:b/>
                <w:sz w:val="24"/>
                <w:szCs w:val="24"/>
              </w:rPr>
            </w:pPr>
            <w:r>
              <w:rPr>
                <w:rFonts w:hint="eastAsia" w:cs="Times New Roman"/>
                <w:b/>
                <w:sz w:val="24"/>
                <w:szCs w:val="24"/>
                <w:lang w:val="en-US" w:eastAsia="zh-CN"/>
              </w:rPr>
              <w:t>{{form1}}</w:t>
            </w:r>
            <w:r>
              <w:rPr>
                <w:rFonts w:hint="default" w:ascii="Times New Roman" w:hAnsi="Times New Roman" w:eastAsia="宋体" w:cs="Times New Roman"/>
                <w:b/>
                <w:sz w:val="24"/>
                <w:szCs w:val="24"/>
              </w:rPr>
              <w:t>序号</w:t>
            </w:r>
          </w:p>
        </w:tc>
        <w:tc>
          <w:tcPr>
            <w:tcW w:w="6800" w:type="dxa"/>
            <w:tcBorders>
              <w:top w:val="single" w:color="auto" w:sz="4" w:space="0"/>
              <w:left w:val="single" w:color="auto" w:sz="4" w:space="0"/>
              <w:bottom w:val="single" w:color="auto" w:sz="4" w:space="0"/>
              <w:right w:val="single" w:color="auto" w:sz="4" w:space="0"/>
            </w:tcBorders>
            <w:noWrap w:val="0"/>
            <w:vAlign w:val="center"/>
          </w:tcPr>
          <w:p>
            <w:pPr>
              <w:pageBreakBefore w:val="0"/>
              <w:kinsoku/>
              <w:wordWrap/>
              <w:overflowPunct/>
              <w:bidi w:val="0"/>
              <w:jc w:val="center"/>
              <w:outlineLvl w:val="9"/>
              <w:rPr>
                <w:rFonts w:hint="default" w:ascii="Times New Roman" w:hAnsi="Times New Roman" w:eastAsia="宋体" w:cs="Times New Roman"/>
                <w:b/>
                <w:sz w:val="24"/>
                <w:szCs w:val="24"/>
              </w:rPr>
            </w:pPr>
            <w:r>
              <w:rPr>
                <w:rFonts w:hint="default" w:ascii="Times New Roman" w:hAnsi="Times New Roman" w:eastAsia="宋体" w:cs="Times New Roman"/>
                <w:b/>
                <w:sz w:val="24"/>
                <w:szCs w:val="24"/>
              </w:rPr>
              <w:t>检查要求</w:t>
            </w:r>
          </w:p>
        </w:tc>
        <w:tc>
          <w:tcPr>
            <w:tcW w:w="2116" w:type="dxa"/>
            <w:tcBorders>
              <w:top w:val="single" w:color="auto" w:sz="4" w:space="0"/>
              <w:left w:val="single" w:color="auto" w:sz="4" w:space="0"/>
              <w:bottom w:val="single" w:color="auto" w:sz="4" w:space="0"/>
              <w:right w:val="single" w:color="auto" w:sz="4" w:space="0"/>
            </w:tcBorders>
            <w:noWrap w:val="0"/>
            <w:vAlign w:val="center"/>
          </w:tcPr>
          <w:p>
            <w:pPr>
              <w:pageBreakBefore w:val="0"/>
              <w:kinsoku/>
              <w:wordWrap/>
              <w:overflowPunct/>
              <w:bidi w:val="0"/>
              <w:jc w:val="center"/>
              <w:outlineLvl w:val="9"/>
              <w:rPr>
                <w:rFonts w:hint="default" w:ascii="Times New Roman" w:hAnsi="Times New Roman" w:eastAsia="宋体" w:cs="Times New Roman"/>
                <w:b/>
                <w:sz w:val="24"/>
                <w:szCs w:val="24"/>
              </w:rPr>
            </w:pPr>
            <w:r>
              <w:rPr>
                <w:rFonts w:hint="default" w:ascii="Times New Roman" w:hAnsi="Times New Roman" w:eastAsia="宋体" w:cs="Times New Roman"/>
                <w:b/>
                <w:sz w:val="24"/>
                <w:szCs w:val="24"/>
              </w:rPr>
              <w:t>风险点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567" w:hRule="atLeast"/>
          <w:jc w:val="center"/>
        </w:trPr>
        <w:tc>
          <w:tcPr>
            <w:tcW w:w="884" w:type="dxa"/>
            <w:tcBorders>
              <w:top w:val="single" w:color="auto" w:sz="4" w:space="0"/>
              <w:left w:val="single" w:color="auto" w:sz="4" w:space="0"/>
              <w:bottom w:val="single" w:color="auto" w:sz="4" w:space="0"/>
              <w:right w:val="single" w:color="auto" w:sz="4" w:space="0"/>
            </w:tcBorders>
            <w:noWrap w:val="0"/>
            <w:vAlign w:val="center"/>
          </w:tcPr>
          <w:p>
            <w:pPr>
              <w:pageBreakBefore w:val="0"/>
              <w:kinsoku/>
              <w:wordWrap/>
              <w:overflowPunct/>
              <w:bidi w:val="0"/>
              <w:jc w:val="center"/>
              <w:outlineLvl w:val="9"/>
              <w:rPr>
                <w:rFonts w:hint="default" w:ascii="Times New Roman" w:hAnsi="Times New Roman" w:eastAsia="宋体" w:cs="Times New Roman"/>
                <w:sz w:val="21"/>
                <w:szCs w:val="21"/>
                <w:lang w:val="en-US" w:eastAsia="zh-CN"/>
              </w:rPr>
            </w:pPr>
            <w:r>
              <w:rPr>
                <w:rFonts w:hint="eastAsia" w:cs="Times New Roman"/>
                <w:sz w:val="21"/>
                <w:szCs w:val="21"/>
                <w:lang w:val="en-US" w:eastAsia="zh-CN"/>
              </w:rPr>
              <w:t>[firstCode]</w:t>
            </w:r>
          </w:p>
        </w:tc>
        <w:tc>
          <w:tcPr>
            <w:tcW w:w="6800" w:type="dxa"/>
            <w:tcBorders>
              <w:top w:val="single" w:color="auto" w:sz="4" w:space="0"/>
              <w:left w:val="single" w:color="auto" w:sz="4" w:space="0"/>
              <w:bottom w:val="single" w:color="auto" w:sz="4" w:space="0"/>
              <w:right w:val="single" w:color="auto" w:sz="4" w:space="0"/>
            </w:tcBorders>
            <w:noWrap w:val="0"/>
            <w:vAlign w:val="center"/>
          </w:tcPr>
          <w:p>
            <w:pPr>
              <w:pageBreakBefore w:val="0"/>
              <w:kinsoku/>
              <w:wordWrap/>
              <w:overflowPunct/>
              <w:bidi w:val="0"/>
              <w:jc w:val="both"/>
              <w:outlineLvl w:val="9"/>
              <w:rPr>
                <w:rFonts w:hint="default" w:ascii="Times New Roman" w:hAnsi="Times New Roman" w:eastAsia="宋体" w:cs="Times New Roman"/>
                <w:b w:val="0"/>
                <w:bCs w:val="0"/>
                <w:sz w:val="21"/>
                <w:szCs w:val="21"/>
                <w:lang w:val="en-US" w:eastAsia="zh-CN"/>
              </w:rPr>
            </w:pPr>
            <w:r>
              <w:rPr>
                <w:rFonts w:hint="eastAsia" w:cs="Times New Roman"/>
                <w:b w:val="0"/>
                <w:bCs w:val="0"/>
                <w:sz w:val="21"/>
                <w:szCs w:val="21"/>
                <w:lang w:val="en-US" w:eastAsia="zh-CN"/>
              </w:rPr>
              <w:t>[firstContent]</w:t>
            </w:r>
          </w:p>
        </w:tc>
        <w:tc>
          <w:tcPr>
            <w:tcW w:w="2116" w:type="dxa"/>
            <w:tcBorders>
              <w:top w:val="single" w:color="auto" w:sz="4" w:space="0"/>
              <w:left w:val="single" w:color="auto" w:sz="4" w:space="0"/>
              <w:bottom w:val="single" w:color="auto" w:sz="4" w:space="0"/>
              <w:right w:val="single" w:color="auto" w:sz="4" w:space="0"/>
            </w:tcBorders>
            <w:noWrap w:val="0"/>
            <w:vAlign w:val="center"/>
          </w:tcPr>
          <w:p>
            <w:pPr>
              <w:pageBreakBefore w:val="0"/>
              <w:kinsoku/>
              <w:wordWrap/>
              <w:overflowPunct/>
              <w:bidi w:val="0"/>
              <w:jc w:val="center"/>
              <w:outlineLvl w:val="9"/>
              <w:rPr>
                <w:rFonts w:hint="default" w:ascii="Times New Roman" w:hAnsi="Times New Roman" w:eastAsia="宋体" w:cs="Times New Roman"/>
                <w:sz w:val="21"/>
                <w:szCs w:val="21"/>
                <w:lang w:val="en-US" w:eastAsia="zh-CN"/>
              </w:rPr>
            </w:pPr>
            <w:r>
              <w:rPr>
                <w:rFonts w:hint="eastAsia" w:cs="Times New Roman"/>
                <w:sz w:val="21"/>
                <w:szCs w:val="21"/>
                <w:lang w:val="en-US" w:eastAsia="zh-CN"/>
              </w:rPr>
              <w:t>[result]</w:t>
            </w:r>
          </w:p>
        </w:tc>
      </w:tr>
    </w:tbl>
    <w:p>
      <w:pPr>
        <w:rPr>
          <w:rFonts w:hint="eastAsia" w:cs="Times New Roman"/>
          <w:b/>
          <w:bCs/>
          <w:sz w:val="32"/>
          <w:szCs w:val="32"/>
          <w:lang w:val="en-US" w:eastAsia="zh-CN"/>
        </w:rPr>
      </w:pPr>
      <w:r>
        <w:rPr>
          <w:rFonts w:hint="eastAsia" w:cs="Times New Roman"/>
          <w:b/>
          <w:bCs/>
          <w:sz w:val="32"/>
          <w:szCs w:val="32"/>
          <w:lang w:val="en-US" w:eastAsia="zh-CN"/>
        </w:rPr>
        <w:br w:type="page"/>
      </w:r>
    </w:p>
    <w:p>
      <w:pPr>
        <w:keepNext w:val="0"/>
        <w:keepLines w:val="0"/>
        <w:pageBreakBefore w:val="0"/>
        <w:widowControl w:val="0"/>
        <w:kinsoku/>
        <w:wordWrap/>
        <w:overflowPunct/>
        <w:topLinePunct w:val="0"/>
        <w:autoSpaceDE/>
        <w:autoSpaceDN/>
        <w:bidi w:val="0"/>
        <w:adjustRightInd/>
        <w:snapToGrid/>
        <w:spacing w:line="360" w:lineRule="auto"/>
        <w:ind w:right="-17" w:hanging="11"/>
        <w:jc w:val="both"/>
        <w:textAlignment w:val="auto"/>
        <w:rPr>
          <w:rFonts w:hint="eastAsia" w:cs="Times New Roman"/>
          <w:b/>
          <w:bCs/>
          <w:sz w:val="32"/>
          <w:szCs w:val="32"/>
          <w:lang w:val="en-US" w:eastAsia="zh-CN"/>
        </w:rPr>
      </w:pPr>
      <w:r>
        <w:rPr>
          <w:rFonts w:hint="eastAsia" w:cs="Times New Roman"/>
          <w:b/>
          <w:bCs/>
          <w:sz w:val="32"/>
          <w:szCs w:val="32"/>
          <w:lang w:val="en-US" w:eastAsia="zh-CN"/>
        </w:rPr>
        <w:t>2</w:t>
      </w:r>
      <w:r>
        <w:rPr>
          <w:rFonts w:hint="default" w:cs="Times New Roman"/>
          <w:b/>
          <w:bCs/>
          <w:sz w:val="32"/>
          <w:szCs w:val="32"/>
          <w:lang w:val="en-US" w:eastAsia="zh-CN"/>
        </w:rPr>
        <w:t>、</w:t>
      </w:r>
      <w:r>
        <w:rPr>
          <w:rFonts w:hint="eastAsia" w:cs="Times New Roman"/>
          <w:b/>
          <w:bCs/>
          <w:sz w:val="32"/>
          <w:szCs w:val="32"/>
          <w:lang w:val="en-US" w:eastAsia="zh-CN"/>
        </w:rPr>
        <w:t>用电安全检查</w:t>
      </w:r>
    </w:p>
    <w:tbl>
      <w:tblPr>
        <w:tblStyle w:val="6"/>
        <w:tblW w:w="980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4"/>
        <w:gridCol w:w="6800"/>
        <w:gridCol w:w="2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567" w:hRule="atLeast"/>
          <w:tblHeader/>
          <w:jc w:val="center"/>
        </w:trPr>
        <w:tc>
          <w:tcPr>
            <w:tcW w:w="884" w:type="dxa"/>
            <w:tcBorders>
              <w:top w:val="single" w:color="auto" w:sz="4" w:space="0"/>
              <w:left w:val="single" w:color="auto" w:sz="4" w:space="0"/>
              <w:bottom w:val="single" w:color="auto" w:sz="4" w:space="0"/>
              <w:right w:val="single" w:color="auto" w:sz="4" w:space="0"/>
            </w:tcBorders>
            <w:noWrap w:val="0"/>
            <w:vAlign w:val="center"/>
          </w:tcPr>
          <w:p>
            <w:pPr>
              <w:pageBreakBefore w:val="0"/>
              <w:kinsoku/>
              <w:wordWrap/>
              <w:overflowPunct/>
              <w:bidi w:val="0"/>
              <w:jc w:val="center"/>
              <w:outlineLvl w:val="9"/>
              <w:rPr>
                <w:rFonts w:hint="default" w:ascii="Times New Roman" w:hAnsi="Times New Roman" w:eastAsia="宋体" w:cs="Times New Roman"/>
                <w:b/>
                <w:sz w:val="24"/>
                <w:szCs w:val="24"/>
              </w:rPr>
            </w:pPr>
            <w:r>
              <w:rPr>
                <w:rFonts w:hint="eastAsia" w:cs="Times New Roman"/>
                <w:b/>
                <w:sz w:val="24"/>
                <w:szCs w:val="24"/>
                <w:lang w:val="en-US" w:eastAsia="zh-CN"/>
              </w:rPr>
              <w:t>{{form2}}</w:t>
            </w:r>
            <w:r>
              <w:rPr>
                <w:rFonts w:hint="default" w:ascii="Times New Roman" w:hAnsi="Times New Roman" w:eastAsia="宋体" w:cs="Times New Roman"/>
                <w:b/>
                <w:sz w:val="24"/>
                <w:szCs w:val="24"/>
              </w:rPr>
              <w:t>序号</w:t>
            </w:r>
          </w:p>
        </w:tc>
        <w:tc>
          <w:tcPr>
            <w:tcW w:w="6800" w:type="dxa"/>
            <w:tcBorders>
              <w:top w:val="single" w:color="auto" w:sz="4" w:space="0"/>
              <w:left w:val="single" w:color="auto" w:sz="4" w:space="0"/>
              <w:bottom w:val="single" w:color="auto" w:sz="4" w:space="0"/>
              <w:right w:val="single" w:color="auto" w:sz="4" w:space="0"/>
            </w:tcBorders>
            <w:noWrap w:val="0"/>
            <w:vAlign w:val="center"/>
          </w:tcPr>
          <w:p>
            <w:pPr>
              <w:pageBreakBefore w:val="0"/>
              <w:kinsoku/>
              <w:wordWrap/>
              <w:overflowPunct/>
              <w:bidi w:val="0"/>
              <w:jc w:val="center"/>
              <w:outlineLvl w:val="9"/>
              <w:rPr>
                <w:rFonts w:hint="default" w:ascii="Times New Roman" w:hAnsi="Times New Roman" w:eastAsia="宋体" w:cs="Times New Roman"/>
                <w:b/>
                <w:sz w:val="24"/>
                <w:szCs w:val="24"/>
              </w:rPr>
            </w:pPr>
            <w:r>
              <w:rPr>
                <w:rFonts w:hint="default" w:ascii="Times New Roman" w:hAnsi="Times New Roman" w:eastAsia="宋体" w:cs="Times New Roman"/>
                <w:b/>
                <w:sz w:val="24"/>
                <w:szCs w:val="24"/>
              </w:rPr>
              <w:t>检查要求</w:t>
            </w:r>
          </w:p>
        </w:tc>
        <w:tc>
          <w:tcPr>
            <w:tcW w:w="2116" w:type="dxa"/>
            <w:tcBorders>
              <w:top w:val="single" w:color="auto" w:sz="4" w:space="0"/>
              <w:left w:val="single" w:color="auto" w:sz="4" w:space="0"/>
              <w:bottom w:val="single" w:color="auto" w:sz="4" w:space="0"/>
              <w:right w:val="single" w:color="auto" w:sz="4" w:space="0"/>
            </w:tcBorders>
            <w:noWrap w:val="0"/>
            <w:vAlign w:val="center"/>
          </w:tcPr>
          <w:p>
            <w:pPr>
              <w:pageBreakBefore w:val="0"/>
              <w:kinsoku/>
              <w:wordWrap/>
              <w:overflowPunct/>
              <w:bidi w:val="0"/>
              <w:jc w:val="center"/>
              <w:outlineLvl w:val="9"/>
              <w:rPr>
                <w:rFonts w:hint="default" w:ascii="Times New Roman" w:hAnsi="Times New Roman" w:eastAsia="宋体" w:cs="Times New Roman"/>
                <w:b/>
                <w:sz w:val="24"/>
                <w:szCs w:val="24"/>
              </w:rPr>
            </w:pPr>
            <w:r>
              <w:rPr>
                <w:rFonts w:hint="default" w:ascii="Times New Roman" w:hAnsi="Times New Roman" w:eastAsia="宋体" w:cs="Times New Roman"/>
                <w:b/>
                <w:sz w:val="24"/>
                <w:szCs w:val="24"/>
              </w:rPr>
              <w:t>风险点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567" w:hRule="atLeast"/>
          <w:jc w:val="center"/>
        </w:trPr>
        <w:tc>
          <w:tcPr>
            <w:tcW w:w="884" w:type="dxa"/>
            <w:tcBorders>
              <w:top w:val="single" w:color="auto" w:sz="4" w:space="0"/>
              <w:left w:val="single" w:color="auto" w:sz="4" w:space="0"/>
              <w:bottom w:val="single" w:color="auto" w:sz="4" w:space="0"/>
              <w:right w:val="single" w:color="auto" w:sz="4" w:space="0"/>
            </w:tcBorders>
            <w:noWrap w:val="0"/>
            <w:vAlign w:val="center"/>
          </w:tcPr>
          <w:p>
            <w:pPr>
              <w:pageBreakBefore w:val="0"/>
              <w:kinsoku/>
              <w:wordWrap/>
              <w:overflowPunct/>
              <w:bidi w:val="0"/>
              <w:jc w:val="center"/>
              <w:outlineLvl w:val="9"/>
              <w:rPr>
                <w:rFonts w:hint="default" w:ascii="Times New Roman" w:hAnsi="Times New Roman" w:eastAsia="宋体" w:cs="Times New Roman"/>
                <w:sz w:val="21"/>
                <w:szCs w:val="21"/>
                <w:lang w:val="en-US" w:eastAsia="zh-CN"/>
              </w:rPr>
            </w:pPr>
            <w:r>
              <w:rPr>
                <w:rFonts w:hint="eastAsia" w:cs="Times New Roman"/>
                <w:sz w:val="21"/>
                <w:szCs w:val="21"/>
                <w:lang w:val="en-US" w:eastAsia="zh-CN"/>
              </w:rPr>
              <w:t>[firstCode]</w:t>
            </w:r>
          </w:p>
        </w:tc>
        <w:tc>
          <w:tcPr>
            <w:tcW w:w="6800" w:type="dxa"/>
            <w:tcBorders>
              <w:top w:val="single" w:color="auto" w:sz="4" w:space="0"/>
              <w:left w:val="single" w:color="auto" w:sz="4" w:space="0"/>
              <w:bottom w:val="single" w:color="auto" w:sz="4" w:space="0"/>
              <w:right w:val="single" w:color="auto" w:sz="4" w:space="0"/>
            </w:tcBorders>
            <w:noWrap w:val="0"/>
            <w:vAlign w:val="center"/>
          </w:tcPr>
          <w:p>
            <w:pPr>
              <w:pageBreakBefore w:val="0"/>
              <w:kinsoku/>
              <w:wordWrap/>
              <w:overflowPunct/>
              <w:bidi w:val="0"/>
              <w:jc w:val="both"/>
              <w:outlineLvl w:val="9"/>
              <w:rPr>
                <w:rFonts w:hint="default" w:ascii="Times New Roman" w:hAnsi="Times New Roman" w:eastAsia="宋体" w:cs="Times New Roman"/>
                <w:b w:val="0"/>
                <w:bCs w:val="0"/>
                <w:sz w:val="21"/>
                <w:szCs w:val="21"/>
                <w:lang w:val="en-US" w:eastAsia="zh-CN"/>
              </w:rPr>
            </w:pPr>
            <w:r>
              <w:rPr>
                <w:rFonts w:hint="eastAsia" w:cs="Times New Roman"/>
                <w:b w:val="0"/>
                <w:bCs w:val="0"/>
                <w:sz w:val="21"/>
                <w:szCs w:val="21"/>
                <w:lang w:val="en-US" w:eastAsia="zh-CN"/>
              </w:rPr>
              <w:t>[firstContent]</w:t>
            </w:r>
          </w:p>
        </w:tc>
        <w:tc>
          <w:tcPr>
            <w:tcW w:w="2116" w:type="dxa"/>
            <w:tcBorders>
              <w:top w:val="single" w:color="auto" w:sz="4" w:space="0"/>
              <w:left w:val="single" w:color="auto" w:sz="4" w:space="0"/>
              <w:bottom w:val="single" w:color="auto" w:sz="4" w:space="0"/>
              <w:right w:val="single" w:color="auto" w:sz="4" w:space="0"/>
            </w:tcBorders>
            <w:noWrap w:val="0"/>
            <w:vAlign w:val="center"/>
          </w:tcPr>
          <w:p>
            <w:pPr>
              <w:pageBreakBefore w:val="0"/>
              <w:kinsoku/>
              <w:wordWrap/>
              <w:overflowPunct/>
              <w:bidi w:val="0"/>
              <w:jc w:val="center"/>
              <w:outlineLvl w:val="9"/>
              <w:rPr>
                <w:rFonts w:hint="default" w:ascii="Times New Roman" w:hAnsi="Times New Roman" w:eastAsia="宋体" w:cs="Times New Roman"/>
                <w:sz w:val="21"/>
                <w:szCs w:val="21"/>
                <w:lang w:val="en-US" w:eastAsia="zh-CN"/>
              </w:rPr>
            </w:pPr>
            <w:r>
              <w:rPr>
                <w:rFonts w:hint="eastAsia" w:cs="Times New Roman"/>
                <w:sz w:val="21"/>
                <w:szCs w:val="21"/>
                <w:lang w:val="en-US" w:eastAsia="zh-CN"/>
              </w:rPr>
              <w:t>[result]</w:t>
            </w:r>
          </w:p>
        </w:tc>
      </w:tr>
    </w:tbl>
    <w:p>
      <w:pPr>
        <w:rPr>
          <w:rFonts w:hint="eastAsia" w:cs="Times New Roman"/>
          <w:lang w:val="en-US" w:eastAsia="zh-CN"/>
        </w:rPr>
      </w:pPr>
      <w:r>
        <w:rPr>
          <w:rFonts w:hint="eastAsia" w:cs="Times New Roman"/>
          <w:lang w:val="en-US" w:eastAsia="zh-CN"/>
        </w:rPr>
        <w:br w:type="page"/>
      </w:r>
    </w:p>
    <w:p>
      <w:pPr>
        <w:pStyle w:val="11"/>
        <w:keepNext w:val="0"/>
        <w:keepLines w:val="0"/>
        <w:pageBreakBefore w:val="0"/>
        <w:widowControl w:val="0"/>
        <w:numPr>
          <w:ilvl w:val="0"/>
          <w:numId w:val="0"/>
        </w:numPr>
        <w:kinsoku/>
        <w:wordWrap/>
        <w:overflowPunct/>
        <w:topLinePunct w:val="0"/>
        <w:autoSpaceDE/>
        <w:autoSpaceDN/>
        <w:bidi w:val="0"/>
        <w:adjustRightInd w:val="0"/>
        <w:snapToGrid/>
        <w:spacing w:before="0" w:after="0" w:line="360" w:lineRule="auto"/>
        <w:jc w:val="both"/>
        <w:textAlignment w:val="baseline"/>
        <w:outlineLvl w:val="9"/>
        <w:rPr>
          <w:rFonts w:hint="eastAsia" w:cs="Times New Roman"/>
          <w:lang w:val="en-US" w:eastAsia="zh-CN"/>
        </w:rPr>
      </w:pPr>
      <w:r>
        <w:rPr>
          <w:rFonts w:hint="eastAsia" w:cs="Times New Roman"/>
          <w:lang w:val="en-US" w:eastAsia="zh-CN"/>
        </w:rPr>
        <w:t>{{pileForm.name}}</w:t>
      </w:r>
    </w:p>
    <w:p>
      <w:pPr>
        <w:rPr>
          <w:rFonts w:hint="default"/>
          <w:lang w:val="en-US" w:eastAsia="zh-CN"/>
        </w:rPr>
      </w:pPr>
      <w:r>
        <w:rPr>
          <w:rFonts w:hint="eastAsia" w:cs="Times New Roman"/>
          <w:lang w:val="en-US" w:eastAsia="zh-CN"/>
        </w:rPr>
        <w:t>{{?pileForm.pileForms}}</w:t>
      </w:r>
    </w:p>
    <w:p>
      <w:pPr>
        <w:pStyle w:val="11"/>
        <w:keepNext w:val="0"/>
        <w:keepLines w:val="0"/>
        <w:pageBreakBefore w:val="0"/>
        <w:widowControl w:val="0"/>
        <w:numPr>
          <w:ilvl w:val="0"/>
          <w:numId w:val="0"/>
        </w:numPr>
        <w:kinsoku/>
        <w:wordWrap/>
        <w:overflowPunct/>
        <w:topLinePunct w:val="0"/>
        <w:autoSpaceDE/>
        <w:autoSpaceDN/>
        <w:bidi w:val="0"/>
        <w:adjustRightInd w:val="0"/>
        <w:snapToGrid/>
        <w:spacing w:before="0" w:after="0" w:line="360" w:lineRule="auto"/>
        <w:jc w:val="both"/>
        <w:textAlignment w:val="baseline"/>
        <w:outlineLvl w:val="9"/>
        <w:rPr>
          <w:rFonts w:hint="eastAsia" w:cs="Times New Roman"/>
          <w:b/>
          <w:bCs/>
          <w:kern w:val="2"/>
          <w:sz w:val="28"/>
          <w:szCs w:val="28"/>
          <w:lang w:val="en-US" w:eastAsia="zh-CN" w:bidi="ar-SA"/>
        </w:rPr>
      </w:pPr>
      <w:r>
        <w:rPr>
          <w:rFonts w:hint="eastAsia" w:cs="Times New Roman"/>
          <w:b/>
          <w:bCs/>
          <w:kern w:val="2"/>
          <w:sz w:val="28"/>
          <w:szCs w:val="28"/>
          <w:lang w:val="en-US" w:eastAsia="zh-CN" w:bidi="ar-SA"/>
        </w:rPr>
        <w:t>{{name}}</w:t>
      </w:r>
    </w:p>
    <w:p>
      <w:pPr>
        <w:rPr>
          <w:rFonts w:hint="default"/>
          <w:lang w:val="en-US" w:eastAsia="zh-CN"/>
        </w:rPr>
      </w:pPr>
      <w:r>
        <w:rPr>
          <w:rFonts w:hint="eastAsia" w:cs="Times New Roman"/>
          <w:b/>
          <w:bCs/>
          <w:kern w:val="2"/>
          <w:sz w:val="28"/>
          <w:szCs w:val="28"/>
          <w:lang w:val="en-US" w:eastAsia="zh-CN" w:bidi="ar-SA"/>
        </w:rPr>
        <w:t>{{?pileFormDatas}}</w:t>
      </w:r>
    </w:p>
    <w:tbl>
      <w:tblPr>
        <w:tblStyle w:val="6"/>
        <w:tblW w:w="1024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42"/>
        <w:gridCol w:w="2729"/>
        <w:gridCol w:w="1618"/>
        <w:gridCol w:w="1618"/>
        <w:gridCol w:w="1619"/>
        <w:gridCol w:w="16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283" w:hRule="atLeast"/>
          <w:tblHeader/>
          <w:jc w:val="center"/>
        </w:trPr>
        <w:tc>
          <w:tcPr>
            <w:tcW w:w="1042" w:type="dxa"/>
            <w:vMerge w:val="restart"/>
            <w:tcBorders>
              <w:top w:val="single" w:color="auto" w:sz="4" w:space="0"/>
              <w:left w:val="single" w:color="auto" w:sz="4" w:space="0"/>
              <w:right w:val="single" w:color="auto" w:sz="4" w:space="0"/>
            </w:tcBorders>
            <w:noWrap w:val="0"/>
            <w:vAlign w:val="center"/>
          </w:tcPr>
          <w:p>
            <w:pPr>
              <w:pageBreakBefore w:val="0"/>
              <w:kinsoku/>
              <w:wordWrap/>
              <w:overflowPunct/>
              <w:bidi w:val="0"/>
              <w:jc w:val="center"/>
              <w:outlineLvl w:val="9"/>
              <w:rPr>
                <w:rFonts w:hint="default" w:ascii="Times New Roman" w:hAnsi="Times New Roman" w:eastAsia="宋体" w:cs="Times New Roman"/>
                <w:b/>
                <w:sz w:val="24"/>
                <w:szCs w:val="24"/>
              </w:rPr>
            </w:pPr>
            <w:r>
              <w:rPr>
                <w:rFonts w:hint="default" w:ascii="Times New Roman" w:hAnsi="Times New Roman" w:eastAsia="宋体" w:cs="Times New Roman"/>
                <w:b/>
                <w:sz w:val="24"/>
                <w:szCs w:val="24"/>
              </w:rPr>
              <w:t>序号</w:t>
            </w:r>
          </w:p>
        </w:tc>
        <w:tc>
          <w:tcPr>
            <w:tcW w:w="2729" w:type="dxa"/>
            <w:vMerge w:val="restart"/>
            <w:tcBorders>
              <w:top w:val="single" w:color="auto" w:sz="4" w:space="0"/>
              <w:left w:val="single" w:color="auto" w:sz="4" w:space="0"/>
              <w:right w:val="single" w:color="auto" w:sz="4" w:space="0"/>
            </w:tcBorders>
            <w:noWrap w:val="0"/>
            <w:vAlign w:val="center"/>
          </w:tcPr>
          <w:p>
            <w:pPr>
              <w:pageBreakBefore w:val="0"/>
              <w:kinsoku/>
              <w:wordWrap/>
              <w:overflowPunct/>
              <w:bidi w:val="0"/>
              <w:jc w:val="center"/>
              <w:outlineLvl w:val="9"/>
              <w:rPr>
                <w:rFonts w:hint="default" w:ascii="Times New Roman" w:hAnsi="Times New Roman" w:eastAsia="宋体" w:cs="Times New Roman"/>
                <w:b/>
                <w:sz w:val="24"/>
                <w:szCs w:val="24"/>
              </w:rPr>
            </w:pPr>
            <w:r>
              <w:rPr>
                <w:rFonts w:hint="default" w:ascii="Times New Roman" w:hAnsi="Times New Roman" w:eastAsia="宋体" w:cs="Times New Roman"/>
                <w:b/>
                <w:sz w:val="24"/>
                <w:szCs w:val="24"/>
              </w:rPr>
              <w:t>检查要求</w:t>
            </w:r>
          </w:p>
        </w:tc>
        <w:tc>
          <w:tcPr>
            <w:tcW w:w="1618" w:type="dxa"/>
            <w:tcBorders>
              <w:top w:val="single" w:color="auto" w:sz="4" w:space="0"/>
              <w:left w:val="single" w:color="auto" w:sz="4" w:space="0"/>
              <w:bottom w:val="single" w:color="auto" w:sz="4" w:space="0"/>
              <w:right w:val="single" w:color="auto" w:sz="4" w:space="0"/>
            </w:tcBorders>
            <w:noWrap w:val="0"/>
            <w:vAlign w:val="center"/>
          </w:tcPr>
          <w:p>
            <w:pPr>
              <w:jc w:val="center"/>
              <w:rPr>
                <w:rFonts w:hint="default" w:ascii="Times New Roman" w:hAnsi="Times New Roman" w:eastAsia="宋体" w:cs="Times New Roman"/>
                <w:b/>
                <w:kern w:val="2"/>
                <w:sz w:val="24"/>
                <w:szCs w:val="24"/>
                <w:lang w:val="en-US" w:eastAsia="zh-CN" w:bidi="ar-SA"/>
              </w:rPr>
            </w:pPr>
            <w:r>
              <w:rPr>
                <w:rFonts w:hint="default" w:ascii="Times New Roman" w:hAnsi="Times New Roman" w:eastAsia="宋体" w:cs="Times New Roman"/>
                <w:b/>
                <w:sz w:val="24"/>
                <w:szCs w:val="24"/>
              </w:rPr>
              <w:t>桩体编号</w:t>
            </w:r>
            <w:r>
              <w:rPr>
                <w:rFonts w:hint="default" w:ascii="Times New Roman" w:hAnsi="Times New Roman" w:eastAsia="宋体" w:cs="Times New Roman"/>
                <w:b/>
                <w:sz w:val="24"/>
                <w:szCs w:val="24"/>
                <w:lang w:eastAsia="zh-CN"/>
              </w:rPr>
              <w:t>：</w:t>
            </w:r>
          </w:p>
        </w:tc>
        <w:tc>
          <w:tcPr>
            <w:tcW w:w="1618" w:type="dxa"/>
            <w:tcBorders>
              <w:top w:val="single" w:color="auto" w:sz="4" w:space="0"/>
              <w:left w:val="single" w:color="auto" w:sz="4" w:space="0"/>
              <w:bottom w:val="single" w:color="auto" w:sz="4" w:space="0"/>
              <w:right w:val="single" w:color="auto" w:sz="4" w:space="0"/>
            </w:tcBorders>
            <w:noWrap w:val="0"/>
            <w:vAlign w:val="center"/>
          </w:tcPr>
          <w:p>
            <w:pPr>
              <w:jc w:val="center"/>
              <w:rPr>
                <w:rFonts w:hint="default" w:ascii="Times New Roman" w:hAnsi="Times New Roman" w:eastAsia="宋体" w:cs="Times New Roman"/>
                <w:b/>
                <w:kern w:val="2"/>
                <w:sz w:val="24"/>
                <w:szCs w:val="24"/>
                <w:lang w:val="en-US" w:eastAsia="zh-CN" w:bidi="ar-SA"/>
              </w:rPr>
            </w:pPr>
            <w:r>
              <w:rPr>
                <w:rFonts w:hint="default" w:ascii="Times New Roman" w:hAnsi="Times New Roman" w:eastAsia="宋体" w:cs="Times New Roman"/>
                <w:b/>
                <w:sz w:val="24"/>
                <w:szCs w:val="24"/>
              </w:rPr>
              <w:t>桩体编号</w:t>
            </w:r>
            <w:r>
              <w:rPr>
                <w:rFonts w:hint="default" w:ascii="Times New Roman" w:hAnsi="Times New Roman" w:eastAsia="宋体" w:cs="Times New Roman"/>
                <w:b/>
                <w:sz w:val="24"/>
                <w:szCs w:val="24"/>
                <w:lang w:eastAsia="zh-CN"/>
              </w:rPr>
              <w:t>：</w:t>
            </w:r>
          </w:p>
        </w:tc>
        <w:tc>
          <w:tcPr>
            <w:tcW w:w="1619" w:type="dxa"/>
            <w:tcBorders>
              <w:top w:val="single" w:color="auto" w:sz="4" w:space="0"/>
              <w:left w:val="single" w:color="auto" w:sz="4" w:space="0"/>
              <w:bottom w:val="single" w:color="auto" w:sz="4" w:space="0"/>
              <w:right w:val="single" w:color="auto" w:sz="4" w:space="0"/>
            </w:tcBorders>
            <w:noWrap w:val="0"/>
            <w:vAlign w:val="center"/>
          </w:tcPr>
          <w:p>
            <w:pPr>
              <w:jc w:val="center"/>
              <w:rPr>
                <w:rFonts w:hint="default" w:ascii="Times New Roman" w:hAnsi="Times New Roman" w:eastAsia="宋体" w:cs="Times New Roman"/>
                <w:b/>
                <w:kern w:val="2"/>
                <w:sz w:val="24"/>
                <w:szCs w:val="24"/>
                <w:lang w:val="en-US" w:eastAsia="zh-CN" w:bidi="ar-SA"/>
              </w:rPr>
            </w:pPr>
            <w:r>
              <w:rPr>
                <w:rFonts w:hint="default" w:ascii="Times New Roman" w:hAnsi="Times New Roman" w:eastAsia="宋体" w:cs="Times New Roman"/>
                <w:b/>
                <w:sz w:val="24"/>
                <w:szCs w:val="24"/>
              </w:rPr>
              <w:t>桩体编号</w:t>
            </w:r>
            <w:r>
              <w:rPr>
                <w:rFonts w:hint="default" w:ascii="Times New Roman" w:hAnsi="Times New Roman" w:eastAsia="宋体" w:cs="Times New Roman"/>
                <w:b/>
                <w:sz w:val="24"/>
                <w:szCs w:val="24"/>
                <w:lang w:eastAsia="zh-CN"/>
              </w:rPr>
              <w:t>：</w:t>
            </w:r>
          </w:p>
        </w:tc>
        <w:tc>
          <w:tcPr>
            <w:tcW w:w="1619" w:type="dxa"/>
            <w:tcBorders>
              <w:top w:val="single" w:color="auto" w:sz="4" w:space="0"/>
              <w:left w:val="single" w:color="auto" w:sz="4" w:space="0"/>
              <w:bottom w:val="single" w:color="auto" w:sz="4" w:space="0"/>
              <w:right w:val="single" w:color="auto" w:sz="4" w:space="0"/>
            </w:tcBorders>
            <w:noWrap w:val="0"/>
            <w:vAlign w:val="center"/>
          </w:tcPr>
          <w:p>
            <w:pPr>
              <w:jc w:val="center"/>
              <w:rPr>
                <w:rFonts w:hint="default" w:ascii="Times New Roman" w:hAnsi="Times New Roman" w:eastAsia="宋体" w:cs="Times New Roman"/>
                <w:b/>
                <w:kern w:val="2"/>
                <w:sz w:val="24"/>
                <w:szCs w:val="24"/>
                <w:lang w:val="en-US" w:eastAsia="zh-CN" w:bidi="ar-SA"/>
              </w:rPr>
            </w:pPr>
            <w:r>
              <w:rPr>
                <w:rFonts w:hint="default" w:ascii="Times New Roman" w:hAnsi="Times New Roman" w:eastAsia="宋体" w:cs="Times New Roman"/>
                <w:b/>
                <w:sz w:val="24"/>
                <w:szCs w:val="24"/>
              </w:rPr>
              <w:t>桩体编号</w:t>
            </w:r>
            <w:r>
              <w:rPr>
                <w:rFonts w:hint="default" w:ascii="Times New Roman" w:hAnsi="Times New Roman" w:eastAsia="宋体" w:cs="Times New Roman"/>
                <w:b/>
                <w:sz w:val="24"/>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283" w:hRule="atLeast"/>
          <w:tblHeader/>
          <w:jc w:val="center"/>
        </w:trPr>
        <w:tc>
          <w:tcPr>
            <w:tcW w:w="1042" w:type="dxa"/>
            <w:vMerge w:val="continue"/>
            <w:tcBorders>
              <w:left w:val="single" w:color="auto" w:sz="4" w:space="0"/>
              <w:bottom w:val="single" w:color="auto" w:sz="4" w:space="0"/>
              <w:right w:val="single" w:color="auto" w:sz="4" w:space="0"/>
            </w:tcBorders>
            <w:noWrap w:val="0"/>
            <w:vAlign w:val="center"/>
          </w:tcPr>
          <w:p>
            <w:pPr>
              <w:pageBreakBefore w:val="0"/>
              <w:kinsoku/>
              <w:wordWrap/>
              <w:overflowPunct/>
              <w:bidi w:val="0"/>
              <w:jc w:val="center"/>
              <w:outlineLvl w:val="9"/>
              <w:rPr>
                <w:rFonts w:hint="default" w:ascii="Times New Roman" w:hAnsi="Times New Roman" w:cs="Times New Roman"/>
              </w:rPr>
            </w:pPr>
          </w:p>
        </w:tc>
        <w:tc>
          <w:tcPr>
            <w:tcW w:w="2729" w:type="dxa"/>
            <w:vMerge w:val="continue"/>
            <w:tcBorders>
              <w:left w:val="single" w:color="auto" w:sz="4" w:space="0"/>
              <w:bottom w:val="single" w:color="auto" w:sz="4" w:space="0"/>
              <w:right w:val="single" w:color="auto" w:sz="4" w:space="0"/>
            </w:tcBorders>
            <w:noWrap w:val="0"/>
            <w:vAlign w:val="center"/>
          </w:tcPr>
          <w:p>
            <w:pPr>
              <w:pageBreakBefore w:val="0"/>
              <w:kinsoku/>
              <w:wordWrap/>
              <w:overflowPunct/>
              <w:bidi w:val="0"/>
              <w:jc w:val="both"/>
              <w:outlineLvl w:val="9"/>
              <w:rPr>
                <w:rFonts w:hint="default" w:ascii="Times New Roman" w:hAnsi="Times New Roman" w:cs="Times New Roman"/>
              </w:rPr>
            </w:pPr>
          </w:p>
        </w:tc>
        <w:tc>
          <w:tcPr>
            <w:tcW w:w="1618" w:type="dxa"/>
            <w:tcBorders>
              <w:top w:val="single" w:color="auto" w:sz="4" w:space="0"/>
              <w:left w:val="single" w:color="auto" w:sz="4" w:space="0"/>
              <w:bottom w:val="single" w:color="auto" w:sz="4" w:space="0"/>
              <w:right w:val="single" w:color="auto" w:sz="4" w:space="0"/>
            </w:tcBorders>
            <w:noWrap w:val="0"/>
            <w:vAlign w:val="center"/>
          </w:tcPr>
          <w:p>
            <w:pPr>
              <w:jc w:val="center"/>
              <w:rPr>
                <w:rFonts w:hint="default" w:ascii="Times New Roman" w:hAnsi="Times New Roman" w:eastAsia="宋体" w:cs="Times New Roman"/>
                <w:b/>
                <w:kern w:val="2"/>
                <w:sz w:val="24"/>
                <w:szCs w:val="24"/>
                <w:lang w:val="en-US" w:eastAsia="zh-CN" w:bidi="ar-SA"/>
              </w:rPr>
            </w:pPr>
            <w:r>
              <w:rPr>
                <w:rFonts w:hint="eastAsia" w:cs="Times New Roman"/>
                <w:b/>
                <w:sz w:val="24"/>
                <w:szCs w:val="24"/>
                <w:lang w:val="en-US" w:eastAsia="zh-CN"/>
              </w:rPr>
              <w:t>{{pileFormData}}</w:t>
            </w:r>
            <w:r>
              <w:rPr>
                <w:rFonts w:hint="default" w:ascii="Times New Roman" w:hAnsi="Times New Roman" w:eastAsia="宋体" w:cs="Times New Roman"/>
                <w:b/>
                <w:sz w:val="24"/>
                <w:szCs w:val="24"/>
              </w:rPr>
              <w:t>风险点</w:t>
            </w:r>
          </w:p>
        </w:tc>
        <w:tc>
          <w:tcPr>
            <w:tcW w:w="1618" w:type="dxa"/>
            <w:tcBorders>
              <w:top w:val="single" w:color="auto" w:sz="4" w:space="0"/>
              <w:left w:val="single" w:color="auto" w:sz="4" w:space="0"/>
              <w:bottom w:val="single" w:color="auto" w:sz="4" w:space="0"/>
              <w:right w:val="single" w:color="auto" w:sz="4" w:space="0"/>
            </w:tcBorders>
            <w:noWrap w:val="0"/>
            <w:vAlign w:val="center"/>
          </w:tcPr>
          <w:p>
            <w:pPr>
              <w:jc w:val="center"/>
              <w:rPr>
                <w:rFonts w:hint="default" w:ascii="Times New Roman" w:hAnsi="Times New Roman" w:eastAsia="宋体" w:cs="Times New Roman"/>
                <w:b/>
                <w:kern w:val="2"/>
                <w:sz w:val="24"/>
                <w:szCs w:val="24"/>
                <w:lang w:val="en-US" w:eastAsia="zh-CN" w:bidi="ar-SA"/>
              </w:rPr>
            </w:pPr>
            <w:r>
              <w:rPr>
                <w:rFonts w:hint="default" w:ascii="Times New Roman" w:hAnsi="Times New Roman" w:eastAsia="宋体" w:cs="Times New Roman"/>
                <w:b/>
                <w:sz w:val="24"/>
                <w:szCs w:val="24"/>
              </w:rPr>
              <w:t>风险点</w:t>
            </w:r>
          </w:p>
        </w:tc>
        <w:tc>
          <w:tcPr>
            <w:tcW w:w="1619" w:type="dxa"/>
            <w:tcBorders>
              <w:top w:val="single" w:color="auto" w:sz="4" w:space="0"/>
              <w:left w:val="single" w:color="auto" w:sz="4" w:space="0"/>
              <w:bottom w:val="single" w:color="auto" w:sz="4" w:space="0"/>
              <w:right w:val="single" w:color="auto" w:sz="4" w:space="0"/>
            </w:tcBorders>
            <w:noWrap w:val="0"/>
            <w:vAlign w:val="center"/>
          </w:tcPr>
          <w:p>
            <w:pPr>
              <w:jc w:val="center"/>
              <w:rPr>
                <w:rFonts w:hint="default" w:ascii="Times New Roman" w:hAnsi="Times New Roman" w:eastAsia="宋体" w:cs="Times New Roman"/>
                <w:b/>
                <w:kern w:val="2"/>
                <w:sz w:val="24"/>
                <w:szCs w:val="24"/>
                <w:lang w:val="en-US" w:eastAsia="zh-CN" w:bidi="ar-SA"/>
              </w:rPr>
            </w:pPr>
            <w:r>
              <w:rPr>
                <w:rFonts w:hint="default" w:ascii="Times New Roman" w:hAnsi="Times New Roman" w:eastAsia="宋体" w:cs="Times New Roman"/>
                <w:b/>
                <w:sz w:val="24"/>
                <w:szCs w:val="24"/>
              </w:rPr>
              <w:t>风险点</w:t>
            </w:r>
          </w:p>
        </w:tc>
        <w:tc>
          <w:tcPr>
            <w:tcW w:w="1619" w:type="dxa"/>
            <w:tcBorders>
              <w:top w:val="single" w:color="auto" w:sz="4" w:space="0"/>
              <w:left w:val="single" w:color="auto" w:sz="4" w:space="0"/>
              <w:bottom w:val="single" w:color="auto" w:sz="4" w:space="0"/>
              <w:right w:val="single" w:color="auto" w:sz="4" w:space="0"/>
            </w:tcBorders>
            <w:noWrap w:val="0"/>
            <w:vAlign w:val="center"/>
          </w:tcPr>
          <w:p>
            <w:pPr>
              <w:jc w:val="center"/>
              <w:rPr>
                <w:rFonts w:hint="default" w:ascii="Times New Roman" w:hAnsi="Times New Roman" w:eastAsia="宋体" w:cs="Times New Roman"/>
                <w:b/>
                <w:kern w:val="2"/>
                <w:sz w:val="24"/>
                <w:szCs w:val="24"/>
                <w:lang w:val="en-US" w:eastAsia="zh-CN" w:bidi="ar-SA"/>
              </w:rPr>
            </w:pPr>
            <w:r>
              <w:rPr>
                <w:rFonts w:hint="default" w:ascii="Times New Roman" w:hAnsi="Times New Roman" w:eastAsia="宋体" w:cs="Times New Roman"/>
                <w:b/>
                <w:sz w:val="24"/>
                <w:szCs w:val="24"/>
              </w:rPr>
              <w:t>风险点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567" w:hRule="atLeast"/>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pageBreakBefore w:val="0"/>
              <w:kinsoku/>
              <w:wordWrap/>
              <w:overflowPunct/>
              <w:bidi w:val="0"/>
              <w:jc w:val="center"/>
              <w:outlineLvl w:val="9"/>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[firstCode]</w:t>
            </w:r>
          </w:p>
        </w:tc>
        <w:tc>
          <w:tcPr>
            <w:tcW w:w="2729" w:type="dxa"/>
            <w:tcBorders>
              <w:top w:val="single" w:color="auto" w:sz="4" w:space="0"/>
              <w:left w:val="single" w:color="auto" w:sz="4" w:space="0"/>
              <w:bottom w:val="single" w:color="auto" w:sz="4" w:space="0"/>
              <w:right w:val="single" w:color="auto" w:sz="4" w:space="0"/>
            </w:tcBorders>
            <w:noWrap w:val="0"/>
            <w:vAlign w:val="center"/>
          </w:tcPr>
          <w:p>
            <w:pPr>
              <w:pageBreakBefore w:val="0"/>
              <w:kinsoku/>
              <w:wordWrap/>
              <w:overflowPunct/>
              <w:bidi w:val="0"/>
              <w:jc w:val="both"/>
              <w:outlineLvl w:val="9"/>
              <w:rPr>
                <w:rFonts w:hint="default" w:ascii="Times New Roman" w:hAnsi="Times New Roman" w:eastAsia="宋体" w:cs="Times New Roman"/>
                <w:sz w:val="21"/>
                <w:szCs w:val="21"/>
                <w:lang w:val="en-US" w:eastAsia="zh-CN"/>
              </w:rPr>
            </w:pPr>
            <w:r>
              <w:rPr>
                <w:rFonts w:hint="eastAsia" w:cs="Times New Roman"/>
                <w:sz w:val="21"/>
                <w:szCs w:val="21"/>
                <w:lang w:val="en-US" w:eastAsia="zh-CN"/>
              </w:rPr>
              <w:t>[firstContent]</w:t>
            </w:r>
          </w:p>
        </w:tc>
        <w:tc>
          <w:tcPr>
            <w:tcW w:w="1618" w:type="dxa"/>
            <w:tcBorders>
              <w:top w:val="single" w:color="auto" w:sz="4" w:space="0"/>
              <w:left w:val="single" w:color="auto" w:sz="4" w:space="0"/>
              <w:bottom w:val="single" w:color="auto" w:sz="4" w:space="0"/>
              <w:right w:val="single" w:color="auto" w:sz="4" w:space="0"/>
            </w:tcBorders>
            <w:noWrap w:val="0"/>
            <w:vAlign w:val="center"/>
          </w:tcPr>
          <w:p>
            <w:pPr>
              <w:pageBreakBefore w:val="0"/>
              <w:kinsoku/>
              <w:wordWrap/>
              <w:overflowPunct/>
              <w:bidi w:val="0"/>
              <w:jc w:val="center"/>
              <w:outlineLvl w:val="9"/>
              <w:rPr>
                <w:rFonts w:hint="default" w:ascii="Times New Roman" w:hAnsi="Times New Roman" w:eastAsia="宋体" w:cs="Times New Roman"/>
                <w:kern w:val="2"/>
                <w:sz w:val="21"/>
                <w:szCs w:val="21"/>
                <w:lang w:val="en-US" w:eastAsia="zh-CN" w:bidi="ar-SA"/>
              </w:rPr>
            </w:pPr>
            <w:r>
              <w:rPr>
                <w:rFonts w:hint="eastAsia" w:cs="Times New Roman"/>
                <w:kern w:val="2"/>
                <w:sz w:val="21"/>
                <w:szCs w:val="21"/>
                <w:lang w:val="en-US" w:eastAsia="zh-CN" w:bidi="ar-SA"/>
              </w:rPr>
              <w:t>[result1]</w:t>
            </w:r>
          </w:p>
        </w:tc>
        <w:tc>
          <w:tcPr>
            <w:tcW w:w="1618" w:type="dxa"/>
            <w:tcBorders>
              <w:top w:val="single" w:color="auto" w:sz="4" w:space="0"/>
              <w:left w:val="single" w:color="auto" w:sz="4" w:space="0"/>
              <w:bottom w:val="single" w:color="auto" w:sz="4" w:space="0"/>
              <w:right w:val="single" w:color="auto" w:sz="4" w:space="0"/>
            </w:tcBorders>
            <w:noWrap w:val="0"/>
            <w:vAlign w:val="center"/>
          </w:tcPr>
          <w:p>
            <w:pPr>
              <w:pageBreakBefore w:val="0"/>
              <w:kinsoku/>
              <w:wordWrap/>
              <w:overflowPunct/>
              <w:bidi w:val="0"/>
              <w:jc w:val="center"/>
              <w:outlineLvl w:val="9"/>
              <w:rPr>
                <w:rFonts w:hint="default" w:ascii="Times New Roman" w:hAnsi="Times New Roman" w:eastAsia="宋体" w:cs="Times New Roman"/>
                <w:kern w:val="2"/>
                <w:sz w:val="21"/>
                <w:szCs w:val="21"/>
                <w:lang w:val="en-US" w:eastAsia="zh-CN" w:bidi="ar-SA"/>
              </w:rPr>
            </w:pPr>
            <w:r>
              <w:rPr>
                <w:rFonts w:hint="eastAsia" w:cs="Times New Roman"/>
                <w:kern w:val="2"/>
                <w:sz w:val="21"/>
                <w:szCs w:val="21"/>
                <w:lang w:val="en-US" w:eastAsia="zh-CN" w:bidi="ar-SA"/>
              </w:rPr>
              <w:t>[result2]</w:t>
            </w:r>
          </w:p>
        </w:tc>
        <w:tc>
          <w:tcPr>
            <w:tcW w:w="1619" w:type="dxa"/>
            <w:tcBorders>
              <w:top w:val="single" w:color="auto" w:sz="4" w:space="0"/>
              <w:left w:val="single" w:color="auto" w:sz="4" w:space="0"/>
              <w:bottom w:val="single" w:color="auto" w:sz="4" w:space="0"/>
              <w:right w:val="single" w:color="auto" w:sz="4" w:space="0"/>
            </w:tcBorders>
            <w:noWrap w:val="0"/>
            <w:vAlign w:val="center"/>
          </w:tcPr>
          <w:p>
            <w:pPr>
              <w:pageBreakBefore w:val="0"/>
              <w:kinsoku/>
              <w:wordWrap/>
              <w:overflowPunct/>
              <w:bidi w:val="0"/>
              <w:jc w:val="center"/>
              <w:outlineLvl w:val="9"/>
              <w:rPr>
                <w:rFonts w:hint="default" w:ascii="Times New Roman" w:hAnsi="Times New Roman" w:eastAsia="宋体" w:cs="Times New Roman"/>
                <w:kern w:val="2"/>
                <w:sz w:val="21"/>
                <w:szCs w:val="21"/>
                <w:lang w:val="en-US" w:eastAsia="zh-CN" w:bidi="ar-SA"/>
              </w:rPr>
            </w:pPr>
            <w:r>
              <w:rPr>
                <w:rFonts w:hint="eastAsia" w:cs="Times New Roman"/>
                <w:kern w:val="2"/>
                <w:sz w:val="21"/>
                <w:szCs w:val="21"/>
                <w:lang w:val="en-US" w:eastAsia="zh-CN" w:bidi="ar-SA"/>
              </w:rPr>
              <w:t>[result3]</w:t>
            </w:r>
          </w:p>
        </w:tc>
        <w:tc>
          <w:tcPr>
            <w:tcW w:w="1619" w:type="dxa"/>
            <w:tcBorders>
              <w:top w:val="single" w:color="auto" w:sz="4" w:space="0"/>
              <w:left w:val="single" w:color="auto" w:sz="4" w:space="0"/>
              <w:bottom w:val="single" w:color="auto" w:sz="4" w:space="0"/>
              <w:right w:val="single" w:color="auto" w:sz="4" w:space="0"/>
            </w:tcBorders>
            <w:noWrap w:val="0"/>
            <w:vAlign w:val="center"/>
          </w:tcPr>
          <w:p>
            <w:pPr>
              <w:pageBreakBefore w:val="0"/>
              <w:kinsoku/>
              <w:wordWrap/>
              <w:overflowPunct/>
              <w:bidi w:val="0"/>
              <w:jc w:val="center"/>
              <w:outlineLvl w:val="9"/>
              <w:rPr>
                <w:rFonts w:hint="default" w:ascii="Times New Roman" w:hAnsi="Times New Roman" w:eastAsia="宋体" w:cs="Times New Roman"/>
                <w:kern w:val="2"/>
                <w:sz w:val="21"/>
                <w:szCs w:val="21"/>
                <w:lang w:val="en-US" w:eastAsia="zh-CN" w:bidi="ar-SA"/>
              </w:rPr>
            </w:pPr>
            <w:r>
              <w:rPr>
                <w:rFonts w:hint="eastAsia" w:cs="Times New Roman"/>
                <w:kern w:val="2"/>
                <w:sz w:val="21"/>
                <w:szCs w:val="21"/>
                <w:lang w:val="en-US" w:eastAsia="zh-CN" w:bidi="ar-SA"/>
              </w:rPr>
              <w:t>[result4]</w:t>
            </w:r>
          </w:p>
        </w:tc>
      </w:tr>
    </w:tbl>
    <w:p>
      <w:pPr>
        <w:ind w:right="12"/>
        <w:jc w:val="both"/>
        <w:rPr>
          <w:rFonts w:hint="eastAsia" w:cs="Times New Roman"/>
          <w:b/>
          <w:bCs/>
          <w:sz w:val="28"/>
          <w:lang w:val="en-US" w:eastAsia="zh-CN"/>
        </w:rPr>
      </w:pPr>
    </w:p>
    <w:p>
      <w:pPr>
        <w:ind w:right="12"/>
        <w:jc w:val="both"/>
        <w:rPr>
          <w:rFonts w:hint="eastAsia" w:cs="Times New Roman"/>
          <w:b/>
          <w:bCs/>
          <w:sz w:val="28"/>
          <w:lang w:val="en-US" w:eastAsia="zh-CN"/>
        </w:rPr>
      </w:pPr>
      <w:r>
        <w:rPr>
          <w:rFonts w:hint="eastAsia" w:cs="Times New Roman"/>
          <w:b/>
          <w:bCs/>
          <w:sz w:val="28"/>
          <w:lang w:val="en-US" w:eastAsia="zh-CN"/>
        </w:rPr>
        <w:t>{{/}}</w:t>
      </w:r>
    </w:p>
    <w:p>
      <w:pPr>
        <w:ind w:right="12"/>
        <w:jc w:val="both"/>
        <w:rPr>
          <w:rFonts w:hint="eastAsia" w:cs="Times New Roman"/>
          <w:b/>
          <w:bCs/>
          <w:sz w:val="28"/>
          <w:lang w:val="en-US" w:eastAsia="zh-CN"/>
        </w:rPr>
      </w:pPr>
      <w:r>
        <w:rPr>
          <w:rFonts w:hint="eastAsia" w:cs="Times New Roman"/>
          <w:b/>
          <w:bCs/>
          <w:sz w:val="28"/>
          <w:lang w:val="en-US" w:eastAsia="zh-CN"/>
        </w:rPr>
        <w:t>{{/}}</w:t>
      </w:r>
    </w:p>
    <w:p>
      <w:pPr>
        <w:rPr>
          <w:rFonts w:hint="eastAsia" w:cs="Times New Roman"/>
          <w:b/>
          <w:bCs/>
          <w:sz w:val="32"/>
          <w:szCs w:val="32"/>
          <w:lang w:val="en-US" w:eastAsia="zh-CN"/>
        </w:rPr>
      </w:pPr>
      <w:r>
        <w:rPr>
          <w:rFonts w:hint="eastAsia" w:cs="Times New Roman"/>
          <w:b/>
          <w:bCs/>
          <w:sz w:val="32"/>
          <w:szCs w:val="32"/>
          <w:lang w:val="en-US" w:eastAsia="zh-CN"/>
        </w:rPr>
        <w:br w:type="page"/>
      </w:r>
    </w:p>
    <w:p>
      <w:pPr>
        <w:pStyle w:val="2"/>
        <w:rPr>
          <w:rFonts w:hint="eastAsia"/>
          <w:lang w:val="en-US" w:eastAsia="zh-CN"/>
        </w:rPr>
      </w:pPr>
      <w:r>
        <w:rPr>
          <w:rFonts w:hint="eastAsia" w:cs="Times New Roman"/>
          <w:b/>
          <w:bCs/>
          <w:sz w:val="32"/>
          <w:szCs w:val="32"/>
          <w:lang w:val="en-US" w:eastAsia="zh-CN"/>
        </w:rPr>
        <w:t>4</w:t>
      </w:r>
      <w:r>
        <w:rPr>
          <w:rFonts w:hint="default" w:cs="Times New Roman"/>
          <w:b/>
          <w:bCs/>
          <w:sz w:val="32"/>
          <w:szCs w:val="32"/>
          <w:lang w:val="en-US" w:eastAsia="zh-CN"/>
        </w:rPr>
        <w:t>、消防设施安全检查</w:t>
      </w:r>
    </w:p>
    <w:tbl>
      <w:tblPr>
        <w:tblStyle w:val="6"/>
        <w:tblW w:w="980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4"/>
        <w:gridCol w:w="6800"/>
        <w:gridCol w:w="2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567" w:hRule="atLeast"/>
          <w:tblHeader/>
          <w:jc w:val="center"/>
        </w:trPr>
        <w:tc>
          <w:tcPr>
            <w:tcW w:w="884" w:type="dxa"/>
            <w:tcBorders>
              <w:top w:val="single" w:color="auto" w:sz="4" w:space="0"/>
              <w:left w:val="single" w:color="auto" w:sz="4" w:space="0"/>
              <w:bottom w:val="single" w:color="auto" w:sz="4" w:space="0"/>
              <w:right w:val="single" w:color="auto" w:sz="4" w:space="0"/>
            </w:tcBorders>
            <w:noWrap w:val="0"/>
            <w:vAlign w:val="center"/>
          </w:tcPr>
          <w:p>
            <w:pPr>
              <w:pageBreakBefore w:val="0"/>
              <w:kinsoku/>
              <w:wordWrap/>
              <w:overflowPunct/>
              <w:bidi w:val="0"/>
              <w:jc w:val="center"/>
              <w:outlineLvl w:val="9"/>
              <w:rPr>
                <w:rFonts w:hint="default" w:ascii="Times New Roman" w:hAnsi="Times New Roman" w:eastAsia="宋体" w:cs="Times New Roman"/>
                <w:b/>
                <w:sz w:val="24"/>
                <w:szCs w:val="24"/>
              </w:rPr>
            </w:pPr>
            <w:r>
              <w:rPr>
                <w:rFonts w:hint="eastAsia" w:cs="Times New Roman"/>
                <w:b/>
                <w:sz w:val="24"/>
                <w:szCs w:val="24"/>
                <w:lang w:val="en-US" w:eastAsia="zh-CN"/>
              </w:rPr>
              <w:t>{{form4}}</w:t>
            </w:r>
            <w:r>
              <w:rPr>
                <w:rFonts w:hint="default" w:ascii="Times New Roman" w:hAnsi="Times New Roman" w:eastAsia="宋体" w:cs="Times New Roman"/>
                <w:b/>
                <w:sz w:val="24"/>
                <w:szCs w:val="24"/>
              </w:rPr>
              <w:t>序号</w:t>
            </w:r>
          </w:p>
        </w:tc>
        <w:tc>
          <w:tcPr>
            <w:tcW w:w="6800" w:type="dxa"/>
            <w:tcBorders>
              <w:top w:val="single" w:color="auto" w:sz="4" w:space="0"/>
              <w:left w:val="single" w:color="auto" w:sz="4" w:space="0"/>
              <w:bottom w:val="single" w:color="auto" w:sz="4" w:space="0"/>
              <w:right w:val="single" w:color="auto" w:sz="4" w:space="0"/>
            </w:tcBorders>
            <w:noWrap w:val="0"/>
            <w:vAlign w:val="center"/>
          </w:tcPr>
          <w:p>
            <w:pPr>
              <w:pageBreakBefore w:val="0"/>
              <w:kinsoku/>
              <w:wordWrap/>
              <w:overflowPunct/>
              <w:bidi w:val="0"/>
              <w:jc w:val="center"/>
              <w:outlineLvl w:val="9"/>
              <w:rPr>
                <w:rFonts w:hint="default" w:ascii="Times New Roman" w:hAnsi="Times New Roman" w:eastAsia="宋体" w:cs="Times New Roman"/>
                <w:b/>
                <w:sz w:val="24"/>
                <w:szCs w:val="24"/>
              </w:rPr>
            </w:pPr>
            <w:r>
              <w:rPr>
                <w:rFonts w:hint="default" w:ascii="Times New Roman" w:hAnsi="Times New Roman" w:eastAsia="宋体" w:cs="Times New Roman"/>
                <w:b/>
                <w:sz w:val="24"/>
                <w:szCs w:val="24"/>
              </w:rPr>
              <w:t>检查要求</w:t>
            </w:r>
          </w:p>
        </w:tc>
        <w:tc>
          <w:tcPr>
            <w:tcW w:w="2116" w:type="dxa"/>
            <w:tcBorders>
              <w:top w:val="single" w:color="auto" w:sz="4" w:space="0"/>
              <w:left w:val="single" w:color="auto" w:sz="4" w:space="0"/>
              <w:bottom w:val="single" w:color="auto" w:sz="4" w:space="0"/>
              <w:right w:val="single" w:color="auto" w:sz="4" w:space="0"/>
            </w:tcBorders>
            <w:noWrap w:val="0"/>
            <w:vAlign w:val="center"/>
          </w:tcPr>
          <w:p>
            <w:pPr>
              <w:pageBreakBefore w:val="0"/>
              <w:kinsoku/>
              <w:wordWrap/>
              <w:overflowPunct/>
              <w:bidi w:val="0"/>
              <w:jc w:val="center"/>
              <w:outlineLvl w:val="9"/>
              <w:rPr>
                <w:rFonts w:hint="default" w:ascii="Times New Roman" w:hAnsi="Times New Roman" w:eastAsia="宋体" w:cs="Times New Roman"/>
                <w:b/>
                <w:sz w:val="24"/>
                <w:szCs w:val="24"/>
              </w:rPr>
            </w:pPr>
            <w:r>
              <w:rPr>
                <w:rFonts w:hint="default" w:ascii="Times New Roman" w:hAnsi="Times New Roman" w:eastAsia="宋体" w:cs="Times New Roman"/>
                <w:b/>
                <w:sz w:val="24"/>
                <w:szCs w:val="24"/>
              </w:rPr>
              <w:t>风险点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567" w:hRule="atLeast"/>
          <w:jc w:val="center"/>
        </w:trPr>
        <w:tc>
          <w:tcPr>
            <w:tcW w:w="884" w:type="dxa"/>
            <w:tcBorders>
              <w:top w:val="single" w:color="auto" w:sz="4" w:space="0"/>
              <w:left w:val="single" w:color="auto" w:sz="4" w:space="0"/>
              <w:bottom w:val="single" w:color="auto" w:sz="4" w:space="0"/>
              <w:right w:val="single" w:color="auto" w:sz="4" w:space="0"/>
            </w:tcBorders>
            <w:noWrap w:val="0"/>
            <w:vAlign w:val="center"/>
          </w:tcPr>
          <w:p>
            <w:pPr>
              <w:pageBreakBefore w:val="0"/>
              <w:kinsoku/>
              <w:wordWrap/>
              <w:overflowPunct/>
              <w:bidi w:val="0"/>
              <w:jc w:val="center"/>
              <w:outlineLvl w:val="9"/>
              <w:rPr>
                <w:rFonts w:hint="default" w:ascii="Times New Roman" w:hAnsi="Times New Roman" w:eastAsia="宋体" w:cs="Times New Roman"/>
                <w:sz w:val="21"/>
                <w:szCs w:val="21"/>
                <w:lang w:val="en-US" w:eastAsia="zh-CN"/>
              </w:rPr>
            </w:pPr>
            <w:r>
              <w:rPr>
                <w:rFonts w:hint="eastAsia" w:cs="Times New Roman"/>
                <w:sz w:val="21"/>
                <w:szCs w:val="21"/>
                <w:lang w:val="en-US" w:eastAsia="zh-CN"/>
              </w:rPr>
              <w:t>[firstCode]</w:t>
            </w:r>
          </w:p>
        </w:tc>
        <w:tc>
          <w:tcPr>
            <w:tcW w:w="6800" w:type="dxa"/>
            <w:tcBorders>
              <w:top w:val="single" w:color="auto" w:sz="4" w:space="0"/>
              <w:left w:val="single" w:color="auto" w:sz="4" w:space="0"/>
              <w:bottom w:val="single" w:color="auto" w:sz="4" w:space="0"/>
              <w:right w:val="single" w:color="auto" w:sz="4" w:space="0"/>
            </w:tcBorders>
            <w:noWrap w:val="0"/>
            <w:vAlign w:val="center"/>
          </w:tcPr>
          <w:p>
            <w:pPr>
              <w:pageBreakBefore w:val="0"/>
              <w:kinsoku/>
              <w:wordWrap/>
              <w:overflowPunct/>
              <w:bidi w:val="0"/>
              <w:jc w:val="both"/>
              <w:outlineLvl w:val="9"/>
              <w:rPr>
                <w:rFonts w:hint="default" w:ascii="Times New Roman" w:hAnsi="Times New Roman" w:eastAsia="宋体" w:cs="Times New Roman"/>
                <w:b w:val="0"/>
                <w:bCs w:val="0"/>
                <w:sz w:val="21"/>
                <w:szCs w:val="21"/>
                <w:lang w:val="en-US" w:eastAsia="zh-CN"/>
              </w:rPr>
            </w:pPr>
            <w:r>
              <w:rPr>
                <w:rFonts w:hint="eastAsia" w:cs="Times New Roman"/>
                <w:b w:val="0"/>
                <w:bCs w:val="0"/>
                <w:sz w:val="21"/>
                <w:szCs w:val="21"/>
                <w:lang w:val="en-US" w:eastAsia="zh-CN"/>
              </w:rPr>
              <w:t>[firstContent]</w:t>
            </w:r>
          </w:p>
        </w:tc>
        <w:tc>
          <w:tcPr>
            <w:tcW w:w="2116" w:type="dxa"/>
            <w:tcBorders>
              <w:top w:val="single" w:color="auto" w:sz="4" w:space="0"/>
              <w:left w:val="single" w:color="auto" w:sz="4" w:space="0"/>
              <w:bottom w:val="single" w:color="auto" w:sz="4" w:space="0"/>
              <w:right w:val="single" w:color="auto" w:sz="4" w:space="0"/>
            </w:tcBorders>
            <w:noWrap w:val="0"/>
            <w:vAlign w:val="center"/>
          </w:tcPr>
          <w:p>
            <w:pPr>
              <w:pageBreakBefore w:val="0"/>
              <w:kinsoku/>
              <w:wordWrap/>
              <w:overflowPunct/>
              <w:bidi w:val="0"/>
              <w:jc w:val="center"/>
              <w:outlineLvl w:val="9"/>
              <w:rPr>
                <w:rFonts w:hint="default" w:ascii="Times New Roman" w:hAnsi="Times New Roman" w:eastAsia="宋体" w:cs="Times New Roman"/>
                <w:sz w:val="21"/>
                <w:szCs w:val="21"/>
                <w:lang w:val="en-US" w:eastAsia="zh-CN"/>
              </w:rPr>
            </w:pPr>
            <w:r>
              <w:rPr>
                <w:rFonts w:hint="eastAsia" w:cs="Times New Roman"/>
                <w:sz w:val="21"/>
                <w:szCs w:val="21"/>
                <w:lang w:val="en-US" w:eastAsia="zh-CN"/>
              </w:rPr>
              <w:t>[result]</w:t>
            </w:r>
          </w:p>
        </w:tc>
      </w:tr>
    </w:tbl>
    <w:p>
      <w:pPr>
        <w:rPr>
          <w:rFonts w:hint="eastAsia" w:cs="Times New Roman"/>
          <w:b/>
          <w:bCs/>
          <w:sz w:val="32"/>
          <w:szCs w:val="32"/>
          <w:lang w:val="en-US" w:eastAsia="zh-CN"/>
        </w:rPr>
      </w:pPr>
      <w:r>
        <w:rPr>
          <w:rFonts w:hint="eastAsia" w:cs="Times New Roman"/>
          <w:b/>
          <w:bCs/>
          <w:sz w:val="32"/>
          <w:szCs w:val="32"/>
          <w:lang w:val="en-US" w:eastAsia="zh-CN"/>
        </w:rPr>
        <w:br w:type="page"/>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17" w:rightChars="0"/>
        <w:jc w:val="both"/>
        <w:textAlignment w:val="auto"/>
        <w:rPr>
          <w:rFonts w:hint="default" w:cs="Times New Roman"/>
          <w:b/>
          <w:bCs/>
          <w:sz w:val="32"/>
          <w:szCs w:val="32"/>
          <w:lang w:val="en-US" w:eastAsia="zh-CN"/>
        </w:rPr>
      </w:pPr>
      <w:r>
        <w:rPr>
          <w:rFonts w:hint="eastAsia" w:cs="Times New Roman"/>
          <w:b/>
          <w:bCs/>
          <w:sz w:val="32"/>
          <w:szCs w:val="32"/>
          <w:lang w:val="en-US" w:eastAsia="zh-CN"/>
        </w:rPr>
        <w:t>5、</w:t>
      </w:r>
      <w:r>
        <w:rPr>
          <w:rFonts w:hint="default" w:cs="Times New Roman"/>
          <w:b/>
          <w:bCs/>
          <w:sz w:val="32"/>
          <w:szCs w:val="32"/>
          <w:lang w:val="en-US" w:eastAsia="zh-CN"/>
        </w:rPr>
        <w:t>储能系统检查</w:t>
      </w:r>
    </w:p>
    <w:tbl>
      <w:tblPr>
        <w:tblStyle w:val="6"/>
        <w:tblW w:w="980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4"/>
        <w:gridCol w:w="6800"/>
        <w:gridCol w:w="2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567" w:hRule="atLeast"/>
          <w:tblHeader/>
          <w:jc w:val="center"/>
        </w:trPr>
        <w:tc>
          <w:tcPr>
            <w:tcW w:w="884" w:type="dxa"/>
            <w:tcBorders>
              <w:top w:val="single" w:color="auto" w:sz="4" w:space="0"/>
              <w:left w:val="single" w:color="auto" w:sz="4" w:space="0"/>
              <w:bottom w:val="single" w:color="auto" w:sz="4" w:space="0"/>
              <w:right w:val="single" w:color="auto" w:sz="4" w:space="0"/>
            </w:tcBorders>
            <w:noWrap w:val="0"/>
            <w:vAlign w:val="center"/>
          </w:tcPr>
          <w:p>
            <w:pPr>
              <w:pageBreakBefore w:val="0"/>
              <w:kinsoku/>
              <w:wordWrap/>
              <w:overflowPunct/>
              <w:bidi w:val="0"/>
              <w:jc w:val="center"/>
              <w:outlineLvl w:val="9"/>
              <w:rPr>
                <w:rFonts w:hint="default" w:ascii="Times New Roman" w:hAnsi="Times New Roman" w:eastAsia="宋体" w:cs="Times New Roman"/>
                <w:b/>
                <w:sz w:val="24"/>
                <w:szCs w:val="24"/>
              </w:rPr>
            </w:pPr>
            <w:r>
              <w:rPr>
                <w:rFonts w:hint="eastAsia" w:cs="Times New Roman"/>
                <w:b/>
                <w:sz w:val="24"/>
                <w:szCs w:val="24"/>
                <w:lang w:val="en-US" w:eastAsia="zh-CN"/>
              </w:rPr>
              <w:t>{{form5}}</w:t>
            </w:r>
            <w:r>
              <w:rPr>
                <w:rFonts w:hint="default" w:ascii="Times New Roman" w:hAnsi="Times New Roman" w:eastAsia="宋体" w:cs="Times New Roman"/>
                <w:b/>
                <w:sz w:val="24"/>
                <w:szCs w:val="24"/>
              </w:rPr>
              <w:t>序号</w:t>
            </w:r>
          </w:p>
        </w:tc>
        <w:tc>
          <w:tcPr>
            <w:tcW w:w="6800" w:type="dxa"/>
            <w:tcBorders>
              <w:top w:val="single" w:color="auto" w:sz="4" w:space="0"/>
              <w:left w:val="single" w:color="auto" w:sz="4" w:space="0"/>
              <w:bottom w:val="single" w:color="auto" w:sz="4" w:space="0"/>
              <w:right w:val="single" w:color="auto" w:sz="4" w:space="0"/>
            </w:tcBorders>
            <w:noWrap w:val="0"/>
            <w:vAlign w:val="center"/>
          </w:tcPr>
          <w:p>
            <w:pPr>
              <w:pageBreakBefore w:val="0"/>
              <w:kinsoku/>
              <w:wordWrap/>
              <w:overflowPunct/>
              <w:bidi w:val="0"/>
              <w:jc w:val="center"/>
              <w:outlineLvl w:val="9"/>
              <w:rPr>
                <w:rFonts w:hint="default" w:ascii="Times New Roman" w:hAnsi="Times New Roman" w:eastAsia="宋体" w:cs="Times New Roman"/>
                <w:b/>
                <w:sz w:val="24"/>
                <w:szCs w:val="24"/>
              </w:rPr>
            </w:pPr>
            <w:r>
              <w:rPr>
                <w:rFonts w:hint="default" w:ascii="Times New Roman" w:hAnsi="Times New Roman" w:eastAsia="宋体" w:cs="Times New Roman"/>
                <w:b/>
                <w:sz w:val="24"/>
                <w:szCs w:val="24"/>
              </w:rPr>
              <w:t>检查要求</w:t>
            </w:r>
          </w:p>
        </w:tc>
        <w:tc>
          <w:tcPr>
            <w:tcW w:w="2116" w:type="dxa"/>
            <w:tcBorders>
              <w:top w:val="single" w:color="auto" w:sz="4" w:space="0"/>
              <w:left w:val="single" w:color="auto" w:sz="4" w:space="0"/>
              <w:bottom w:val="single" w:color="auto" w:sz="4" w:space="0"/>
              <w:right w:val="single" w:color="auto" w:sz="4" w:space="0"/>
            </w:tcBorders>
            <w:noWrap w:val="0"/>
            <w:vAlign w:val="center"/>
          </w:tcPr>
          <w:p>
            <w:pPr>
              <w:pageBreakBefore w:val="0"/>
              <w:kinsoku/>
              <w:wordWrap/>
              <w:overflowPunct/>
              <w:bidi w:val="0"/>
              <w:jc w:val="center"/>
              <w:outlineLvl w:val="9"/>
              <w:rPr>
                <w:rFonts w:hint="default" w:ascii="Times New Roman" w:hAnsi="Times New Roman" w:eastAsia="宋体" w:cs="Times New Roman"/>
                <w:b/>
                <w:sz w:val="24"/>
                <w:szCs w:val="24"/>
              </w:rPr>
            </w:pPr>
            <w:r>
              <w:rPr>
                <w:rFonts w:hint="default" w:ascii="Times New Roman" w:hAnsi="Times New Roman" w:eastAsia="宋体" w:cs="Times New Roman"/>
                <w:b/>
                <w:sz w:val="24"/>
                <w:szCs w:val="24"/>
              </w:rPr>
              <w:t>风险点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567" w:hRule="atLeast"/>
          <w:jc w:val="center"/>
        </w:trPr>
        <w:tc>
          <w:tcPr>
            <w:tcW w:w="884" w:type="dxa"/>
            <w:tcBorders>
              <w:top w:val="single" w:color="auto" w:sz="4" w:space="0"/>
              <w:left w:val="single" w:color="auto" w:sz="4" w:space="0"/>
              <w:bottom w:val="single" w:color="auto" w:sz="4" w:space="0"/>
              <w:right w:val="single" w:color="auto" w:sz="4" w:space="0"/>
            </w:tcBorders>
            <w:noWrap w:val="0"/>
            <w:vAlign w:val="center"/>
          </w:tcPr>
          <w:p>
            <w:pPr>
              <w:pageBreakBefore w:val="0"/>
              <w:kinsoku/>
              <w:wordWrap/>
              <w:overflowPunct/>
              <w:bidi w:val="0"/>
              <w:jc w:val="center"/>
              <w:outlineLvl w:val="9"/>
              <w:rPr>
                <w:rFonts w:hint="default" w:ascii="Times New Roman" w:hAnsi="Times New Roman" w:eastAsia="宋体" w:cs="Times New Roman"/>
                <w:sz w:val="21"/>
                <w:szCs w:val="21"/>
                <w:lang w:val="en-US" w:eastAsia="zh-CN"/>
              </w:rPr>
            </w:pPr>
            <w:r>
              <w:rPr>
                <w:rFonts w:hint="eastAsia" w:cs="Times New Roman"/>
                <w:sz w:val="21"/>
                <w:szCs w:val="21"/>
                <w:lang w:val="en-US" w:eastAsia="zh-CN"/>
              </w:rPr>
              <w:t>[firstCode]</w:t>
            </w:r>
          </w:p>
        </w:tc>
        <w:tc>
          <w:tcPr>
            <w:tcW w:w="6800" w:type="dxa"/>
            <w:tcBorders>
              <w:top w:val="single" w:color="auto" w:sz="4" w:space="0"/>
              <w:left w:val="single" w:color="auto" w:sz="4" w:space="0"/>
              <w:bottom w:val="single" w:color="auto" w:sz="4" w:space="0"/>
              <w:right w:val="single" w:color="auto" w:sz="4" w:space="0"/>
            </w:tcBorders>
            <w:noWrap w:val="0"/>
            <w:vAlign w:val="center"/>
          </w:tcPr>
          <w:p>
            <w:pPr>
              <w:pageBreakBefore w:val="0"/>
              <w:kinsoku/>
              <w:wordWrap/>
              <w:overflowPunct/>
              <w:bidi w:val="0"/>
              <w:jc w:val="both"/>
              <w:outlineLvl w:val="9"/>
              <w:rPr>
                <w:rFonts w:hint="default" w:ascii="Times New Roman" w:hAnsi="Times New Roman" w:eastAsia="宋体" w:cs="Times New Roman"/>
                <w:b w:val="0"/>
                <w:bCs w:val="0"/>
                <w:sz w:val="21"/>
                <w:szCs w:val="21"/>
                <w:lang w:val="en-US" w:eastAsia="zh-CN"/>
              </w:rPr>
            </w:pPr>
            <w:r>
              <w:rPr>
                <w:rFonts w:hint="eastAsia" w:cs="Times New Roman"/>
                <w:b w:val="0"/>
                <w:bCs w:val="0"/>
                <w:sz w:val="21"/>
                <w:szCs w:val="21"/>
                <w:lang w:val="en-US" w:eastAsia="zh-CN"/>
              </w:rPr>
              <w:t>[firstContent]</w:t>
            </w:r>
          </w:p>
        </w:tc>
        <w:tc>
          <w:tcPr>
            <w:tcW w:w="2116" w:type="dxa"/>
            <w:tcBorders>
              <w:top w:val="single" w:color="auto" w:sz="4" w:space="0"/>
              <w:left w:val="single" w:color="auto" w:sz="4" w:space="0"/>
              <w:bottom w:val="single" w:color="auto" w:sz="4" w:space="0"/>
              <w:right w:val="single" w:color="auto" w:sz="4" w:space="0"/>
            </w:tcBorders>
            <w:noWrap w:val="0"/>
            <w:vAlign w:val="center"/>
          </w:tcPr>
          <w:p>
            <w:pPr>
              <w:pageBreakBefore w:val="0"/>
              <w:kinsoku/>
              <w:wordWrap/>
              <w:overflowPunct/>
              <w:bidi w:val="0"/>
              <w:jc w:val="center"/>
              <w:outlineLvl w:val="9"/>
              <w:rPr>
                <w:rFonts w:hint="default" w:ascii="Times New Roman" w:hAnsi="Times New Roman" w:eastAsia="宋体" w:cs="Times New Roman"/>
                <w:sz w:val="21"/>
                <w:szCs w:val="21"/>
                <w:lang w:val="en-US" w:eastAsia="zh-CN"/>
              </w:rPr>
            </w:pPr>
            <w:r>
              <w:rPr>
                <w:rFonts w:hint="eastAsia" w:cs="Times New Roman"/>
                <w:sz w:val="21"/>
                <w:szCs w:val="21"/>
                <w:lang w:val="en-US" w:eastAsia="zh-CN"/>
              </w:rPr>
              <w:t>[result]</w:t>
            </w:r>
          </w:p>
        </w:tc>
      </w:tr>
    </w:tbl>
    <w:p>
      <w:pPr>
        <w:ind w:right="12"/>
        <w:jc w:val="both"/>
        <w:rPr>
          <w:rFonts w:hint="eastAsia" w:cs="Times New Roman"/>
          <w:b/>
          <w:bCs/>
          <w:sz w:val="28"/>
          <w:lang w:val="en-US" w:eastAsia="zh-CN"/>
        </w:rPr>
      </w:pPr>
    </w:p>
    <w:p>
      <w:pPr>
        <w:ind w:right="12"/>
        <w:jc w:val="both"/>
        <w:rPr>
          <w:rFonts w:hint="eastAsia" w:cs="Times New Roman"/>
          <w:b/>
          <w:bCs/>
          <w:sz w:val="28"/>
          <w:lang w:val="en-US" w:eastAsia="zh-CN"/>
        </w:rPr>
      </w:pPr>
    </w:p>
    <w:p>
      <w:pPr>
        <w:jc w:val="center"/>
        <w:rPr>
          <w:rFonts w:hint="eastAsia"/>
          <w:b/>
          <w:sz w:val="40"/>
          <w:szCs w:val="40"/>
        </w:rPr>
      </w:pPr>
      <w:r>
        <w:rPr>
          <w:rFonts w:hint="eastAsia"/>
          <w:b/>
          <w:sz w:val="40"/>
          <w:szCs w:val="40"/>
          <w:lang w:val="en-US" w:eastAsia="zh-CN"/>
        </w:rPr>
        <w:br w:type="page"/>
      </w:r>
      <w:r>
        <w:rPr>
          <w:rFonts w:hint="eastAsia"/>
          <w:b/>
          <w:sz w:val="40"/>
          <w:szCs w:val="40"/>
          <w:lang w:val="en-US" w:eastAsia="zh-CN"/>
        </w:rPr>
        <w:t>安全检查项代表</w:t>
      </w:r>
      <w:r>
        <w:rPr>
          <w:rFonts w:hint="eastAsia"/>
          <w:b/>
          <w:sz w:val="40"/>
          <w:szCs w:val="40"/>
        </w:rPr>
        <w:t>照片</w:t>
      </w:r>
    </w:p>
    <w:p>
      <w:pPr>
        <w:pStyle w:val="2"/>
        <w:rPr>
          <w:rFonts w:hint="default" w:eastAsia="宋体"/>
          <w:lang w:val="en-US" w:eastAsia="zh-CN"/>
        </w:rPr>
      </w:pPr>
      <w:r>
        <w:rPr>
          <w:rFonts w:hint="eastAsia"/>
          <w:b/>
          <w:sz w:val="40"/>
          <w:szCs w:val="40"/>
          <w:lang w:val="en-US" w:eastAsia="zh-CN"/>
        </w:rPr>
        <w:t>{{?pic}}</w:t>
      </w:r>
    </w:p>
    <w:tbl>
      <w:tblPr>
        <w:tblStyle w:val="17"/>
        <w:tblW w:w="99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66"/>
        <w:gridCol w:w="49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55" w:hRule="atLeast"/>
        </w:trPr>
        <w:tc>
          <w:tcPr>
            <w:tcW w:w="4966" w:type="dxa"/>
            <w:vAlign w:val="center"/>
          </w:tcPr>
          <w:p>
            <w:pPr>
              <w:jc w:val="center"/>
              <w:rPr>
                <w:rFonts w:hint="default" w:eastAsia="宋体"/>
                <w:b/>
                <w:bCs/>
                <w:sz w:val="24"/>
                <w:szCs w:val="24"/>
                <w:lang w:val="en-US" w:eastAsia="zh-CN"/>
              </w:rPr>
            </w:pPr>
            <w:r>
              <w:rPr>
                <w:rFonts w:hint="eastAsia"/>
                <w:b/>
                <w:bCs/>
                <w:sz w:val="24"/>
                <w:szCs w:val="24"/>
                <w:lang w:val="en-US" w:eastAsia="zh-CN"/>
              </w:rPr>
              <w:t>{{@picture1}}</w:t>
            </w:r>
          </w:p>
        </w:tc>
        <w:tc>
          <w:tcPr>
            <w:tcW w:w="4967" w:type="dxa"/>
            <w:vAlign w:val="center"/>
          </w:tcPr>
          <w:p>
            <w:pPr>
              <w:jc w:val="center"/>
              <w:rPr>
                <w:b/>
                <w:bCs/>
                <w:sz w:val="24"/>
                <w:szCs w:val="24"/>
              </w:rPr>
            </w:pPr>
            <w:r>
              <w:rPr>
                <w:rFonts w:hint="eastAsia"/>
                <w:b/>
                <w:bCs/>
                <w:sz w:val="24"/>
                <w:szCs w:val="24"/>
                <w:lang w:val="en-US" w:eastAsia="zh-CN"/>
              </w:rPr>
              <w:t>{{@picture2}}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45" w:hRule="atLeast"/>
        </w:trPr>
        <w:tc>
          <w:tcPr>
            <w:tcW w:w="4966" w:type="dxa"/>
            <w:vAlign w:val="center"/>
          </w:tcPr>
          <w:p>
            <w:pPr>
              <w:pStyle w:val="2"/>
              <w:jc w:val="center"/>
              <w:rPr>
                <w:rFonts w:hint="default" w:ascii="Times New Roman" w:hAnsi="Times New Roman" w:cs="Times New Roman"/>
                <w:b w:val="0"/>
                <w:bCs w:val="0"/>
                <w:lang w:val="en-US" w:eastAsia="zh-CN"/>
              </w:rPr>
            </w:pPr>
            <w:r>
              <w:rPr>
                <w:rFonts w:hint="default" w:ascii="Times New Roman" w:hAnsi="Times New Roman" w:cs="Times New Roman"/>
                <w:b w:val="0"/>
                <w:bCs w:val="0"/>
                <w:sz w:val="24"/>
                <w:szCs w:val="24"/>
                <w:lang w:val="en-US" w:eastAsia="zh-CN"/>
              </w:rPr>
              <w:t>{{code1}}</w:t>
            </w:r>
          </w:p>
        </w:tc>
        <w:tc>
          <w:tcPr>
            <w:tcW w:w="4967" w:type="dxa"/>
            <w:vAlign w:val="center"/>
          </w:tcPr>
          <w:p>
            <w:pPr>
              <w:pStyle w:val="2"/>
              <w:jc w:val="center"/>
              <w:rPr>
                <w:rFonts w:hint="default" w:ascii="Times New Roman" w:hAnsi="Times New Roman" w:cs="Times New Roman"/>
                <w:b w:val="0"/>
                <w:bCs w:val="0"/>
                <w:lang w:val="en-US" w:eastAsia="zh-CN"/>
              </w:rPr>
            </w:pPr>
            <w:r>
              <w:rPr>
                <w:rFonts w:hint="default" w:ascii="Times New Roman" w:hAnsi="Times New Roman" w:cs="Times New Roman"/>
                <w:b w:val="0"/>
                <w:bCs w:val="0"/>
                <w:sz w:val="24"/>
                <w:szCs w:val="24"/>
                <w:lang w:val="en-US" w:eastAsia="zh-CN"/>
              </w:rPr>
              <w:t>{{code2}}</w:t>
            </w:r>
          </w:p>
        </w:tc>
      </w:tr>
    </w:tbl>
    <w:p>
      <w:pPr>
        <w:ind w:right="12"/>
        <w:jc w:val="both"/>
        <w:rPr>
          <w:rFonts w:hint="default"/>
          <w:b/>
          <w:sz w:val="40"/>
          <w:szCs w:val="40"/>
          <w:lang w:val="en-US" w:eastAsia="zh-CN"/>
        </w:rPr>
      </w:pPr>
      <w:r>
        <w:rPr>
          <w:rFonts w:hint="eastAsia"/>
          <w:b/>
          <w:sz w:val="40"/>
          <w:szCs w:val="40"/>
          <w:lang w:val="en-US" w:eastAsia="zh-CN"/>
        </w:rPr>
        <w:t>{{/}}</w:t>
      </w:r>
    </w:p>
    <w:p>
      <w:pPr>
        <w:rPr>
          <w:rFonts w:hint="eastAsia"/>
          <w:b/>
          <w:sz w:val="40"/>
          <w:szCs w:val="40"/>
          <w:lang w:val="en-US" w:eastAsia="zh-CN"/>
        </w:rPr>
      </w:pPr>
    </w:p>
    <w:p>
      <w:pPr>
        <w:rPr>
          <w:rFonts w:hint="eastAsia"/>
          <w:lang w:val="en-US" w:eastAsia="zh-CN"/>
        </w:rPr>
      </w:pPr>
      <w:r>
        <w:rPr>
          <w:rFonts w:hint="eastAsia"/>
          <w:lang w:val="en-US" w:eastAsia="zh-CN"/>
        </w:rPr>
        <w:br w:type="page"/>
      </w:r>
    </w:p>
    <w:p>
      <w:pPr>
        <w:pStyle w:val="2"/>
        <w:rPr>
          <w:rFonts w:hint="eastAsia"/>
          <w:lang w:val="en-US" w:eastAsia="zh-CN"/>
        </w:rPr>
      </w:pPr>
    </w:p>
    <w:p>
      <w:pPr>
        <w:pStyle w:val="2"/>
        <w:rPr>
          <w:rFonts w:hint="eastAsia"/>
          <w:lang w:val="en-US" w:eastAsia="zh-CN"/>
        </w:rPr>
      </w:pPr>
    </w:p>
    <w:p>
      <w:pPr>
        <w:ind w:right="12"/>
        <w:jc w:val="center"/>
        <w:rPr>
          <w:rFonts w:hint="eastAsia"/>
          <w:b/>
          <w:sz w:val="40"/>
          <w:szCs w:val="40"/>
        </w:rPr>
      </w:pPr>
      <w:r>
        <w:rPr>
          <w:rFonts w:hint="eastAsia"/>
          <w:b/>
          <w:sz w:val="40"/>
          <w:szCs w:val="40"/>
          <w:lang w:val="en-US" w:eastAsia="zh-CN"/>
        </w:rPr>
        <w:t>安全检查隐患</w:t>
      </w:r>
      <w:r>
        <w:rPr>
          <w:rFonts w:hint="eastAsia"/>
          <w:b/>
          <w:sz w:val="40"/>
          <w:szCs w:val="40"/>
        </w:rPr>
        <w:t>照片</w:t>
      </w:r>
    </w:p>
    <w:p>
      <w:pPr>
        <w:pStyle w:val="2"/>
        <w:rPr>
          <w:rFonts w:hint="default" w:eastAsia="宋体"/>
          <w:lang w:val="en-US" w:eastAsia="zh-CN"/>
        </w:rPr>
      </w:pPr>
      <w:r>
        <w:rPr>
          <w:rFonts w:hint="eastAsia"/>
          <w:b/>
          <w:sz w:val="40"/>
          <w:szCs w:val="40"/>
          <w:lang w:val="en-US" w:eastAsia="zh-CN"/>
        </w:rPr>
        <w:t>{{?dangerPic}}</w:t>
      </w:r>
    </w:p>
    <w:tbl>
      <w:tblPr>
        <w:tblStyle w:val="17"/>
        <w:tblW w:w="99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66"/>
        <w:gridCol w:w="49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55" w:hRule="atLeast"/>
        </w:trPr>
        <w:tc>
          <w:tcPr>
            <w:tcW w:w="4966" w:type="dxa"/>
            <w:vAlign w:val="center"/>
          </w:tcPr>
          <w:p>
            <w:pPr>
              <w:jc w:val="center"/>
              <w:rPr>
                <w:rFonts w:hint="default" w:eastAsia="宋体"/>
                <w:b/>
                <w:bCs/>
                <w:sz w:val="24"/>
                <w:szCs w:val="24"/>
                <w:lang w:val="en-US" w:eastAsia="zh-CN"/>
              </w:rPr>
            </w:pPr>
            <w:r>
              <w:rPr>
                <w:rFonts w:hint="eastAsia"/>
                <w:b/>
                <w:bCs/>
                <w:sz w:val="24"/>
                <w:szCs w:val="24"/>
                <w:lang w:val="en-US" w:eastAsia="zh-CN"/>
              </w:rPr>
              <w:t>{{@picture1}}</w:t>
            </w:r>
          </w:p>
        </w:tc>
        <w:tc>
          <w:tcPr>
            <w:tcW w:w="4967" w:type="dxa"/>
            <w:vAlign w:val="center"/>
          </w:tcPr>
          <w:p>
            <w:pPr>
              <w:jc w:val="center"/>
              <w:rPr>
                <w:b/>
                <w:bCs/>
                <w:sz w:val="24"/>
                <w:szCs w:val="24"/>
              </w:rPr>
            </w:pPr>
            <w:r>
              <w:rPr>
                <w:rFonts w:hint="eastAsia"/>
                <w:b/>
                <w:bCs/>
                <w:sz w:val="24"/>
                <w:szCs w:val="24"/>
                <w:lang w:val="en-US" w:eastAsia="zh-CN"/>
              </w:rPr>
              <w:t>{{@picture2}}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45" w:hRule="atLeast"/>
        </w:trPr>
        <w:tc>
          <w:tcPr>
            <w:tcW w:w="4966" w:type="dxa"/>
            <w:vAlign w:val="center"/>
          </w:tcPr>
          <w:p>
            <w:pPr>
              <w:jc w:val="center"/>
              <w:rPr>
                <w:rFonts w:hint="default" w:ascii="Times New Roman" w:hAnsi="Times New Roman" w:cs="Times New Roman"/>
                <w:b w:val="0"/>
                <w:bCs w:val="0"/>
                <w:sz w:val="24"/>
                <w:szCs w:val="24"/>
                <w:lang w:val="en-US" w:eastAsia="zh-CN"/>
              </w:rPr>
            </w:pPr>
            <w:bookmarkStart w:id="1" w:name="_GoBack" w:colFirst="0" w:colLast="1"/>
            <w:r>
              <w:rPr>
                <w:rFonts w:hint="default" w:ascii="Times New Roman" w:hAnsi="Times New Roman" w:cs="Times New Roman"/>
                <w:b w:val="0"/>
                <w:bCs w:val="0"/>
                <w:sz w:val="24"/>
                <w:szCs w:val="24"/>
                <w:lang w:val="en-US" w:eastAsia="zh-CN"/>
              </w:rPr>
              <w:t>{{code1}}</w:t>
            </w:r>
          </w:p>
          <w:p>
            <w:pPr>
              <w:pStyle w:val="2"/>
              <w:jc w:val="center"/>
              <w:rPr>
                <w:rFonts w:hint="default" w:ascii="Times New Roman" w:hAnsi="Times New Roman" w:cs="Times New Roman"/>
                <w:b w:val="0"/>
                <w:bCs w:val="0"/>
                <w:lang w:val="en-US" w:eastAsia="zh-CN"/>
              </w:rPr>
            </w:pPr>
            <w:r>
              <w:rPr>
                <w:rFonts w:hint="default" w:ascii="Times New Roman" w:hAnsi="Times New Roman" w:cs="Times New Roman"/>
                <w:b w:val="0"/>
                <w:bCs w:val="0"/>
                <w:sz w:val="24"/>
                <w:szCs w:val="24"/>
                <w:lang w:val="en-US" w:eastAsia="zh-CN"/>
              </w:rPr>
              <w:t>{{description1}}</w:t>
            </w:r>
          </w:p>
        </w:tc>
        <w:tc>
          <w:tcPr>
            <w:tcW w:w="4967" w:type="dxa"/>
            <w:vAlign w:val="center"/>
          </w:tcPr>
          <w:p>
            <w:pPr>
              <w:jc w:val="center"/>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{{code2}}</w:t>
            </w:r>
          </w:p>
          <w:p>
            <w:pPr>
              <w:pStyle w:val="2"/>
              <w:jc w:val="center"/>
              <w:rPr>
                <w:rFonts w:hint="default" w:ascii="Times New Roman" w:hAnsi="Times New Roman" w:cs="Times New Roman"/>
                <w:b w:val="0"/>
                <w:bCs w:val="0"/>
                <w:lang w:val="en-US" w:eastAsia="zh-CN"/>
              </w:rPr>
            </w:pPr>
            <w:r>
              <w:rPr>
                <w:rFonts w:hint="default" w:ascii="Times New Roman" w:hAnsi="Times New Roman" w:cs="Times New Roman"/>
                <w:b w:val="0"/>
                <w:bCs w:val="0"/>
                <w:sz w:val="24"/>
                <w:szCs w:val="24"/>
                <w:lang w:val="en-US" w:eastAsia="zh-CN"/>
              </w:rPr>
              <w:t>{{description2}}</w:t>
            </w:r>
          </w:p>
        </w:tc>
      </w:tr>
      <w:bookmarkEnd w:id="1"/>
    </w:tbl>
    <w:p>
      <w:pPr>
        <w:ind w:right="12"/>
        <w:jc w:val="both"/>
        <w:rPr>
          <w:rFonts w:hint="default"/>
          <w:b/>
          <w:sz w:val="40"/>
          <w:szCs w:val="40"/>
          <w:lang w:val="en-US" w:eastAsia="zh-CN"/>
        </w:rPr>
      </w:pPr>
      <w:r>
        <w:rPr>
          <w:rFonts w:hint="eastAsia"/>
          <w:b/>
          <w:sz w:val="40"/>
          <w:szCs w:val="40"/>
          <w:lang w:val="en-US" w:eastAsia="zh-CN"/>
        </w:rPr>
        <w:t>{{/}}</w:t>
      </w:r>
    </w:p>
    <w:p>
      <w:pPr>
        <w:rPr>
          <w:rFonts w:hint="default" w:cs="Times New Roman"/>
          <w:b/>
          <w:bCs/>
          <w:sz w:val="28"/>
          <w:lang w:val="en-US" w:eastAsia="zh-CN"/>
        </w:rPr>
      </w:pPr>
      <w:r>
        <w:rPr>
          <w:rFonts w:hint="default" w:cs="Times New Roman"/>
          <w:b/>
          <w:bCs/>
          <w:sz w:val="28"/>
          <w:lang w:val="en-US" w:eastAsia="zh-CN"/>
        </w:rPr>
        <w:br w:type="page"/>
      </w:r>
    </w:p>
    <w:p>
      <w:pPr>
        <w:rPr>
          <w:rFonts w:hint="default" w:cs="Times New Roman"/>
          <w:b/>
          <w:bCs/>
          <w:sz w:val="28"/>
          <w:lang w:val="en-US" w:eastAsia="zh-CN"/>
        </w:rPr>
        <w:sectPr>
          <w:pgSz w:w="11906" w:h="16838"/>
          <w:pgMar w:top="935" w:right="1106" w:bottom="935" w:left="1106" w:header="680" w:footer="680" w:gutter="0"/>
          <w:pgBorders>
            <w:top w:val="none" w:sz="0" w:space="0"/>
            <w:left w:val="none" w:sz="0" w:space="0"/>
            <w:bottom w:val="none" w:sz="0" w:space="0"/>
            <w:right w:val="none" w:sz="0" w:space="0"/>
          </w:pgBorders>
          <w:pgNumType w:fmt="decimal"/>
          <w:cols w:space="720" w:num="1"/>
          <w:docGrid w:type="lines" w:linePitch="312" w:charSpace="0"/>
        </w:sectPr>
      </w:pPr>
    </w:p>
    <w:p>
      <w:pPr>
        <w:jc w:val="both"/>
        <w:rPr>
          <w:rFonts w:hint="default" w:ascii="Times New Roman" w:hAnsi="Times New Roman" w:eastAsia="宋体" w:cs="Times New Roman"/>
          <w:bCs/>
          <w:sz w:val="36"/>
          <w:szCs w:val="36"/>
          <w:u w:val="single"/>
          <w:lang w:val="en-US" w:eastAsia="zh-CN"/>
        </w:rPr>
      </w:pPr>
    </w:p>
    <w:p>
      <w:pPr>
        <w:jc w:val="both"/>
        <w:rPr>
          <w:rFonts w:hint="default" w:ascii="Times New Roman" w:hAnsi="Times New Roman" w:eastAsia="宋体" w:cs="Times New Roman"/>
          <w:bCs/>
          <w:sz w:val="36"/>
          <w:szCs w:val="36"/>
          <w:u w:val="single"/>
          <w:lang w:val="en-US" w:eastAsia="zh-CN"/>
        </w:rPr>
      </w:pPr>
    </w:p>
    <w:p>
      <w:pPr>
        <w:jc w:val="both"/>
        <w:rPr>
          <w:rFonts w:hint="default" w:ascii="Times New Roman" w:hAnsi="Times New Roman" w:eastAsia="宋体" w:cs="Times New Roman"/>
          <w:bCs/>
          <w:sz w:val="36"/>
          <w:szCs w:val="36"/>
          <w:u w:val="single"/>
          <w:lang w:val="en-US" w:eastAsia="zh-CN"/>
        </w:rPr>
      </w:pPr>
      <w:r>
        <w:rPr>
          <w:rFonts w:hint="default" w:ascii="Times New Roman" w:hAnsi="Times New Roman" w:eastAsia="宋体" w:cs="Times New Roman"/>
          <w:bCs/>
          <w:sz w:val="36"/>
          <w:szCs w:val="36"/>
          <w:u w:val="single"/>
          <w:lang w:val="en-US" w:eastAsia="zh-CN"/>
        </w:rPr>
        <w:t xml:space="preserve">                                                      </w:t>
      </w:r>
    </w:p>
    <w:p>
      <w:pPr>
        <w:jc w:val="center"/>
        <w:rPr>
          <w:rFonts w:hint="default" w:ascii="Times New Roman" w:hAnsi="Times New Roman" w:cs="Times New Roman"/>
        </w:rPr>
      </w:pPr>
      <w:r>
        <w:rPr>
          <w:rFonts w:hint="default" w:ascii="Times New Roman" w:hAnsi="Times New Roman" w:eastAsia="宋体" w:cs="Times New Roman"/>
          <w:bCs/>
          <w:sz w:val="36"/>
          <w:szCs w:val="36"/>
        </w:rPr>
        <w:t>以下空白</w:t>
      </w:r>
    </w:p>
    <w:sectPr>
      <w:pgSz w:w="11906" w:h="16838"/>
      <w:pgMar w:top="935" w:right="1106" w:bottom="935" w:left="1106" w:header="680" w:footer="680" w:gutter="0"/>
      <w:pgBorders>
        <w:top w:val="none" w:sz="0" w:space="0"/>
        <w:left w:val="none" w:sz="0" w:space="0"/>
        <w:bottom w:val="none" w:sz="0" w:space="0"/>
        <w:right w:val="none" w:sz="0" w:space="0"/>
      </w:pgBorders>
      <w:pgNumType w:fmt="decimal"/>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新細明體">
    <w:altName w:val="宋体-繁"/>
    <w:panose1 w:val="02020500000000000000"/>
    <w:charset w:val="86"/>
    <w:family w:val="roman"/>
    <w:pitch w:val="default"/>
    <w:sig w:usb0="A00002FF" w:usb1="28CFFCFA" w:usb2="00000016" w:usb3="00000000" w:csb0="00100001" w:csb1="00000000"/>
  </w:font>
  <w:font w:name="Arial">
    <w:panose1 w:val="020B0704020202090204"/>
    <w:charset w:val="00"/>
    <w:family w:val="swiss"/>
    <w:pitch w:val="default"/>
    <w:sig w:usb0="E0000EFF" w:usb1="4000785B" w:usb2="00000001" w:usb3="00000000" w:csb0="400001BF" w:csb1="DFF70000"/>
  </w:font>
  <w:font w:name="Courier New">
    <w:panose1 w:val="02070609020205020404"/>
    <w:charset w:val="00"/>
    <w:family w:val="modern"/>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細明體">
    <w:altName w:val="苹方-简"/>
    <w:panose1 w:val="02020509000000000000"/>
    <w:charset w:val="00"/>
    <w:family w:val="modern"/>
    <w:pitch w:val="default"/>
    <w:sig w:usb0="A00002FF" w:usb1="28CFFCFA" w:usb2="00000016" w:usb3="00000000" w:csb0="00100001" w:csb1="00000000"/>
  </w:font>
  <w:font w:name="Calibri">
    <w:panose1 w:val="020F0502020204030204"/>
    <w:charset w:val="00"/>
    <w:family w:val="swiss"/>
    <w:pitch w:val="default"/>
    <w:sig w:usb0="E0002AFF" w:usb1="C000247B" w:usb2="00000009" w:usb3="00000000" w:csb0="200001FF" w:csb1="00000000"/>
  </w:font>
  <w:font w:name="新細明體">
    <w:altName w:val="宋体-繁"/>
    <w:panose1 w:val="00000000000000000000"/>
    <w:charset w:val="86"/>
    <w:family w:val="auto"/>
    <w:pitch w:val="default"/>
    <w:sig w:usb0="00000000" w:usb1="00000000" w:usb2="00000000" w:usb3="00000000" w:csb0="00000000" w:csb1="00000000"/>
  </w:font>
  <w:font w:name="楷体_GB2312">
    <w:altName w:val="汉仪楷体简"/>
    <w:panose1 w:val="00000000000000000000"/>
    <w:charset w:val="00"/>
    <w:family w:val="modern"/>
    <w:pitch w:val="default"/>
    <w:sig w:usb0="00000000" w:usb1="00000000" w:usb2="00000010" w:usb3="00000000" w:csb0="00040000" w:csb1="00000000"/>
  </w:font>
  <w:font w:name="TimesNewRomanPSMT">
    <w:panose1 w:val="02020603050405020304"/>
    <w:charset w:val="00"/>
    <w:family w:val="auto"/>
    <w:pitch w:val="default"/>
    <w:sig w:usb0="E0002EFF" w:usb1="C000785B" w:usb2="00000009" w:usb3="00000000" w:csb0="400001FF" w:csb1="FFFF0000"/>
  </w:font>
  <w:font w:name="PingFang SC">
    <w:panose1 w:val="020B0400000000000000"/>
    <w:charset w:val="86"/>
    <w:family w:val="auto"/>
    <w:pitch w:val="default"/>
    <w:sig w:usb0="A00002FF" w:usb1="7ACFFDFB" w:usb2="00000017" w:usb3="00000000" w:csb0="00040001" w:csb1="00000000"/>
  </w:font>
  <w:font w:name="Times New Roman Bold">
    <w:panose1 w:val="02020603050405020304"/>
    <w:charset w:val="00"/>
    <w:family w:val="auto"/>
    <w:pitch w:val="default"/>
    <w:sig w:usb0="E0002EFF" w:usb1="C000785B" w:usb2="00000009" w:usb3="00000000" w:csb0="400001FF" w:csb1="FFFF0000"/>
  </w:font>
  <w:font w:name="宋体-繁">
    <w:panose1 w:val="02010600040101010101"/>
    <w:charset w:val="86"/>
    <w:family w:val="auto"/>
    <w:pitch w:val="default"/>
    <w:sig w:usb0="00000287" w:usb1="080F0000" w:usb2="00000000" w:usb3="00000000" w:csb0="0004009F" w:csb1="DFD70000"/>
  </w:font>
  <w:font w:name="苹方-简">
    <w:panose1 w:val="020B0400000000000000"/>
    <w:charset w:val="86"/>
    <w:family w:val="auto"/>
    <w:pitch w:val="default"/>
    <w:sig w:usb0="A00002FF" w:usb1="7ACFFDFB" w:usb2="00000017" w:usb3="00000000" w:csb0="00040001" w:csb1="00000000"/>
  </w:font>
  <w:font w:name="汉仪楷体简">
    <w:panose1 w:val="02010600000101010101"/>
    <w:charset w:val="86"/>
    <w:family w:val="auto"/>
    <w:pitch w:val="default"/>
    <w:sig w:usb0="00000001" w:usb1="080E0800" w:usb2="00000002"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hint="eastAsia"/>
      </w:rPr>
    </w:pPr>
    <w:r>
      <mc:AlternateContent>
        <mc:Choice Requires="wps">
          <w:drawing>
            <wp:anchor distT="0" distB="0" distL="114300" distR="114300" simplePos="0" relativeHeight="251659264" behindDoc="0" locked="0" layoutInCell="1" allowOverlap="1">
              <wp:simplePos x="0" y="0"/>
              <wp:positionH relativeFrom="margin">
                <wp:posOffset>-15875</wp:posOffset>
              </wp:positionH>
              <wp:positionV relativeFrom="paragraph">
                <wp:posOffset>0</wp:posOffset>
              </wp:positionV>
              <wp:extent cx="6191885" cy="194945"/>
              <wp:effectExtent l="0" t="0" r="0" b="0"/>
              <wp:wrapNone/>
              <wp:docPr id="1" name="文本框 1050"/>
              <wp:cNvGraphicFramePr/>
              <a:graphic xmlns:a="http://schemas.openxmlformats.org/drawingml/2006/main">
                <a:graphicData uri="http://schemas.microsoft.com/office/word/2010/wordprocessingShape">
                  <wps:wsp>
                    <wps:cNvSpPr txBox="1"/>
                    <wps:spPr>
                      <a:xfrm>
                        <a:off x="0" y="0"/>
                        <a:ext cx="6191885" cy="194945"/>
                      </a:xfrm>
                      <a:prstGeom prst="rect">
                        <a:avLst/>
                      </a:prstGeom>
                      <a:noFill/>
                      <a:ln>
                        <a:noFill/>
                      </a:ln>
                    </wps:spPr>
                    <wps:txbx>
                      <w:txbxContent>
                        <w:p>
                          <w:pPr>
                            <w:pStyle w:val="14"/>
                            <w:jc w:val="center"/>
                            <w:rPr>
                              <w:rFonts w:hint="default"/>
                              <w:lang w:val="en-US"/>
                            </w:rPr>
                          </w:pPr>
                          <w:r>
                            <w:rPr>
                              <w:rFonts w:hint="default"/>
                              <w:lang w:val="en-US"/>
                            </w:rPr>
                            <w:t>{{detect.name}}</w:t>
                          </w:r>
                        </w:p>
                      </w:txbxContent>
                    </wps:txbx>
                    <wps:bodyPr wrap="square" lIns="0" tIns="0" rIns="0" bIns="0" upright="0"/>
                  </wps:wsp>
                </a:graphicData>
              </a:graphic>
            </wp:anchor>
          </w:drawing>
        </mc:Choice>
        <mc:Fallback>
          <w:pict>
            <v:shape id="文本框 1050" o:spid="_x0000_s1026" o:spt="202" type="#_x0000_t202" style="position:absolute;left:0pt;margin-left:-1.25pt;margin-top:0pt;height:15.35pt;width:487.55pt;mso-position-horizontal-relative:margin;z-index:251659264;mso-width-relative:page;mso-height-relative:page;" filled="f" stroked="f" coordsize="21600,21600" o:gfxdata="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WAAAAZHJzL1BLAQIUABQAAAAIAIdO4kCfDv+I1gAAAAYBAAAPAAAAAAAA&#10;AAEAIAAAADgAAABkcnMvZG93bnJldi54bWxQSwECFAAUAAAACACHTuJAcow+IsUBAACDAwAADgAA&#10;AAAAAAABACAAAAA7AQAAZHJzL2Uyb0RvYy54bWxQSwUGAAAAAAYABgBZAQAAcgUAAAAA&#10;">
              <v:fill on="f" focussize="0,0"/>
              <v:stroke on="f"/>
              <v:imagedata o:title=""/>
              <o:lock v:ext="edit" aspectratio="f"/>
              <v:textbox inset="0mm,0mm,0mm,0mm">
                <w:txbxContent>
                  <w:p>
                    <w:pPr>
                      <w:pStyle w:val="14"/>
                      <w:jc w:val="center"/>
                      <w:rPr>
                        <w:rFonts w:hint="default"/>
                        <w:lang w:val="en-US"/>
                      </w:rPr>
                    </w:pPr>
                    <w:r>
                      <w:rPr>
                        <w:rFonts w:hint="default"/>
                        <w:lang w:val="en-US"/>
                      </w:rPr>
                      <w:t>{{detect.name}}</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hint="eastAsia"/>
      </w:rPr>
    </w:pPr>
    <w:r>
      <w:rPr>
        <w:sz w:val="21"/>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107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14"/>
                          </w:pPr>
                          <w:r>
                            <w:t xml:space="preserve">第 </w:t>
                          </w:r>
                          <w:r>
                            <w:fldChar w:fldCharType="begin"/>
                          </w:r>
                          <w:r>
                            <w:instrText xml:space="preserve"> PAGE  \* MERGEFORMAT </w:instrText>
                          </w:r>
                          <w:r>
                            <w:fldChar w:fldCharType="separate"/>
                          </w:r>
                          <w:r>
                            <w:t>2</w:t>
                          </w:r>
                          <w:r>
                            <w:fldChar w:fldCharType="end"/>
                          </w:r>
                          <w:r>
                            <w:t xml:space="preserve"> 页 共 </w:t>
                          </w:r>
                          <w:r>
                            <w:rPr>
                              <w:rFonts w:hint="eastAsia"/>
                              <w:lang w:val="en-US" w:eastAsia="zh-CN"/>
                            </w:rPr>
                            <w:t>29</w:t>
                          </w:r>
                          <w:r>
                            <w:t xml:space="preserve"> 页</w:t>
                          </w:r>
                        </w:p>
                      </w:txbxContent>
                    </wps:txbx>
                    <wps:bodyPr vert="horz" wrap="none" lIns="0" tIns="0" rIns="0" bIns="0" anchor="t" anchorCtr="0" upright="0">
                      <a:spAutoFit/>
                    </wps:bodyPr>
                  </wps:wsp>
                </a:graphicData>
              </a:graphic>
            </wp:anchor>
          </w:drawing>
        </mc:Choice>
        <mc:Fallback>
          <w:pict>
            <v:shape id="文本框 1072" o:spid="_x0000_s1026" o:spt="202" type="#_x0000_t202" style="position:absolute;left:0pt;margin-top:0pt;height:144pt;width:144pt;mso-position-horizontal:outside;mso-position-horizontal-relative:margin;mso-wrap-style:none;z-index:251661312;mso-width-relative:page;mso-height-relative:page;" filled="f" stroked="f" coordsize="21600,21600" o:gfxdata="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WAAAAZHJzL1BLAQIUABQAAAAIAIdO&#10;4kDOqXm5zwAAAAUBAAAPAAAAAAAAAAEAIAAAADgAAABkcnMvZG93bnJldi54bWxQSwECFAAUAAAA&#10;CACHTuJAVuGDKuEBAADBAwAADgAAAAAAAAABACAAAAA0AQAAZHJzL2Uyb0RvYy54bWxQSwUGAAAA&#10;AAYABgBZAQAAhwUAAAAA&#10;">
              <v:fill on="f" focussize="0,0"/>
              <v:stroke on="f"/>
              <v:imagedata o:title=""/>
              <o:lock v:ext="edit" aspectratio="f"/>
              <v:textbox inset="0mm,0mm,0mm,0mm" style="mso-fit-shape-to-text:t;">
                <w:txbxContent>
                  <w:p>
                    <w:pPr>
                      <w:pStyle w:val="14"/>
                    </w:pPr>
                    <w:r>
                      <w:t xml:space="preserve">第 </w:t>
                    </w:r>
                    <w:r>
                      <w:fldChar w:fldCharType="begin"/>
                    </w:r>
                    <w:r>
                      <w:instrText xml:space="preserve"> PAGE  \* MERGEFORMAT </w:instrText>
                    </w:r>
                    <w:r>
                      <w:fldChar w:fldCharType="separate"/>
                    </w:r>
                    <w:r>
                      <w:t>2</w:t>
                    </w:r>
                    <w:r>
                      <w:fldChar w:fldCharType="end"/>
                    </w:r>
                    <w:r>
                      <w:t xml:space="preserve"> 页 共 </w:t>
                    </w:r>
                    <w:r>
                      <w:rPr>
                        <w:rFonts w:hint="eastAsia"/>
                        <w:lang w:val="en-US" w:eastAsia="zh-CN"/>
                      </w:rPr>
                      <w:t>29</w:t>
                    </w:r>
                    <w:r>
                      <w:t xml:space="preserve"> 页</w:t>
                    </w:r>
                  </w:p>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margin">
                <wp:posOffset>-15875</wp:posOffset>
              </wp:positionH>
              <wp:positionV relativeFrom="paragraph">
                <wp:posOffset>0</wp:posOffset>
              </wp:positionV>
              <wp:extent cx="6191885" cy="194945"/>
              <wp:effectExtent l="0" t="0" r="0" b="0"/>
              <wp:wrapNone/>
              <wp:docPr id="2" name="文本框 1050"/>
              <wp:cNvGraphicFramePr/>
              <a:graphic xmlns:a="http://schemas.openxmlformats.org/drawingml/2006/main">
                <a:graphicData uri="http://schemas.microsoft.com/office/word/2010/wordprocessingShape">
                  <wps:wsp>
                    <wps:cNvSpPr txBox="1"/>
                    <wps:spPr>
                      <a:xfrm>
                        <a:off x="0" y="0"/>
                        <a:ext cx="6191885" cy="194945"/>
                      </a:xfrm>
                      <a:prstGeom prst="rect">
                        <a:avLst/>
                      </a:prstGeom>
                      <a:noFill/>
                      <a:ln>
                        <a:noFill/>
                      </a:ln>
                    </wps:spPr>
                    <wps:txbx>
                      <w:txbxContent>
                        <w:p>
                          <w:pPr>
                            <w:pStyle w:val="14"/>
                            <w:jc w:val="center"/>
                            <w:rPr>
                              <w:rFonts w:hint="default"/>
                              <w:lang w:val="en-US"/>
                            </w:rPr>
                          </w:pPr>
                          <w:r>
                            <w:rPr>
                              <w:rFonts w:hint="default"/>
                              <w:lang w:val="en-US"/>
                            </w:rPr>
                            <w:t>{{detect.name}}</w:t>
                          </w:r>
                        </w:p>
                      </w:txbxContent>
                    </wps:txbx>
                    <wps:bodyPr wrap="square" lIns="0" tIns="0" rIns="0" bIns="0" upright="0"/>
                  </wps:wsp>
                </a:graphicData>
              </a:graphic>
            </wp:anchor>
          </w:drawing>
        </mc:Choice>
        <mc:Fallback>
          <w:pict>
            <v:shape id="文本框 1050" o:spid="_x0000_s1026" o:spt="202" type="#_x0000_t202" style="position:absolute;left:0pt;margin-left:-1.25pt;margin-top:0pt;height:15.35pt;width:487.55pt;mso-position-horizontal-relative:margin;z-index:251660288;mso-width-relative:page;mso-height-relative:page;" filled="f" stroked="f" coordsize="21600,21600" o:gfxdata="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FgAAAGRycy9QSwECFAAUAAAACACHTuJAnw7/iNYAAAAGAQAADwAAAAAA&#10;AAABACAAAAA4AAAAZHJzL2Rvd25yZXYueG1sUEsBAhQAFAAAAAgAh07iQFt0BEnGAQAAgwMAAA4A&#10;AAAAAAAAAQAgAAAAOwEAAGRycy9lMm9Eb2MueG1sUEsFBgAAAAAGAAYAWQEAAHMFAAAAAA==&#10;">
              <v:fill on="f" focussize="0,0"/>
              <v:stroke on="f"/>
              <v:imagedata o:title=""/>
              <o:lock v:ext="edit" aspectratio="f"/>
              <v:textbox inset="0mm,0mm,0mm,0mm">
                <w:txbxContent>
                  <w:p>
                    <w:pPr>
                      <w:pStyle w:val="14"/>
                      <w:jc w:val="center"/>
                      <w:rPr>
                        <w:rFonts w:hint="default"/>
                        <w:lang w:val="en-US"/>
                      </w:rPr>
                    </w:pPr>
                    <w:r>
                      <w:rPr>
                        <w:rFonts w:hint="default"/>
                        <w:lang w:val="en-US"/>
                      </w:rPr>
                      <w:t>{{detect.name}}</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left" w:pos="7626"/>
        <w:tab w:val="clear" w:pos="4153"/>
      </w:tabs>
      <w:jc w:val="left"/>
      <w:rPr>
        <w:rFonts w:hint="eastAsia"/>
      </w:rPr>
    </w:pPr>
    <w:r>
      <w:rPr>
        <w:rFonts w:hint="eastAsia"/>
      </w:rPr>
      <w:t xml:space="preserve">报告编号：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C5F87D"/>
    <w:multiLevelType w:val="singleLevel"/>
    <w:tmpl w:val="ACC5F87D"/>
    <w:lvl w:ilvl="0" w:tentative="0">
      <w:start w:val="1"/>
      <w:numFmt w:val="chineseCounting"/>
      <w:suff w:val="nothing"/>
      <w:lvlText w:val="（%1）"/>
      <w:lvlJc w:val="left"/>
      <w:pPr>
        <w:ind w:left="0" w:firstLine="420"/>
      </w:pPr>
      <w:rPr>
        <w:rFonts w:hint="eastAsia"/>
      </w:rPr>
    </w:lvl>
  </w:abstractNum>
  <w:abstractNum w:abstractNumId="1">
    <w:nsid w:val="AD2AF861"/>
    <w:multiLevelType w:val="singleLevel"/>
    <w:tmpl w:val="AD2AF861"/>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4"/>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noPunctuationKerning w:val="1"/>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M2YjhjOWNiY2UzY2Q1NWRhZDIyMTE2NWM3NDRhMjQifQ=="/>
  </w:docVars>
  <w:rsids>
    <w:rsidRoot w:val="00166BBF"/>
    <w:rsid w:val="0000764D"/>
    <w:rsid w:val="00014C9E"/>
    <w:rsid w:val="00016E6A"/>
    <w:rsid w:val="0002245B"/>
    <w:rsid w:val="000225CB"/>
    <w:rsid w:val="00022C02"/>
    <w:rsid w:val="00030A05"/>
    <w:rsid w:val="00031633"/>
    <w:rsid w:val="0003181F"/>
    <w:rsid w:val="0004431D"/>
    <w:rsid w:val="000445BF"/>
    <w:rsid w:val="0005562D"/>
    <w:rsid w:val="00062638"/>
    <w:rsid w:val="0006621A"/>
    <w:rsid w:val="00067306"/>
    <w:rsid w:val="00070F53"/>
    <w:rsid w:val="000710CB"/>
    <w:rsid w:val="00086BEF"/>
    <w:rsid w:val="000A5EAA"/>
    <w:rsid w:val="000B2727"/>
    <w:rsid w:val="000D09F1"/>
    <w:rsid w:val="000D550E"/>
    <w:rsid w:val="000D596C"/>
    <w:rsid w:val="000E057F"/>
    <w:rsid w:val="000E460D"/>
    <w:rsid w:val="000F2B2B"/>
    <w:rsid w:val="000F3997"/>
    <w:rsid w:val="00100248"/>
    <w:rsid w:val="00105BE4"/>
    <w:rsid w:val="00111431"/>
    <w:rsid w:val="001114BC"/>
    <w:rsid w:val="00114F13"/>
    <w:rsid w:val="00117A71"/>
    <w:rsid w:val="00120AA5"/>
    <w:rsid w:val="00121165"/>
    <w:rsid w:val="00122332"/>
    <w:rsid w:val="00122343"/>
    <w:rsid w:val="0012274B"/>
    <w:rsid w:val="0012681B"/>
    <w:rsid w:val="00126DD1"/>
    <w:rsid w:val="00127591"/>
    <w:rsid w:val="00130CDB"/>
    <w:rsid w:val="001335B4"/>
    <w:rsid w:val="001352EB"/>
    <w:rsid w:val="00142C9F"/>
    <w:rsid w:val="00144B03"/>
    <w:rsid w:val="00150230"/>
    <w:rsid w:val="00152CB7"/>
    <w:rsid w:val="0015430D"/>
    <w:rsid w:val="00155615"/>
    <w:rsid w:val="001557AD"/>
    <w:rsid w:val="001575DA"/>
    <w:rsid w:val="00157DC2"/>
    <w:rsid w:val="00166BBF"/>
    <w:rsid w:val="00166D1A"/>
    <w:rsid w:val="001706EA"/>
    <w:rsid w:val="0017125A"/>
    <w:rsid w:val="00180249"/>
    <w:rsid w:val="0018435D"/>
    <w:rsid w:val="00186293"/>
    <w:rsid w:val="00191C44"/>
    <w:rsid w:val="0019257F"/>
    <w:rsid w:val="00194551"/>
    <w:rsid w:val="00197ADA"/>
    <w:rsid w:val="001A0654"/>
    <w:rsid w:val="001B51DD"/>
    <w:rsid w:val="001B6888"/>
    <w:rsid w:val="001C1003"/>
    <w:rsid w:val="001C1358"/>
    <w:rsid w:val="001C27B7"/>
    <w:rsid w:val="001C7F45"/>
    <w:rsid w:val="001D185C"/>
    <w:rsid w:val="001D5653"/>
    <w:rsid w:val="001D74ED"/>
    <w:rsid w:val="001D788E"/>
    <w:rsid w:val="001E2810"/>
    <w:rsid w:val="001E2A1B"/>
    <w:rsid w:val="001E68C9"/>
    <w:rsid w:val="001F0880"/>
    <w:rsid w:val="001F41DF"/>
    <w:rsid w:val="001F42FA"/>
    <w:rsid w:val="001F761E"/>
    <w:rsid w:val="00205FF6"/>
    <w:rsid w:val="00206BAE"/>
    <w:rsid w:val="002121CE"/>
    <w:rsid w:val="0021290D"/>
    <w:rsid w:val="0021444B"/>
    <w:rsid w:val="00215D0E"/>
    <w:rsid w:val="00217464"/>
    <w:rsid w:val="002179D8"/>
    <w:rsid w:val="0022395B"/>
    <w:rsid w:val="002251FA"/>
    <w:rsid w:val="00225881"/>
    <w:rsid w:val="00226DCA"/>
    <w:rsid w:val="0023454D"/>
    <w:rsid w:val="00234B59"/>
    <w:rsid w:val="00244349"/>
    <w:rsid w:val="002464EA"/>
    <w:rsid w:val="00247C34"/>
    <w:rsid w:val="002501DB"/>
    <w:rsid w:val="002508FB"/>
    <w:rsid w:val="00252152"/>
    <w:rsid w:val="002606CC"/>
    <w:rsid w:val="002649B1"/>
    <w:rsid w:val="00270747"/>
    <w:rsid w:val="002719A1"/>
    <w:rsid w:val="00274517"/>
    <w:rsid w:val="00276673"/>
    <w:rsid w:val="002844DF"/>
    <w:rsid w:val="002872EB"/>
    <w:rsid w:val="00291F91"/>
    <w:rsid w:val="0029203E"/>
    <w:rsid w:val="002A00F2"/>
    <w:rsid w:val="002A09E9"/>
    <w:rsid w:val="002A2996"/>
    <w:rsid w:val="002A75C9"/>
    <w:rsid w:val="002B2CD6"/>
    <w:rsid w:val="002B51F1"/>
    <w:rsid w:val="002B5738"/>
    <w:rsid w:val="002C1E87"/>
    <w:rsid w:val="002C2975"/>
    <w:rsid w:val="002C2A98"/>
    <w:rsid w:val="002C6F3F"/>
    <w:rsid w:val="002C7363"/>
    <w:rsid w:val="002E17F9"/>
    <w:rsid w:val="002E76A0"/>
    <w:rsid w:val="002F0AB1"/>
    <w:rsid w:val="002F0C9F"/>
    <w:rsid w:val="00305809"/>
    <w:rsid w:val="00312108"/>
    <w:rsid w:val="00313AE3"/>
    <w:rsid w:val="00317042"/>
    <w:rsid w:val="00321637"/>
    <w:rsid w:val="00326FF1"/>
    <w:rsid w:val="00334820"/>
    <w:rsid w:val="0033542E"/>
    <w:rsid w:val="00335CCC"/>
    <w:rsid w:val="00337651"/>
    <w:rsid w:val="00340A15"/>
    <w:rsid w:val="00340EA6"/>
    <w:rsid w:val="003465C2"/>
    <w:rsid w:val="00346F76"/>
    <w:rsid w:val="00350C7A"/>
    <w:rsid w:val="003563AB"/>
    <w:rsid w:val="003565DE"/>
    <w:rsid w:val="0036206C"/>
    <w:rsid w:val="003640D7"/>
    <w:rsid w:val="00364F9F"/>
    <w:rsid w:val="00365FCE"/>
    <w:rsid w:val="00366E07"/>
    <w:rsid w:val="00370374"/>
    <w:rsid w:val="00373664"/>
    <w:rsid w:val="003753BA"/>
    <w:rsid w:val="0038476D"/>
    <w:rsid w:val="00384B10"/>
    <w:rsid w:val="00386000"/>
    <w:rsid w:val="003966B1"/>
    <w:rsid w:val="003A13EF"/>
    <w:rsid w:val="003A15CC"/>
    <w:rsid w:val="003A2E8F"/>
    <w:rsid w:val="003A3BD2"/>
    <w:rsid w:val="003A5D2F"/>
    <w:rsid w:val="003B0DE5"/>
    <w:rsid w:val="003C035F"/>
    <w:rsid w:val="003C4A09"/>
    <w:rsid w:val="003C4A8A"/>
    <w:rsid w:val="003C754F"/>
    <w:rsid w:val="003E46BE"/>
    <w:rsid w:val="003F330A"/>
    <w:rsid w:val="003F57E1"/>
    <w:rsid w:val="00400CAE"/>
    <w:rsid w:val="0040466D"/>
    <w:rsid w:val="00410F9F"/>
    <w:rsid w:val="00411590"/>
    <w:rsid w:val="00416624"/>
    <w:rsid w:val="00417CD2"/>
    <w:rsid w:val="00417E96"/>
    <w:rsid w:val="00421CC2"/>
    <w:rsid w:val="00422BDC"/>
    <w:rsid w:val="0042590A"/>
    <w:rsid w:val="00425C4F"/>
    <w:rsid w:val="004277FE"/>
    <w:rsid w:val="0043014C"/>
    <w:rsid w:val="00433A30"/>
    <w:rsid w:val="00436319"/>
    <w:rsid w:val="00437252"/>
    <w:rsid w:val="0044027B"/>
    <w:rsid w:val="00454795"/>
    <w:rsid w:val="0045713A"/>
    <w:rsid w:val="0046411F"/>
    <w:rsid w:val="00464B8D"/>
    <w:rsid w:val="0046798A"/>
    <w:rsid w:val="00471C17"/>
    <w:rsid w:val="0047383F"/>
    <w:rsid w:val="004748E3"/>
    <w:rsid w:val="0047766D"/>
    <w:rsid w:val="00482755"/>
    <w:rsid w:val="004840B2"/>
    <w:rsid w:val="0049496C"/>
    <w:rsid w:val="00496390"/>
    <w:rsid w:val="004A0111"/>
    <w:rsid w:val="004A236F"/>
    <w:rsid w:val="004B096C"/>
    <w:rsid w:val="004B5841"/>
    <w:rsid w:val="004C007D"/>
    <w:rsid w:val="004C0D4A"/>
    <w:rsid w:val="004C690D"/>
    <w:rsid w:val="004C7A6E"/>
    <w:rsid w:val="004D168F"/>
    <w:rsid w:val="004E1CA1"/>
    <w:rsid w:val="004E5C2E"/>
    <w:rsid w:val="004F01E3"/>
    <w:rsid w:val="004F66CA"/>
    <w:rsid w:val="004F6A0E"/>
    <w:rsid w:val="00500763"/>
    <w:rsid w:val="0050076E"/>
    <w:rsid w:val="00500B89"/>
    <w:rsid w:val="00504B12"/>
    <w:rsid w:val="00505A4B"/>
    <w:rsid w:val="00507CF1"/>
    <w:rsid w:val="00511313"/>
    <w:rsid w:val="00515922"/>
    <w:rsid w:val="005172E7"/>
    <w:rsid w:val="00533F88"/>
    <w:rsid w:val="0053482E"/>
    <w:rsid w:val="00537637"/>
    <w:rsid w:val="00541AD2"/>
    <w:rsid w:val="0054435B"/>
    <w:rsid w:val="00547BE9"/>
    <w:rsid w:val="00550D54"/>
    <w:rsid w:val="005524C6"/>
    <w:rsid w:val="005528B9"/>
    <w:rsid w:val="00553D9A"/>
    <w:rsid w:val="00561426"/>
    <w:rsid w:val="005633E2"/>
    <w:rsid w:val="005665CB"/>
    <w:rsid w:val="0057212B"/>
    <w:rsid w:val="005721FD"/>
    <w:rsid w:val="00573E07"/>
    <w:rsid w:val="00591C53"/>
    <w:rsid w:val="00596E38"/>
    <w:rsid w:val="00596F01"/>
    <w:rsid w:val="005A047D"/>
    <w:rsid w:val="005A3E48"/>
    <w:rsid w:val="005A4264"/>
    <w:rsid w:val="005A4CBD"/>
    <w:rsid w:val="005A62CD"/>
    <w:rsid w:val="005B1F70"/>
    <w:rsid w:val="005B7702"/>
    <w:rsid w:val="005C13E7"/>
    <w:rsid w:val="005C5781"/>
    <w:rsid w:val="005E0D77"/>
    <w:rsid w:val="005F1A5B"/>
    <w:rsid w:val="005F1E4C"/>
    <w:rsid w:val="005F3426"/>
    <w:rsid w:val="005F3BEA"/>
    <w:rsid w:val="005F618A"/>
    <w:rsid w:val="00605D48"/>
    <w:rsid w:val="0060654A"/>
    <w:rsid w:val="006073E9"/>
    <w:rsid w:val="0060796B"/>
    <w:rsid w:val="006130FB"/>
    <w:rsid w:val="0061584F"/>
    <w:rsid w:val="00624DF7"/>
    <w:rsid w:val="00626A70"/>
    <w:rsid w:val="006307CD"/>
    <w:rsid w:val="006402E1"/>
    <w:rsid w:val="006449B5"/>
    <w:rsid w:val="00646644"/>
    <w:rsid w:val="00653F68"/>
    <w:rsid w:val="00665828"/>
    <w:rsid w:val="00667D03"/>
    <w:rsid w:val="00674490"/>
    <w:rsid w:val="00675FA4"/>
    <w:rsid w:val="00683E5C"/>
    <w:rsid w:val="006857D3"/>
    <w:rsid w:val="0069087C"/>
    <w:rsid w:val="006975EA"/>
    <w:rsid w:val="006A0588"/>
    <w:rsid w:val="006A7F14"/>
    <w:rsid w:val="006B317D"/>
    <w:rsid w:val="006B38B0"/>
    <w:rsid w:val="006B7A2C"/>
    <w:rsid w:val="006C77EA"/>
    <w:rsid w:val="006D1935"/>
    <w:rsid w:val="006D37D4"/>
    <w:rsid w:val="006D3ED0"/>
    <w:rsid w:val="006D5E29"/>
    <w:rsid w:val="006E272F"/>
    <w:rsid w:val="006E3C40"/>
    <w:rsid w:val="006F0015"/>
    <w:rsid w:val="00700847"/>
    <w:rsid w:val="00701BCE"/>
    <w:rsid w:val="00702BFD"/>
    <w:rsid w:val="007120D4"/>
    <w:rsid w:val="007140DA"/>
    <w:rsid w:val="0071705F"/>
    <w:rsid w:val="007172E4"/>
    <w:rsid w:val="00727A05"/>
    <w:rsid w:val="00734821"/>
    <w:rsid w:val="0074429F"/>
    <w:rsid w:val="007455A5"/>
    <w:rsid w:val="0074596C"/>
    <w:rsid w:val="00756702"/>
    <w:rsid w:val="0076242D"/>
    <w:rsid w:val="00762F33"/>
    <w:rsid w:val="00763A32"/>
    <w:rsid w:val="00773E5D"/>
    <w:rsid w:val="0077590B"/>
    <w:rsid w:val="00775A87"/>
    <w:rsid w:val="00777D8B"/>
    <w:rsid w:val="0078468C"/>
    <w:rsid w:val="00786119"/>
    <w:rsid w:val="007973DB"/>
    <w:rsid w:val="007A0F3F"/>
    <w:rsid w:val="007A50C5"/>
    <w:rsid w:val="007B0228"/>
    <w:rsid w:val="007B63E9"/>
    <w:rsid w:val="007C03A0"/>
    <w:rsid w:val="007C259D"/>
    <w:rsid w:val="007C3A35"/>
    <w:rsid w:val="007C52FF"/>
    <w:rsid w:val="007C644F"/>
    <w:rsid w:val="007D18C9"/>
    <w:rsid w:val="007D2ACB"/>
    <w:rsid w:val="007D6C65"/>
    <w:rsid w:val="007D71F1"/>
    <w:rsid w:val="007D7626"/>
    <w:rsid w:val="007D7AA3"/>
    <w:rsid w:val="007E3544"/>
    <w:rsid w:val="007E4C71"/>
    <w:rsid w:val="007E5D10"/>
    <w:rsid w:val="007F4CD4"/>
    <w:rsid w:val="007F5D1E"/>
    <w:rsid w:val="008061A7"/>
    <w:rsid w:val="00810237"/>
    <w:rsid w:val="00814252"/>
    <w:rsid w:val="00814BC8"/>
    <w:rsid w:val="00820F67"/>
    <w:rsid w:val="008228CD"/>
    <w:rsid w:val="0082315A"/>
    <w:rsid w:val="00825B7D"/>
    <w:rsid w:val="00827014"/>
    <w:rsid w:val="008309E5"/>
    <w:rsid w:val="0083300C"/>
    <w:rsid w:val="00837501"/>
    <w:rsid w:val="008438AE"/>
    <w:rsid w:val="0085274E"/>
    <w:rsid w:val="00861229"/>
    <w:rsid w:val="00865BFA"/>
    <w:rsid w:val="008678ED"/>
    <w:rsid w:val="00871C69"/>
    <w:rsid w:val="0088012C"/>
    <w:rsid w:val="0088084C"/>
    <w:rsid w:val="008817DF"/>
    <w:rsid w:val="00883306"/>
    <w:rsid w:val="008943AF"/>
    <w:rsid w:val="00894C1A"/>
    <w:rsid w:val="0089576F"/>
    <w:rsid w:val="008A0661"/>
    <w:rsid w:val="008A287D"/>
    <w:rsid w:val="008A514D"/>
    <w:rsid w:val="008A7EDE"/>
    <w:rsid w:val="008B0ADA"/>
    <w:rsid w:val="008B50EB"/>
    <w:rsid w:val="008B6097"/>
    <w:rsid w:val="008D0A10"/>
    <w:rsid w:val="008D1300"/>
    <w:rsid w:val="008E79E5"/>
    <w:rsid w:val="008F3172"/>
    <w:rsid w:val="008F3769"/>
    <w:rsid w:val="008F5BFC"/>
    <w:rsid w:val="00901B60"/>
    <w:rsid w:val="0090617D"/>
    <w:rsid w:val="00911919"/>
    <w:rsid w:val="00913712"/>
    <w:rsid w:val="00914328"/>
    <w:rsid w:val="0091756D"/>
    <w:rsid w:val="00917925"/>
    <w:rsid w:val="009205F7"/>
    <w:rsid w:val="00921607"/>
    <w:rsid w:val="00921DF5"/>
    <w:rsid w:val="00936010"/>
    <w:rsid w:val="009478E5"/>
    <w:rsid w:val="009511D1"/>
    <w:rsid w:val="00953573"/>
    <w:rsid w:val="009557EA"/>
    <w:rsid w:val="00955B54"/>
    <w:rsid w:val="0096194A"/>
    <w:rsid w:val="009644E8"/>
    <w:rsid w:val="00964DED"/>
    <w:rsid w:val="00967233"/>
    <w:rsid w:val="009704D9"/>
    <w:rsid w:val="00973C3C"/>
    <w:rsid w:val="009806D7"/>
    <w:rsid w:val="00981BFE"/>
    <w:rsid w:val="0098319E"/>
    <w:rsid w:val="009840DA"/>
    <w:rsid w:val="00984E44"/>
    <w:rsid w:val="00993967"/>
    <w:rsid w:val="00993F99"/>
    <w:rsid w:val="0099474B"/>
    <w:rsid w:val="00994FA4"/>
    <w:rsid w:val="009A34FA"/>
    <w:rsid w:val="009A3B39"/>
    <w:rsid w:val="009A4BB9"/>
    <w:rsid w:val="009B1FF3"/>
    <w:rsid w:val="009B7E06"/>
    <w:rsid w:val="009C0EB8"/>
    <w:rsid w:val="009D1497"/>
    <w:rsid w:val="009D1D94"/>
    <w:rsid w:val="009D667B"/>
    <w:rsid w:val="009E1DF1"/>
    <w:rsid w:val="009E324D"/>
    <w:rsid w:val="009E391D"/>
    <w:rsid w:val="009F610F"/>
    <w:rsid w:val="009F6DFB"/>
    <w:rsid w:val="00A00738"/>
    <w:rsid w:val="00A00CFA"/>
    <w:rsid w:val="00A058DF"/>
    <w:rsid w:val="00A0640E"/>
    <w:rsid w:val="00A10A75"/>
    <w:rsid w:val="00A12338"/>
    <w:rsid w:val="00A145F5"/>
    <w:rsid w:val="00A155A5"/>
    <w:rsid w:val="00A1634F"/>
    <w:rsid w:val="00A16D7D"/>
    <w:rsid w:val="00A1764C"/>
    <w:rsid w:val="00A24BEE"/>
    <w:rsid w:val="00A26FC3"/>
    <w:rsid w:val="00A2702B"/>
    <w:rsid w:val="00A3330F"/>
    <w:rsid w:val="00A341B9"/>
    <w:rsid w:val="00A36BF5"/>
    <w:rsid w:val="00A37CD4"/>
    <w:rsid w:val="00A43EE9"/>
    <w:rsid w:val="00A50BA2"/>
    <w:rsid w:val="00A512E2"/>
    <w:rsid w:val="00A51866"/>
    <w:rsid w:val="00A57FCA"/>
    <w:rsid w:val="00A6054C"/>
    <w:rsid w:val="00A60F26"/>
    <w:rsid w:val="00A64A70"/>
    <w:rsid w:val="00A66FAE"/>
    <w:rsid w:val="00A67413"/>
    <w:rsid w:val="00A705ED"/>
    <w:rsid w:val="00A76B4C"/>
    <w:rsid w:val="00A81070"/>
    <w:rsid w:val="00A822B2"/>
    <w:rsid w:val="00A8435C"/>
    <w:rsid w:val="00A97908"/>
    <w:rsid w:val="00A97B0B"/>
    <w:rsid w:val="00AA3D5B"/>
    <w:rsid w:val="00AA672A"/>
    <w:rsid w:val="00AB37B7"/>
    <w:rsid w:val="00AB59D2"/>
    <w:rsid w:val="00AB6734"/>
    <w:rsid w:val="00AC13F0"/>
    <w:rsid w:val="00AC370D"/>
    <w:rsid w:val="00AC37ED"/>
    <w:rsid w:val="00AC39BF"/>
    <w:rsid w:val="00AC5993"/>
    <w:rsid w:val="00AD2368"/>
    <w:rsid w:val="00AD5428"/>
    <w:rsid w:val="00AD5714"/>
    <w:rsid w:val="00AD6833"/>
    <w:rsid w:val="00AE2A35"/>
    <w:rsid w:val="00AE3307"/>
    <w:rsid w:val="00AF0B80"/>
    <w:rsid w:val="00AF4EE8"/>
    <w:rsid w:val="00AF4FE6"/>
    <w:rsid w:val="00AF5FE3"/>
    <w:rsid w:val="00AF7D10"/>
    <w:rsid w:val="00B0194D"/>
    <w:rsid w:val="00B04E42"/>
    <w:rsid w:val="00B05FCF"/>
    <w:rsid w:val="00B06501"/>
    <w:rsid w:val="00B07058"/>
    <w:rsid w:val="00B2424D"/>
    <w:rsid w:val="00B31A17"/>
    <w:rsid w:val="00B31B7A"/>
    <w:rsid w:val="00B33802"/>
    <w:rsid w:val="00B34730"/>
    <w:rsid w:val="00B3576F"/>
    <w:rsid w:val="00B37E2E"/>
    <w:rsid w:val="00B70773"/>
    <w:rsid w:val="00B718FD"/>
    <w:rsid w:val="00B73F8B"/>
    <w:rsid w:val="00B760A3"/>
    <w:rsid w:val="00B80CB6"/>
    <w:rsid w:val="00B83EC6"/>
    <w:rsid w:val="00B925B7"/>
    <w:rsid w:val="00B93296"/>
    <w:rsid w:val="00B9388A"/>
    <w:rsid w:val="00B94C25"/>
    <w:rsid w:val="00B94CD9"/>
    <w:rsid w:val="00B95AF7"/>
    <w:rsid w:val="00B966F6"/>
    <w:rsid w:val="00B96994"/>
    <w:rsid w:val="00B96C35"/>
    <w:rsid w:val="00BA3878"/>
    <w:rsid w:val="00BA6954"/>
    <w:rsid w:val="00BA713B"/>
    <w:rsid w:val="00BA766C"/>
    <w:rsid w:val="00BB30BA"/>
    <w:rsid w:val="00BB3106"/>
    <w:rsid w:val="00BC000D"/>
    <w:rsid w:val="00BC398E"/>
    <w:rsid w:val="00BD0EA4"/>
    <w:rsid w:val="00BD67AF"/>
    <w:rsid w:val="00BD73BA"/>
    <w:rsid w:val="00BE29DA"/>
    <w:rsid w:val="00BE3A89"/>
    <w:rsid w:val="00BF0587"/>
    <w:rsid w:val="00BF1DD3"/>
    <w:rsid w:val="00C00977"/>
    <w:rsid w:val="00C01D3F"/>
    <w:rsid w:val="00C10C48"/>
    <w:rsid w:val="00C12B61"/>
    <w:rsid w:val="00C16C97"/>
    <w:rsid w:val="00C216C2"/>
    <w:rsid w:val="00C220E7"/>
    <w:rsid w:val="00C23975"/>
    <w:rsid w:val="00C25D8E"/>
    <w:rsid w:val="00C267DF"/>
    <w:rsid w:val="00C27004"/>
    <w:rsid w:val="00C40279"/>
    <w:rsid w:val="00C4365B"/>
    <w:rsid w:val="00C50292"/>
    <w:rsid w:val="00C515A6"/>
    <w:rsid w:val="00C56412"/>
    <w:rsid w:val="00C62DA5"/>
    <w:rsid w:val="00C63969"/>
    <w:rsid w:val="00C66BC6"/>
    <w:rsid w:val="00C679FD"/>
    <w:rsid w:val="00C73E35"/>
    <w:rsid w:val="00C73E6E"/>
    <w:rsid w:val="00C755BA"/>
    <w:rsid w:val="00C83119"/>
    <w:rsid w:val="00C8311E"/>
    <w:rsid w:val="00C847D2"/>
    <w:rsid w:val="00C96E1B"/>
    <w:rsid w:val="00CA4F3E"/>
    <w:rsid w:val="00CB08F9"/>
    <w:rsid w:val="00CB5E4C"/>
    <w:rsid w:val="00CC13B0"/>
    <w:rsid w:val="00CC38DB"/>
    <w:rsid w:val="00CD08BD"/>
    <w:rsid w:val="00CD304C"/>
    <w:rsid w:val="00CD4909"/>
    <w:rsid w:val="00CE23D1"/>
    <w:rsid w:val="00CE4DC6"/>
    <w:rsid w:val="00CF2D20"/>
    <w:rsid w:val="00CF43A6"/>
    <w:rsid w:val="00D02489"/>
    <w:rsid w:val="00D06432"/>
    <w:rsid w:val="00D23166"/>
    <w:rsid w:val="00D23909"/>
    <w:rsid w:val="00D239E0"/>
    <w:rsid w:val="00D24606"/>
    <w:rsid w:val="00D256A1"/>
    <w:rsid w:val="00D25D1D"/>
    <w:rsid w:val="00D330FE"/>
    <w:rsid w:val="00D3318B"/>
    <w:rsid w:val="00D3395C"/>
    <w:rsid w:val="00D33BFB"/>
    <w:rsid w:val="00D43BD5"/>
    <w:rsid w:val="00D464FA"/>
    <w:rsid w:val="00D51FD2"/>
    <w:rsid w:val="00D62559"/>
    <w:rsid w:val="00D62A76"/>
    <w:rsid w:val="00D64A00"/>
    <w:rsid w:val="00D71DAA"/>
    <w:rsid w:val="00D72427"/>
    <w:rsid w:val="00D724FD"/>
    <w:rsid w:val="00D777DD"/>
    <w:rsid w:val="00D7785C"/>
    <w:rsid w:val="00D80C8B"/>
    <w:rsid w:val="00D82E34"/>
    <w:rsid w:val="00D8480C"/>
    <w:rsid w:val="00D84D33"/>
    <w:rsid w:val="00D87821"/>
    <w:rsid w:val="00D9113D"/>
    <w:rsid w:val="00D9241E"/>
    <w:rsid w:val="00D92581"/>
    <w:rsid w:val="00DC5F12"/>
    <w:rsid w:val="00DC7173"/>
    <w:rsid w:val="00DC78A8"/>
    <w:rsid w:val="00DD2B65"/>
    <w:rsid w:val="00DE16DC"/>
    <w:rsid w:val="00DE226E"/>
    <w:rsid w:val="00DE3863"/>
    <w:rsid w:val="00DF0A44"/>
    <w:rsid w:val="00DF5D81"/>
    <w:rsid w:val="00E00C6D"/>
    <w:rsid w:val="00E02357"/>
    <w:rsid w:val="00E03144"/>
    <w:rsid w:val="00E04C2E"/>
    <w:rsid w:val="00E12848"/>
    <w:rsid w:val="00E164BF"/>
    <w:rsid w:val="00E17B2C"/>
    <w:rsid w:val="00E2271E"/>
    <w:rsid w:val="00E233A0"/>
    <w:rsid w:val="00E26001"/>
    <w:rsid w:val="00E26D96"/>
    <w:rsid w:val="00E32A50"/>
    <w:rsid w:val="00E467F3"/>
    <w:rsid w:val="00E47E32"/>
    <w:rsid w:val="00E5143A"/>
    <w:rsid w:val="00E51B60"/>
    <w:rsid w:val="00E52CFD"/>
    <w:rsid w:val="00E55999"/>
    <w:rsid w:val="00E564E3"/>
    <w:rsid w:val="00E612FD"/>
    <w:rsid w:val="00E62790"/>
    <w:rsid w:val="00E627FA"/>
    <w:rsid w:val="00E64E17"/>
    <w:rsid w:val="00E70C2D"/>
    <w:rsid w:val="00E72EB4"/>
    <w:rsid w:val="00E733C1"/>
    <w:rsid w:val="00E7497B"/>
    <w:rsid w:val="00E76A1E"/>
    <w:rsid w:val="00E80633"/>
    <w:rsid w:val="00E81ECD"/>
    <w:rsid w:val="00E94A31"/>
    <w:rsid w:val="00E9688E"/>
    <w:rsid w:val="00E96B4B"/>
    <w:rsid w:val="00EA22A5"/>
    <w:rsid w:val="00EA3ADD"/>
    <w:rsid w:val="00EA5AF8"/>
    <w:rsid w:val="00EA7E47"/>
    <w:rsid w:val="00EB4976"/>
    <w:rsid w:val="00EB4D0E"/>
    <w:rsid w:val="00EB5765"/>
    <w:rsid w:val="00EC44AE"/>
    <w:rsid w:val="00ED5D24"/>
    <w:rsid w:val="00EF2FDB"/>
    <w:rsid w:val="00EF3479"/>
    <w:rsid w:val="00EF4A32"/>
    <w:rsid w:val="00F005D4"/>
    <w:rsid w:val="00F0200F"/>
    <w:rsid w:val="00F15695"/>
    <w:rsid w:val="00F15B4F"/>
    <w:rsid w:val="00F201A9"/>
    <w:rsid w:val="00F344BB"/>
    <w:rsid w:val="00F367F9"/>
    <w:rsid w:val="00F41AFB"/>
    <w:rsid w:val="00F42208"/>
    <w:rsid w:val="00F525A5"/>
    <w:rsid w:val="00F636E9"/>
    <w:rsid w:val="00F644CB"/>
    <w:rsid w:val="00F66112"/>
    <w:rsid w:val="00F661F0"/>
    <w:rsid w:val="00F67B2E"/>
    <w:rsid w:val="00F73E2F"/>
    <w:rsid w:val="00F744A6"/>
    <w:rsid w:val="00F75283"/>
    <w:rsid w:val="00F76583"/>
    <w:rsid w:val="00F8159B"/>
    <w:rsid w:val="00F8332D"/>
    <w:rsid w:val="00F87028"/>
    <w:rsid w:val="00F879DE"/>
    <w:rsid w:val="00F9416A"/>
    <w:rsid w:val="00FA3071"/>
    <w:rsid w:val="00FA555A"/>
    <w:rsid w:val="00FB4A6D"/>
    <w:rsid w:val="00FC0085"/>
    <w:rsid w:val="00FC03C7"/>
    <w:rsid w:val="00FC1B01"/>
    <w:rsid w:val="00FC1D19"/>
    <w:rsid w:val="00FD0629"/>
    <w:rsid w:val="00FD47A3"/>
    <w:rsid w:val="00FD54A1"/>
    <w:rsid w:val="00FE79B5"/>
    <w:rsid w:val="00FF6C0A"/>
    <w:rsid w:val="00FF6E49"/>
    <w:rsid w:val="00FF7160"/>
    <w:rsid w:val="00FF71A7"/>
    <w:rsid w:val="00FF7983"/>
    <w:rsid w:val="011A628E"/>
    <w:rsid w:val="011C41E7"/>
    <w:rsid w:val="012D2956"/>
    <w:rsid w:val="013B7B9E"/>
    <w:rsid w:val="01401B57"/>
    <w:rsid w:val="01626E74"/>
    <w:rsid w:val="0172376C"/>
    <w:rsid w:val="01BE4001"/>
    <w:rsid w:val="01C049F6"/>
    <w:rsid w:val="01C14436"/>
    <w:rsid w:val="01D17760"/>
    <w:rsid w:val="02163D96"/>
    <w:rsid w:val="025222AE"/>
    <w:rsid w:val="025E7F70"/>
    <w:rsid w:val="02805075"/>
    <w:rsid w:val="030116AC"/>
    <w:rsid w:val="03150024"/>
    <w:rsid w:val="03481E58"/>
    <w:rsid w:val="03641407"/>
    <w:rsid w:val="03764F28"/>
    <w:rsid w:val="039D196D"/>
    <w:rsid w:val="03A92803"/>
    <w:rsid w:val="03D50D94"/>
    <w:rsid w:val="03E2784B"/>
    <w:rsid w:val="03F52399"/>
    <w:rsid w:val="04196F55"/>
    <w:rsid w:val="041A6FE2"/>
    <w:rsid w:val="042044C5"/>
    <w:rsid w:val="04363AE8"/>
    <w:rsid w:val="046634D2"/>
    <w:rsid w:val="047D0604"/>
    <w:rsid w:val="04A24767"/>
    <w:rsid w:val="04F1191D"/>
    <w:rsid w:val="051A3EFA"/>
    <w:rsid w:val="05290CDF"/>
    <w:rsid w:val="056F4228"/>
    <w:rsid w:val="057E69C7"/>
    <w:rsid w:val="05A35089"/>
    <w:rsid w:val="05B6400B"/>
    <w:rsid w:val="061E71C2"/>
    <w:rsid w:val="06E050FD"/>
    <w:rsid w:val="071A44C3"/>
    <w:rsid w:val="0720519C"/>
    <w:rsid w:val="072B5A7A"/>
    <w:rsid w:val="07321290"/>
    <w:rsid w:val="07474795"/>
    <w:rsid w:val="07746BF4"/>
    <w:rsid w:val="077F4767"/>
    <w:rsid w:val="07D33040"/>
    <w:rsid w:val="08574ADA"/>
    <w:rsid w:val="08677075"/>
    <w:rsid w:val="08990725"/>
    <w:rsid w:val="089C7FE5"/>
    <w:rsid w:val="08FD68B7"/>
    <w:rsid w:val="09132046"/>
    <w:rsid w:val="0920529B"/>
    <w:rsid w:val="09886A8D"/>
    <w:rsid w:val="09F43585"/>
    <w:rsid w:val="09FD1B56"/>
    <w:rsid w:val="0A0C4DCA"/>
    <w:rsid w:val="0A247833"/>
    <w:rsid w:val="0A583185"/>
    <w:rsid w:val="0A717FB1"/>
    <w:rsid w:val="0AB8565A"/>
    <w:rsid w:val="0ACE003B"/>
    <w:rsid w:val="0B446AEB"/>
    <w:rsid w:val="0B86239E"/>
    <w:rsid w:val="0B8B2286"/>
    <w:rsid w:val="0B973E91"/>
    <w:rsid w:val="0BA24E44"/>
    <w:rsid w:val="0BBA37E0"/>
    <w:rsid w:val="0BEA2D7C"/>
    <w:rsid w:val="0C256AE3"/>
    <w:rsid w:val="0C4D19CF"/>
    <w:rsid w:val="0C635402"/>
    <w:rsid w:val="0C8A5A23"/>
    <w:rsid w:val="0CA65250"/>
    <w:rsid w:val="0CD93991"/>
    <w:rsid w:val="0D011D4C"/>
    <w:rsid w:val="0D631023"/>
    <w:rsid w:val="0D6F3181"/>
    <w:rsid w:val="0D826F95"/>
    <w:rsid w:val="0D935AF1"/>
    <w:rsid w:val="0E473BC2"/>
    <w:rsid w:val="0E4B0715"/>
    <w:rsid w:val="0E9A1113"/>
    <w:rsid w:val="0EB85B01"/>
    <w:rsid w:val="0F052632"/>
    <w:rsid w:val="0F7F2C98"/>
    <w:rsid w:val="0FE36ECF"/>
    <w:rsid w:val="100B672A"/>
    <w:rsid w:val="100E34CB"/>
    <w:rsid w:val="104E60CE"/>
    <w:rsid w:val="105962CF"/>
    <w:rsid w:val="10640F2B"/>
    <w:rsid w:val="107D0F66"/>
    <w:rsid w:val="10E059FD"/>
    <w:rsid w:val="112B5831"/>
    <w:rsid w:val="11403C76"/>
    <w:rsid w:val="11844498"/>
    <w:rsid w:val="11BD2FAE"/>
    <w:rsid w:val="11DD6288"/>
    <w:rsid w:val="124C57FE"/>
    <w:rsid w:val="12511D6D"/>
    <w:rsid w:val="12614426"/>
    <w:rsid w:val="12865AB2"/>
    <w:rsid w:val="12BA1BF8"/>
    <w:rsid w:val="12F56746"/>
    <w:rsid w:val="13457EA1"/>
    <w:rsid w:val="13507B62"/>
    <w:rsid w:val="13840434"/>
    <w:rsid w:val="138A5939"/>
    <w:rsid w:val="13984B9C"/>
    <w:rsid w:val="13D822C9"/>
    <w:rsid w:val="13D932B9"/>
    <w:rsid w:val="13EC3BA7"/>
    <w:rsid w:val="13F76DF0"/>
    <w:rsid w:val="14067C1C"/>
    <w:rsid w:val="140A782D"/>
    <w:rsid w:val="143E6465"/>
    <w:rsid w:val="14515815"/>
    <w:rsid w:val="145C23B3"/>
    <w:rsid w:val="145D65BE"/>
    <w:rsid w:val="14BC53CA"/>
    <w:rsid w:val="14E913F6"/>
    <w:rsid w:val="150D7EC1"/>
    <w:rsid w:val="15301BA9"/>
    <w:rsid w:val="15591C47"/>
    <w:rsid w:val="15964202"/>
    <w:rsid w:val="15CC0A7C"/>
    <w:rsid w:val="16066DB0"/>
    <w:rsid w:val="160A5F55"/>
    <w:rsid w:val="161C2852"/>
    <w:rsid w:val="1663076D"/>
    <w:rsid w:val="167C1AAD"/>
    <w:rsid w:val="168D7968"/>
    <w:rsid w:val="16CF6EDD"/>
    <w:rsid w:val="172A4D0C"/>
    <w:rsid w:val="17383ADF"/>
    <w:rsid w:val="1775436D"/>
    <w:rsid w:val="17887976"/>
    <w:rsid w:val="17C7CBF0"/>
    <w:rsid w:val="17C85A81"/>
    <w:rsid w:val="181D4C46"/>
    <w:rsid w:val="18380711"/>
    <w:rsid w:val="18393C75"/>
    <w:rsid w:val="184D5E01"/>
    <w:rsid w:val="18503B0A"/>
    <w:rsid w:val="18A83D46"/>
    <w:rsid w:val="18D315D3"/>
    <w:rsid w:val="193007D2"/>
    <w:rsid w:val="1A437EFD"/>
    <w:rsid w:val="1A816F8F"/>
    <w:rsid w:val="1AA748E3"/>
    <w:rsid w:val="1AD47BE1"/>
    <w:rsid w:val="1AFB529F"/>
    <w:rsid w:val="1B04381B"/>
    <w:rsid w:val="1B145F83"/>
    <w:rsid w:val="1B245FF1"/>
    <w:rsid w:val="1B40793E"/>
    <w:rsid w:val="1B5F2F94"/>
    <w:rsid w:val="1BCB3450"/>
    <w:rsid w:val="1BDC7ECE"/>
    <w:rsid w:val="1BE23391"/>
    <w:rsid w:val="1C7F6F6A"/>
    <w:rsid w:val="1CB11B06"/>
    <w:rsid w:val="1D3C01C6"/>
    <w:rsid w:val="1D5D71D8"/>
    <w:rsid w:val="1DB123E4"/>
    <w:rsid w:val="1DE863FB"/>
    <w:rsid w:val="1DF223D6"/>
    <w:rsid w:val="1E14234D"/>
    <w:rsid w:val="1E27615E"/>
    <w:rsid w:val="1E79088D"/>
    <w:rsid w:val="1E89386E"/>
    <w:rsid w:val="1EF2334D"/>
    <w:rsid w:val="1F04769A"/>
    <w:rsid w:val="1F403D1D"/>
    <w:rsid w:val="1F417C0E"/>
    <w:rsid w:val="202A72FF"/>
    <w:rsid w:val="207749D6"/>
    <w:rsid w:val="208B308D"/>
    <w:rsid w:val="20A43D52"/>
    <w:rsid w:val="20A84889"/>
    <w:rsid w:val="20F46465"/>
    <w:rsid w:val="20F75BC2"/>
    <w:rsid w:val="20FC290A"/>
    <w:rsid w:val="218634DD"/>
    <w:rsid w:val="21AC5413"/>
    <w:rsid w:val="21BB229C"/>
    <w:rsid w:val="21F82D16"/>
    <w:rsid w:val="21FF5E9B"/>
    <w:rsid w:val="222D60D3"/>
    <w:rsid w:val="227A0D89"/>
    <w:rsid w:val="22A60D92"/>
    <w:rsid w:val="22C25E87"/>
    <w:rsid w:val="22DB3DD6"/>
    <w:rsid w:val="231A52A7"/>
    <w:rsid w:val="23433617"/>
    <w:rsid w:val="23733A90"/>
    <w:rsid w:val="2397608F"/>
    <w:rsid w:val="23B22307"/>
    <w:rsid w:val="23DD6CED"/>
    <w:rsid w:val="23E26A49"/>
    <w:rsid w:val="23F64F87"/>
    <w:rsid w:val="2403181D"/>
    <w:rsid w:val="24472F1E"/>
    <w:rsid w:val="24786C5F"/>
    <w:rsid w:val="24D81B80"/>
    <w:rsid w:val="251251DD"/>
    <w:rsid w:val="25AB3310"/>
    <w:rsid w:val="25BC4E5A"/>
    <w:rsid w:val="25C70838"/>
    <w:rsid w:val="25F200CF"/>
    <w:rsid w:val="25F43176"/>
    <w:rsid w:val="262F47E1"/>
    <w:rsid w:val="268D3187"/>
    <w:rsid w:val="269E01E7"/>
    <w:rsid w:val="26C36248"/>
    <w:rsid w:val="26F66651"/>
    <w:rsid w:val="27442C4B"/>
    <w:rsid w:val="27563DA6"/>
    <w:rsid w:val="27985D9D"/>
    <w:rsid w:val="27CF41E6"/>
    <w:rsid w:val="27F86C78"/>
    <w:rsid w:val="28776B4F"/>
    <w:rsid w:val="287A2231"/>
    <w:rsid w:val="28D6335B"/>
    <w:rsid w:val="29196781"/>
    <w:rsid w:val="29364092"/>
    <w:rsid w:val="29470767"/>
    <w:rsid w:val="295A3FBF"/>
    <w:rsid w:val="29A547FF"/>
    <w:rsid w:val="29C22546"/>
    <w:rsid w:val="29E45460"/>
    <w:rsid w:val="29EC1FCF"/>
    <w:rsid w:val="2A7F65C1"/>
    <w:rsid w:val="2A9D3D82"/>
    <w:rsid w:val="2ACA6A6A"/>
    <w:rsid w:val="2BE57CA5"/>
    <w:rsid w:val="2BEF3D98"/>
    <w:rsid w:val="2C3E5C25"/>
    <w:rsid w:val="2C4A575E"/>
    <w:rsid w:val="2C6F74B8"/>
    <w:rsid w:val="2C8A21E9"/>
    <w:rsid w:val="2D0F08AF"/>
    <w:rsid w:val="2D36193B"/>
    <w:rsid w:val="2D3A654B"/>
    <w:rsid w:val="2D480629"/>
    <w:rsid w:val="2D9C5EBB"/>
    <w:rsid w:val="2E1A0695"/>
    <w:rsid w:val="2E5B1BE0"/>
    <w:rsid w:val="2E771FD8"/>
    <w:rsid w:val="2EAC2B7B"/>
    <w:rsid w:val="2EBF77E1"/>
    <w:rsid w:val="2ECE3794"/>
    <w:rsid w:val="2EDA5EA5"/>
    <w:rsid w:val="2F1B72D7"/>
    <w:rsid w:val="2F406212"/>
    <w:rsid w:val="2FC763B3"/>
    <w:rsid w:val="2FCD00B7"/>
    <w:rsid w:val="2FF594B1"/>
    <w:rsid w:val="2FF871B8"/>
    <w:rsid w:val="302D1E8D"/>
    <w:rsid w:val="30353DC3"/>
    <w:rsid w:val="30364B62"/>
    <w:rsid w:val="30434F3A"/>
    <w:rsid w:val="307E70A0"/>
    <w:rsid w:val="30B75486"/>
    <w:rsid w:val="30DA3DB5"/>
    <w:rsid w:val="30ED2AAC"/>
    <w:rsid w:val="30FA7AC8"/>
    <w:rsid w:val="31066463"/>
    <w:rsid w:val="311D0BBF"/>
    <w:rsid w:val="31704B76"/>
    <w:rsid w:val="31FFC499"/>
    <w:rsid w:val="32031709"/>
    <w:rsid w:val="328501EE"/>
    <w:rsid w:val="32D8387B"/>
    <w:rsid w:val="32FF3305"/>
    <w:rsid w:val="33030EB6"/>
    <w:rsid w:val="33077E8A"/>
    <w:rsid w:val="330B4063"/>
    <w:rsid w:val="33643B4B"/>
    <w:rsid w:val="33670346"/>
    <w:rsid w:val="33697C9B"/>
    <w:rsid w:val="336E68AF"/>
    <w:rsid w:val="33766BFC"/>
    <w:rsid w:val="33B2432E"/>
    <w:rsid w:val="33B635C6"/>
    <w:rsid w:val="33D55DEA"/>
    <w:rsid w:val="33E62126"/>
    <w:rsid w:val="34037AE5"/>
    <w:rsid w:val="34331BEF"/>
    <w:rsid w:val="345A2866"/>
    <w:rsid w:val="347106AC"/>
    <w:rsid w:val="34A51511"/>
    <w:rsid w:val="34BA2257"/>
    <w:rsid w:val="34BB27EF"/>
    <w:rsid w:val="34C97318"/>
    <w:rsid w:val="34ED288F"/>
    <w:rsid w:val="35212FB8"/>
    <w:rsid w:val="35232432"/>
    <w:rsid w:val="352F76AF"/>
    <w:rsid w:val="35330066"/>
    <w:rsid w:val="357B3552"/>
    <w:rsid w:val="35836229"/>
    <w:rsid w:val="36153319"/>
    <w:rsid w:val="36816257"/>
    <w:rsid w:val="369F70A9"/>
    <w:rsid w:val="36ED0845"/>
    <w:rsid w:val="36FE6CFB"/>
    <w:rsid w:val="379E73FF"/>
    <w:rsid w:val="37CF521C"/>
    <w:rsid w:val="37FB909D"/>
    <w:rsid w:val="37FB9FEF"/>
    <w:rsid w:val="380C4323"/>
    <w:rsid w:val="381703B2"/>
    <w:rsid w:val="38375715"/>
    <w:rsid w:val="38C15F3B"/>
    <w:rsid w:val="38F27F58"/>
    <w:rsid w:val="392A3BF4"/>
    <w:rsid w:val="39626985"/>
    <w:rsid w:val="398D2288"/>
    <w:rsid w:val="39960286"/>
    <w:rsid w:val="399C75CC"/>
    <w:rsid w:val="3A574840"/>
    <w:rsid w:val="3A6B10EF"/>
    <w:rsid w:val="3A8813A4"/>
    <w:rsid w:val="3A8A555E"/>
    <w:rsid w:val="3A9D35FA"/>
    <w:rsid w:val="3AA575A7"/>
    <w:rsid w:val="3AAE32C2"/>
    <w:rsid w:val="3B0562A7"/>
    <w:rsid w:val="3B2A3E56"/>
    <w:rsid w:val="3B3D6C70"/>
    <w:rsid w:val="3B677002"/>
    <w:rsid w:val="3BA350D3"/>
    <w:rsid w:val="3BB12DF1"/>
    <w:rsid w:val="3BBA721B"/>
    <w:rsid w:val="3BDF2527"/>
    <w:rsid w:val="3BFECC52"/>
    <w:rsid w:val="3C153B0D"/>
    <w:rsid w:val="3CB15821"/>
    <w:rsid w:val="3CCF5539"/>
    <w:rsid w:val="3D0657A9"/>
    <w:rsid w:val="3D3056F4"/>
    <w:rsid w:val="3D883508"/>
    <w:rsid w:val="3DA75179"/>
    <w:rsid w:val="3DB65BA2"/>
    <w:rsid w:val="3DCA67EC"/>
    <w:rsid w:val="3DCD4063"/>
    <w:rsid w:val="3DD44589"/>
    <w:rsid w:val="3DF94862"/>
    <w:rsid w:val="3E15659F"/>
    <w:rsid w:val="3E632162"/>
    <w:rsid w:val="3E696F1B"/>
    <w:rsid w:val="3E920582"/>
    <w:rsid w:val="3E9571B9"/>
    <w:rsid w:val="3E9726BC"/>
    <w:rsid w:val="3EAE7AEF"/>
    <w:rsid w:val="3EFE59E0"/>
    <w:rsid w:val="3F4F0FC2"/>
    <w:rsid w:val="3F661B73"/>
    <w:rsid w:val="3F6B5000"/>
    <w:rsid w:val="3F75147D"/>
    <w:rsid w:val="3F774A60"/>
    <w:rsid w:val="3F841AB6"/>
    <w:rsid w:val="3F8E5FAB"/>
    <w:rsid w:val="3FC167D0"/>
    <w:rsid w:val="3FCD41FF"/>
    <w:rsid w:val="3FF36FC7"/>
    <w:rsid w:val="3FFBE580"/>
    <w:rsid w:val="3FFC237D"/>
    <w:rsid w:val="400C24AD"/>
    <w:rsid w:val="40171C84"/>
    <w:rsid w:val="40187F2A"/>
    <w:rsid w:val="40812E12"/>
    <w:rsid w:val="40C5511B"/>
    <w:rsid w:val="40D43E92"/>
    <w:rsid w:val="40F12D32"/>
    <w:rsid w:val="40F82EA4"/>
    <w:rsid w:val="411846DA"/>
    <w:rsid w:val="41207A06"/>
    <w:rsid w:val="41B26E86"/>
    <w:rsid w:val="4209533E"/>
    <w:rsid w:val="425D50BE"/>
    <w:rsid w:val="42983EC5"/>
    <w:rsid w:val="429B73D4"/>
    <w:rsid w:val="42C04E10"/>
    <w:rsid w:val="430C640E"/>
    <w:rsid w:val="436521FD"/>
    <w:rsid w:val="436D7C2B"/>
    <w:rsid w:val="43816D13"/>
    <w:rsid w:val="43CF7298"/>
    <w:rsid w:val="43D01C4C"/>
    <w:rsid w:val="43D6239D"/>
    <w:rsid w:val="43F91FE5"/>
    <w:rsid w:val="43FC444C"/>
    <w:rsid w:val="441C4CA7"/>
    <w:rsid w:val="44423562"/>
    <w:rsid w:val="44782AC0"/>
    <w:rsid w:val="447E16F6"/>
    <w:rsid w:val="44D6620A"/>
    <w:rsid w:val="45032DD8"/>
    <w:rsid w:val="45441531"/>
    <w:rsid w:val="454B14AF"/>
    <w:rsid w:val="456437F5"/>
    <w:rsid w:val="45696573"/>
    <w:rsid w:val="45AD2F03"/>
    <w:rsid w:val="45E130F0"/>
    <w:rsid w:val="46071DA8"/>
    <w:rsid w:val="461C6983"/>
    <w:rsid w:val="4660587D"/>
    <w:rsid w:val="467F21AA"/>
    <w:rsid w:val="468034B7"/>
    <w:rsid w:val="46B12F76"/>
    <w:rsid w:val="46F163B8"/>
    <w:rsid w:val="46F16663"/>
    <w:rsid w:val="472C48BD"/>
    <w:rsid w:val="47527063"/>
    <w:rsid w:val="47617117"/>
    <w:rsid w:val="477F5704"/>
    <w:rsid w:val="479A35E1"/>
    <w:rsid w:val="479B6254"/>
    <w:rsid w:val="47CC4D93"/>
    <w:rsid w:val="47E8039F"/>
    <w:rsid w:val="48491B18"/>
    <w:rsid w:val="484A2C8B"/>
    <w:rsid w:val="484F0679"/>
    <w:rsid w:val="486C5D46"/>
    <w:rsid w:val="48847404"/>
    <w:rsid w:val="489324CF"/>
    <w:rsid w:val="48F706E3"/>
    <w:rsid w:val="48FA456B"/>
    <w:rsid w:val="491041B7"/>
    <w:rsid w:val="49176539"/>
    <w:rsid w:val="493801AD"/>
    <w:rsid w:val="49600F89"/>
    <w:rsid w:val="49635B5B"/>
    <w:rsid w:val="49695B3F"/>
    <w:rsid w:val="497E1A40"/>
    <w:rsid w:val="49C33AC6"/>
    <w:rsid w:val="49E57D93"/>
    <w:rsid w:val="4A1B2500"/>
    <w:rsid w:val="4A30214B"/>
    <w:rsid w:val="4A336AA4"/>
    <w:rsid w:val="4A5F30D3"/>
    <w:rsid w:val="4AB55030"/>
    <w:rsid w:val="4AB84908"/>
    <w:rsid w:val="4AC23537"/>
    <w:rsid w:val="4B5F71C2"/>
    <w:rsid w:val="4B837D8A"/>
    <w:rsid w:val="4BB326F4"/>
    <w:rsid w:val="4BDE1F57"/>
    <w:rsid w:val="4BE52786"/>
    <w:rsid w:val="4C2F05BD"/>
    <w:rsid w:val="4C45387C"/>
    <w:rsid w:val="4C5F1012"/>
    <w:rsid w:val="4C780F5B"/>
    <w:rsid w:val="4C8B4D21"/>
    <w:rsid w:val="4C8E77FD"/>
    <w:rsid w:val="4CB71A57"/>
    <w:rsid w:val="4D8E19A5"/>
    <w:rsid w:val="4D8F28D1"/>
    <w:rsid w:val="4E0B54E6"/>
    <w:rsid w:val="4E272543"/>
    <w:rsid w:val="4E2A0E8C"/>
    <w:rsid w:val="4E4E3156"/>
    <w:rsid w:val="4E4E3A77"/>
    <w:rsid w:val="4E534B29"/>
    <w:rsid w:val="4E9C0EE7"/>
    <w:rsid w:val="4EB07DEF"/>
    <w:rsid w:val="4EBC340B"/>
    <w:rsid w:val="4EBF1075"/>
    <w:rsid w:val="4F510CB6"/>
    <w:rsid w:val="4F76412A"/>
    <w:rsid w:val="4FAA25EC"/>
    <w:rsid w:val="4FAC3F6C"/>
    <w:rsid w:val="4FD542F5"/>
    <w:rsid w:val="4FD5496D"/>
    <w:rsid w:val="4FEC38FF"/>
    <w:rsid w:val="4FF117AB"/>
    <w:rsid w:val="4FF537A2"/>
    <w:rsid w:val="50422D38"/>
    <w:rsid w:val="5078609B"/>
    <w:rsid w:val="50BE23D0"/>
    <w:rsid w:val="50CB3796"/>
    <w:rsid w:val="50D13D5B"/>
    <w:rsid w:val="51145515"/>
    <w:rsid w:val="514E4F04"/>
    <w:rsid w:val="51617266"/>
    <w:rsid w:val="51BC24BF"/>
    <w:rsid w:val="51C1577D"/>
    <w:rsid w:val="51CD639B"/>
    <w:rsid w:val="5201750E"/>
    <w:rsid w:val="524C35BB"/>
    <w:rsid w:val="526B2AC9"/>
    <w:rsid w:val="52735DC3"/>
    <w:rsid w:val="52764DD3"/>
    <w:rsid w:val="53406B13"/>
    <w:rsid w:val="537B17A6"/>
    <w:rsid w:val="53812E3A"/>
    <w:rsid w:val="538F64D4"/>
    <w:rsid w:val="53AF1FF5"/>
    <w:rsid w:val="53DA6F75"/>
    <w:rsid w:val="53E25D43"/>
    <w:rsid w:val="53F912CD"/>
    <w:rsid w:val="540806C3"/>
    <w:rsid w:val="541A1713"/>
    <w:rsid w:val="54413BB8"/>
    <w:rsid w:val="544AC3E1"/>
    <w:rsid w:val="545C67BF"/>
    <w:rsid w:val="54736C0B"/>
    <w:rsid w:val="54991794"/>
    <w:rsid w:val="54B04DD9"/>
    <w:rsid w:val="54C018ED"/>
    <w:rsid w:val="55016A04"/>
    <w:rsid w:val="55363E16"/>
    <w:rsid w:val="558B30E5"/>
    <w:rsid w:val="56BD287A"/>
    <w:rsid w:val="56E64A6F"/>
    <w:rsid w:val="56F06493"/>
    <w:rsid w:val="56FFBF57"/>
    <w:rsid w:val="57156EDF"/>
    <w:rsid w:val="57450C64"/>
    <w:rsid w:val="579A4B33"/>
    <w:rsid w:val="57C32E92"/>
    <w:rsid w:val="57D71092"/>
    <w:rsid w:val="58833001"/>
    <w:rsid w:val="588604DA"/>
    <w:rsid w:val="58E15033"/>
    <w:rsid w:val="58E30DC6"/>
    <w:rsid w:val="5956473E"/>
    <w:rsid w:val="595E7F4F"/>
    <w:rsid w:val="5966428F"/>
    <w:rsid w:val="5972665C"/>
    <w:rsid w:val="599B388F"/>
    <w:rsid w:val="59A35D25"/>
    <w:rsid w:val="59BE12D0"/>
    <w:rsid w:val="59C67F57"/>
    <w:rsid w:val="59DB3583"/>
    <w:rsid w:val="5A2428F4"/>
    <w:rsid w:val="5A2C0CB4"/>
    <w:rsid w:val="5AB513C4"/>
    <w:rsid w:val="5AC2416C"/>
    <w:rsid w:val="5AC704FC"/>
    <w:rsid w:val="5AD9154B"/>
    <w:rsid w:val="5B0269C8"/>
    <w:rsid w:val="5BB20CD0"/>
    <w:rsid w:val="5C186A46"/>
    <w:rsid w:val="5C441EE2"/>
    <w:rsid w:val="5CB93DE5"/>
    <w:rsid w:val="5CE13766"/>
    <w:rsid w:val="5D057A8C"/>
    <w:rsid w:val="5D1C479E"/>
    <w:rsid w:val="5D322AAC"/>
    <w:rsid w:val="5D36784C"/>
    <w:rsid w:val="5D69006B"/>
    <w:rsid w:val="5D7719F2"/>
    <w:rsid w:val="5D7853D0"/>
    <w:rsid w:val="5D7A25C1"/>
    <w:rsid w:val="5D8533B5"/>
    <w:rsid w:val="5E080C85"/>
    <w:rsid w:val="5E6D6E0D"/>
    <w:rsid w:val="5E72416A"/>
    <w:rsid w:val="5F1E772B"/>
    <w:rsid w:val="5F31129E"/>
    <w:rsid w:val="5F52347D"/>
    <w:rsid w:val="5F6E2DA1"/>
    <w:rsid w:val="5F794EED"/>
    <w:rsid w:val="5FBD685C"/>
    <w:rsid w:val="5FC05D51"/>
    <w:rsid w:val="5FFC7929"/>
    <w:rsid w:val="602F2A3B"/>
    <w:rsid w:val="60676534"/>
    <w:rsid w:val="606D4AC0"/>
    <w:rsid w:val="608A3FFC"/>
    <w:rsid w:val="60D03775"/>
    <w:rsid w:val="60EF76D7"/>
    <w:rsid w:val="61167E04"/>
    <w:rsid w:val="61250DED"/>
    <w:rsid w:val="612A2357"/>
    <w:rsid w:val="61373921"/>
    <w:rsid w:val="61510DBC"/>
    <w:rsid w:val="6195189F"/>
    <w:rsid w:val="619B3E5E"/>
    <w:rsid w:val="61E926F6"/>
    <w:rsid w:val="61ED7796"/>
    <w:rsid w:val="620B5B4C"/>
    <w:rsid w:val="62117A23"/>
    <w:rsid w:val="6267570C"/>
    <w:rsid w:val="62817E30"/>
    <w:rsid w:val="62935533"/>
    <w:rsid w:val="62DA6EBB"/>
    <w:rsid w:val="62FE14A2"/>
    <w:rsid w:val="63067360"/>
    <w:rsid w:val="6315246E"/>
    <w:rsid w:val="633C152C"/>
    <w:rsid w:val="63616199"/>
    <w:rsid w:val="63B04DA4"/>
    <w:rsid w:val="63B61EF9"/>
    <w:rsid w:val="63C4621B"/>
    <w:rsid w:val="63CE02F0"/>
    <w:rsid w:val="63F67DAB"/>
    <w:rsid w:val="64B47AD7"/>
    <w:rsid w:val="64C4138A"/>
    <w:rsid w:val="64CF70B3"/>
    <w:rsid w:val="65045338"/>
    <w:rsid w:val="651A0BC5"/>
    <w:rsid w:val="653253E5"/>
    <w:rsid w:val="65341669"/>
    <w:rsid w:val="65476267"/>
    <w:rsid w:val="657F4196"/>
    <w:rsid w:val="65987AD1"/>
    <w:rsid w:val="65A4796B"/>
    <w:rsid w:val="65EC4B61"/>
    <w:rsid w:val="66413A29"/>
    <w:rsid w:val="664F5C3F"/>
    <w:rsid w:val="66807030"/>
    <w:rsid w:val="66F51579"/>
    <w:rsid w:val="67041DD6"/>
    <w:rsid w:val="671174CC"/>
    <w:rsid w:val="67526E54"/>
    <w:rsid w:val="675F71E3"/>
    <w:rsid w:val="67616C3F"/>
    <w:rsid w:val="677D1FDF"/>
    <w:rsid w:val="67A30DA3"/>
    <w:rsid w:val="67A34688"/>
    <w:rsid w:val="67AE75F2"/>
    <w:rsid w:val="67FD1DAB"/>
    <w:rsid w:val="681A5384"/>
    <w:rsid w:val="68324E76"/>
    <w:rsid w:val="68596229"/>
    <w:rsid w:val="687462BB"/>
    <w:rsid w:val="68C939EC"/>
    <w:rsid w:val="68F47692"/>
    <w:rsid w:val="695B5A5B"/>
    <w:rsid w:val="6966145B"/>
    <w:rsid w:val="69750BF1"/>
    <w:rsid w:val="698F6B1A"/>
    <w:rsid w:val="6A0C1B0B"/>
    <w:rsid w:val="6A445BED"/>
    <w:rsid w:val="6A6448A0"/>
    <w:rsid w:val="6A8D4DA8"/>
    <w:rsid w:val="6AC55455"/>
    <w:rsid w:val="6AF762DF"/>
    <w:rsid w:val="6B0905BA"/>
    <w:rsid w:val="6B1A5165"/>
    <w:rsid w:val="6B587340"/>
    <w:rsid w:val="6B773C48"/>
    <w:rsid w:val="6B792B38"/>
    <w:rsid w:val="6B9BF39F"/>
    <w:rsid w:val="6BA90B11"/>
    <w:rsid w:val="6BC83793"/>
    <w:rsid w:val="6BD00A4A"/>
    <w:rsid w:val="6BE503F7"/>
    <w:rsid w:val="6BEE751D"/>
    <w:rsid w:val="6C463628"/>
    <w:rsid w:val="6C557A98"/>
    <w:rsid w:val="6C6B23A1"/>
    <w:rsid w:val="6C771DDC"/>
    <w:rsid w:val="6C802E3D"/>
    <w:rsid w:val="6C816AD7"/>
    <w:rsid w:val="6C8F3E29"/>
    <w:rsid w:val="6CB27476"/>
    <w:rsid w:val="6CE39D41"/>
    <w:rsid w:val="6CE71AD9"/>
    <w:rsid w:val="6D017F21"/>
    <w:rsid w:val="6D160243"/>
    <w:rsid w:val="6D371FB5"/>
    <w:rsid w:val="6D5A300C"/>
    <w:rsid w:val="6D5A3DCF"/>
    <w:rsid w:val="6D603967"/>
    <w:rsid w:val="6D70533A"/>
    <w:rsid w:val="6D8A74C3"/>
    <w:rsid w:val="6DCC3B20"/>
    <w:rsid w:val="6DDD407D"/>
    <w:rsid w:val="6DEB385E"/>
    <w:rsid w:val="6E192EC2"/>
    <w:rsid w:val="6E2A15CB"/>
    <w:rsid w:val="6E340894"/>
    <w:rsid w:val="6E532214"/>
    <w:rsid w:val="6E7A6F18"/>
    <w:rsid w:val="6EB370F9"/>
    <w:rsid w:val="6EBF2B09"/>
    <w:rsid w:val="6EC4091D"/>
    <w:rsid w:val="6F62598D"/>
    <w:rsid w:val="6F662DD8"/>
    <w:rsid w:val="6FAA1856"/>
    <w:rsid w:val="6FC00AAB"/>
    <w:rsid w:val="6FC5461A"/>
    <w:rsid w:val="6FD94CD5"/>
    <w:rsid w:val="6FE57065"/>
    <w:rsid w:val="70552B5A"/>
    <w:rsid w:val="70595FF5"/>
    <w:rsid w:val="707A3E40"/>
    <w:rsid w:val="707D2894"/>
    <w:rsid w:val="70842DB5"/>
    <w:rsid w:val="70CA6F67"/>
    <w:rsid w:val="70D62874"/>
    <w:rsid w:val="70E406FB"/>
    <w:rsid w:val="70FA499F"/>
    <w:rsid w:val="715F504D"/>
    <w:rsid w:val="718F5E8D"/>
    <w:rsid w:val="7192026C"/>
    <w:rsid w:val="71A2488A"/>
    <w:rsid w:val="71E545CB"/>
    <w:rsid w:val="721C34BB"/>
    <w:rsid w:val="722F1A59"/>
    <w:rsid w:val="72645679"/>
    <w:rsid w:val="72F9764A"/>
    <w:rsid w:val="731F05D6"/>
    <w:rsid w:val="73AE55D7"/>
    <w:rsid w:val="73B75DCF"/>
    <w:rsid w:val="73C36840"/>
    <w:rsid w:val="73D008A3"/>
    <w:rsid w:val="74003C5F"/>
    <w:rsid w:val="74242D63"/>
    <w:rsid w:val="742E591E"/>
    <w:rsid w:val="74716786"/>
    <w:rsid w:val="74A20944"/>
    <w:rsid w:val="74BB6BAF"/>
    <w:rsid w:val="751225F4"/>
    <w:rsid w:val="7515770A"/>
    <w:rsid w:val="75323E3F"/>
    <w:rsid w:val="7566482B"/>
    <w:rsid w:val="756D2362"/>
    <w:rsid w:val="757A087D"/>
    <w:rsid w:val="75EA3426"/>
    <w:rsid w:val="76C159E1"/>
    <w:rsid w:val="76D7401E"/>
    <w:rsid w:val="771E5AD8"/>
    <w:rsid w:val="77601BC1"/>
    <w:rsid w:val="777E5621"/>
    <w:rsid w:val="78160E7E"/>
    <w:rsid w:val="78245137"/>
    <w:rsid w:val="782F23D7"/>
    <w:rsid w:val="78586008"/>
    <w:rsid w:val="78A12DC0"/>
    <w:rsid w:val="78ED02C3"/>
    <w:rsid w:val="78F354E0"/>
    <w:rsid w:val="79027215"/>
    <w:rsid w:val="793055C5"/>
    <w:rsid w:val="79590996"/>
    <w:rsid w:val="796A04F7"/>
    <w:rsid w:val="7972442B"/>
    <w:rsid w:val="79755691"/>
    <w:rsid w:val="79980EDD"/>
    <w:rsid w:val="79D47CA0"/>
    <w:rsid w:val="79E50475"/>
    <w:rsid w:val="7A0C3B77"/>
    <w:rsid w:val="7A1C4CBF"/>
    <w:rsid w:val="7A1F6A13"/>
    <w:rsid w:val="7A341C39"/>
    <w:rsid w:val="7A490B99"/>
    <w:rsid w:val="7A5C3891"/>
    <w:rsid w:val="7A8A317A"/>
    <w:rsid w:val="7AA656C8"/>
    <w:rsid w:val="7AADE200"/>
    <w:rsid w:val="7AB854B4"/>
    <w:rsid w:val="7AC17038"/>
    <w:rsid w:val="7B3109B8"/>
    <w:rsid w:val="7B347159"/>
    <w:rsid w:val="7B366582"/>
    <w:rsid w:val="7B4247A0"/>
    <w:rsid w:val="7B437607"/>
    <w:rsid w:val="7B443763"/>
    <w:rsid w:val="7B8036AC"/>
    <w:rsid w:val="7C016EE7"/>
    <w:rsid w:val="7C543E3D"/>
    <w:rsid w:val="7C704AD8"/>
    <w:rsid w:val="7C7217A5"/>
    <w:rsid w:val="7C7EC5E7"/>
    <w:rsid w:val="7CA5738C"/>
    <w:rsid w:val="7CE905E9"/>
    <w:rsid w:val="7D077809"/>
    <w:rsid w:val="7D4A3365"/>
    <w:rsid w:val="7D7C06AF"/>
    <w:rsid w:val="7DA31E53"/>
    <w:rsid w:val="7DEF918B"/>
    <w:rsid w:val="7DF15E53"/>
    <w:rsid w:val="7E1F6BF8"/>
    <w:rsid w:val="7E315C19"/>
    <w:rsid w:val="7E76091F"/>
    <w:rsid w:val="7E7E2495"/>
    <w:rsid w:val="7EA50961"/>
    <w:rsid w:val="7ECB7382"/>
    <w:rsid w:val="7ED80580"/>
    <w:rsid w:val="7F1D5E49"/>
    <w:rsid w:val="7F2EDD85"/>
    <w:rsid w:val="7F330CBF"/>
    <w:rsid w:val="7F3551E3"/>
    <w:rsid w:val="7F7F1CC2"/>
    <w:rsid w:val="7FAD06CE"/>
    <w:rsid w:val="7FBCE70A"/>
    <w:rsid w:val="7FCD363F"/>
    <w:rsid w:val="7FDD2D3C"/>
    <w:rsid w:val="7FE04DE1"/>
    <w:rsid w:val="7FF70088"/>
    <w:rsid w:val="7FFA0716"/>
    <w:rsid w:val="7FFFA975"/>
    <w:rsid w:val="9F7F1B46"/>
    <w:rsid w:val="AAFE948C"/>
    <w:rsid w:val="ABCCD1F6"/>
    <w:rsid w:val="BB7A73E4"/>
    <w:rsid w:val="BF673875"/>
    <w:rsid w:val="BF7B506F"/>
    <w:rsid w:val="BFCD2E7F"/>
    <w:rsid w:val="D473A703"/>
    <w:rsid w:val="D67B2A30"/>
    <w:rsid w:val="D79BA7CA"/>
    <w:rsid w:val="DBF53BB3"/>
    <w:rsid w:val="DDF64832"/>
    <w:rsid w:val="DFEF7FAE"/>
    <w:rsid w:val="EF3E8415"/>
    <w:rsid w:val="F67DE7B6"/>
    <w:rsid w:val="F7BE0359"/>
    <w:rsid w:val="F7BF131C"/>
    <w:rsid w:val="F7FF1E56"/>
    <w:rsid w:val="F9EFF0EA"/>
    <w:rsid w:val="FAC75700"/>
    <w:rsid w:val="FBEE064D"/>
    <w:rsid w:val="FBFE7417"/>
    <w:rsid w:val="FCBDADA4"/>
    <w:rsid w:val="FD1FFBFD"/>
    <w:rsid w:val="FEF6FAE9"/>
    <w:rsid w:val="FFC7D7D9"/>
    <w:rsid w:val="FFCF6057"/>
    <w:rsid w:val="FFEE4636"/>
    <w:rsid w:val="FFEF1774"/>
    <w:rsid w:val="FFF5DA25"/>
    <w:rsid w:val="FFF716D8"/>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99"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99"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lang w:val="en-US" w:eastAsia="zh-CN" w:bidi="ar-SA"/>
    </w:rPr>
  </w:style>
  <w:style w:type="paragraph" w:styleId="3">
    <w:name w:val="heading 1"/>
    <w:basedOn w:val="1"/>
    <w:next w:val="1"/>
    <w:link w:val="18"/>
    <w:qFormat/>
    <w:uiPriority w:val="0"/>
    <w:pPr>
      <w:keepNext/>
      <w:keepLines/>
      <w:spacing w:before="340" w:beforeLines="0" w:beforeAutospacing="0" w:after="330" w:afterLines="0" w:afterAutospacing="0" w:line="576" w:lineRule="auto"/>
      <w:outlineLvl w:val="0"/>
    </w:pPr>
    <w:rPr>
      <w:b/>
      <w:kern w:val="44"/>
      <w:sz w:val="44"/>
    </w:rPr>
  </w:style>
  <w:style w:type="paragraph" w:styleId="4">
    <w:name w:val="heading 3"/>
    <w:basedOn w:val="1"/>
    <w:next w:val="1"/>
    <w:link w:val="19"/>
    <w:qFormat/>
    <w:uiPriority w:val="0"/>
    <w:pPr>
      <w:keepNext/>
      <w:keepLines/>
      <w:spacing w:before="260" w:after="260" w:line="416" w:lineRule="auto"/>
      <w:outlineLvl w:val="2"/>
    </w:pPr>
    <w:rPr>
      <w:b/>
      <w:bCs/>
      <w:sz w:val="32"/>
      <w:szCs w:val="32"/>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Body Text"/>
    <w:basedOn w:val="1"/>
    <w:semiHidden/>
    <w:qFormat/>
    <w:uiPriority w:val="99"/>
    <w:rPr>
      <w:sz w:val="24"/>
      <w:szCs w:val="20"/>
    </w:rPr>
  </w:style>
  <w:style w:type="character" w:styleId="7">
    <w:name w:val="Hyperlink"/>
    <w:qFormat/>
    <w:uiPriority w:val="0"/>
    <w:rPr>
      <w:color w:val="0000FF"/>
      <w:u w:val="single"/>
    </w:rPr>
  </w:style>
  <w:style w:type="paragraph" w:styleId="8">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9">
    <w:name w:val="Body Text 2"/>
    <w:basedOn w:val="1"/>
    <w:semiHidden/>
    <w:qFormat/>
    <w:uiPriority w:val="99"/>
    <w:pPr>
      <w:jc w:val="center"/>
    </w:pPr>
    <w:rPr>
      <w:sz w:val="24"/>
      <w:szCs w:val="20"/>
    </w:rPr>
  </w:style>
  <w:style w:type="paragraph" w:styleId="10">
    <w:name w:val="Body Text Indent"/>
    <w:basedOn w:val="1"/>
    <w:link w:val="20"/>
    <w:qFormat/>
    <w:uiPriority w:val="0"/>
    <w:pPr>
      <w:spacing w:after="120"/>
      <w:ind w:left="420" w:leftChars="200"/>
    </w:pPr>
  </w:style>
  <w:style w:type="paragraph" w:styleId="11">
    <w:name w:val="Subtitle"/>
    <w:basedOn w:val="1"/>
    <w:next w:val="1"/>
    <w:qFormat/>
    <w:uiPriority w:val="0"/>
    <w:pPr>
      <w:adjustRightInd w:val="0"/>
      <w:spacing w:before="240" w:after="60" w:line="312" w:lineRule="atLeast"/>
      <w:jc w:val="center"/>
      <w:textAlignment w:val="baseline"/>
      <w:outlineLvl w:val="1"/>
    </w:pPr>
    <w:rPr>
      <w:b/>
      <w:bCs/>
      <w:kern w:val="28"/>
      <w:sz w:val="32"/>
      <w:szCs w:val="32"/>
    </w:rPr>
  </w:style>
  <w:style w:type="paragraph" w:styleId="12">
    <w:name w:val="Plain Text"/>
    <w:basedOn w:val="1"/>
    <w:qFormat/>
    <w:uiPriority w:val="0"/>
    <w:rPr>
      <w:rFonts w:ascii="宋体" w:hAnsi="Courier New"/>
    </w:rPr>
  </w:style>
  <w:style w:type="paragraph" w:styleId="1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footer"/>
    <w:basedOn w:val="1"/>
    <w:qFormat/>
    <w:uiPriority w:val="0"/>
    <w:pPr>
      <w:tabs>
        <w:tab w:val="center" w:pos="4153"/>
        <w:tab w:val="right" w:pos="8306"/>
      </w:tabs>
      <w:snapToGrid w:val="0"/>
      <w:jc w:val="left"/>
    </w:pPr>
    <w:rPr>
      <w:sz w:val="18"/>
      <w:szCs w:val="18"/>
    </w:rPr>
  </w:style>
  <w:style w:type="paragraph" w:styleId="15">
    <w:name w:val="Normal Indent"/>
    <w:basedOn w:val="1"/>
    <w:qFormat/>
    <w:uiPriority w:val="0"/>
    <w:pPr>
      <w:autoSpaceDE w:val="0"/>
      <w:autoSpaceDN w:val="0"/>
      <w:adjustRightInd w:val="0"/>
      <w:spacing w:line="360" w:lineRule="auto"/>
      <w:jc w:val="left"/>
    </w:pPr>
    <w:rPr>
      <w:rFonts w:ascii="楷体_GB2312" w:hAnsi="楷体_GB2312" w:eastAsia="宋体"/>
      <w:kern w:val="0"/>
      <w:sz w:val="24"/>
      <w:szCs w:val="20"/>
    </w:rPr>
  </w:style>
  <w:style w:type="paragraph" w:styleId="16">
    <w:name w:val="Balloon Text"/>
    <w:basedOn w:val="1"/>
    <w:semiHidden/>
    <w:qFormat/>
    <w:uiPriority w:val="0"/>
    <w:rPr>
      <w:sz w:val="18"/>
      <w:szCs w:val="18"/>
    </w:rPr>
  </w:style>
  <w:style w:type="table" w:styleId="1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8">
    <w:name w:val="标题 1 Char"/>
    <w:link w:val="3"/>
    <w:qFormat/>
    <w:uiPriority w:val="0"/>
    <w:rPr>
      <w:b/>
      <w:kern w:val="44"/>
      <w:sz w:val="44"/>
    </w:rPr>
  </w:style>
  <w:style w:type="character" w:customStyle="1" w:styleId="19">
    <w:name w:val="标题 3 Char"/>
    <w:link w:val="4"/>
    <w:semiHidden/>
    <w:qFormat/>
    <w:uiPriority w:val="0"/>
    <w:rPr>
      <w:b/>
      <w:bCs/>
      <w:kern w:val="2"/>
      <w:sz w:val="32"/>
      <w:szCs w:val="32"/>
    </w:rPr>
  </w:style>
  <w:style w:type="character" w:customStyle="1" w:styleId="20">
    <w:name w:val="正文文本缩进 Char"/>
    <w:link w:val="10"/>
    <w:qFormat/>
    <w:uiPriority w:val="0"/>
    <w:rPr>
      <w:kern w:val="2"/>
      <w:sz w:val="21"/>
    </w:rPr>
  </w:style>
  <w:style w:type="character" w:customStyle="1" w:styleId="21">
    <w:name w:val="fontstyle21"/>
    <w:qFormat/>
    <w:uiPriority w:val="0"/>
    <w:rPr>
      <w:rFonts w:ascii="TimesNewRomanPSMT" w:hAnsi="TimesNewRomanPSMT" w:eastAsia="TimesNewRomanPSMT" w:cs="TimesNewRomanPSMT"/>
      <w:color w:val="000000"/>
      <w:sz w:val="22"/>
      <w:szCs w:val="22"/>
    </w:rPr>
  </w:style>
  <w:style w:type="character" w:customStyle="1" w:styleId="22">
    <w:name w:val="fontstyle01"/>
    <w:qFormat/>
    <w:uiPriority w:val="0"/>
    <w:rPr>
      <w:rFonts w:ascii="宋体" w:hAnsi="宋体" w:eastAsia="宋体" w:cs="宋体"/>
      <w:color w:val="000000"/>
      <w:sz w:val="22"/>
      <w:szCs w:val="22"/>
    </w:rPr>
  </w:style>
  <w:style w:type="character" w:customStyle="1" w:styleId="23">
    <w:name w:val="段 Char"/>
    <w:link w:val="24"/>
    <w:qFormat/>
    <w:uiPriority w:val="0"/>
    <w:rPr>
      <w:rFonts w:ascii="宋体"/>
      <w:sz w:val="21"/>
      <w:lang w:val="en-US" w:eastAsia="zh-CN" w:bidi="ar-SA"/>
    </w:rPr>
  </w:style>
  <w:style w:type="paragraph" w:customStyle="1" w:styleId="24">
    <w:name w:val="段"/>
    <w:link w:val="23"/>
    <w:qFormat/>
    <w:uiPriority w:val="0"/>
    <w:pPr>
      <w:tabs>
        <w:tab w:val="center" w:pos="4201"/>
        <w:tab w:val="right" w:leader="dot" w:pos="9298"/>
      </w:tabs>
      <w:autoSpaceDE w:val="0"/>
      <w:autoSpaceDN w:val="0"/>
      <w:ind w:firstLine="420" w:firstLineChars="200"/>
      <w:jc w:val="both"/>
    </w:pPr>
    <w:rPr>
      <w:rFonts w:ascii="宋体" w:hAnsi="Times New Roman" w:eastAsia="宋体" w:cs="Times New Roman"/>
      <w:sz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15</Pages>
  <Words>10390</Words>
  <Characters>11896</Characters>
  <Lines>121</Lines>
  <Paragraphs>34</Paragraphs>
  <TotalTime>0</TotalTime>
  <ScaleCrop>false</ScaleCrop>
  <LinksUpToDate>false</LinksUpToDate>
  <CharactersWithSpaces>12246</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2019-12-06T12:00:00Z</dcterms:created>
  <dc:creator>微软用户</dc:creator>
  <cp:lastModifiedBy>A-抱抱</cp:lastModifiedBy>
  <cp:lastPrinted>2020-06-20T14:02:00Z</cp:lastPrinted>
  <dcterms:modified xsi:type="dcterms:W3CDTF">2024-11-01T15:04:35Z</dcterms:modified>
  <dc:title>10kV及以下电力工程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1028-6.7.1.8828</vt:lpwstr>
  </property>
  <property fmtid="{D5CDD505-2E9C-101B-9397-08002B2CF9AE}" pid="3" name="ICV">
    <vt:lpwstr>8CA65E64DB2800E706F0BA660F478616_43</vt:lpwstr>
  </property>
</Properties>
</file>