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debido a que poseen operaciones que fueron remitidas para anular previamente.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BARBOZA RAMIREZ, ARTURO DAVID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2306495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16/12/1980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104.911.094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13.017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8110821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