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debido a que sus operaciones se encuentran vencidas.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RAATZ BECKER, ALFREDO RICARDO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921147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22/08/1966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861.250.000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269.284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8266654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