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8"/>
        <w:gridCol w:w="502"/>
        <w:gridCol w:w="2550"/>
        <w:gridCol w:w="5469"/>
      </w:tblGrid>
      <w:tr w:rsidR="00140B32" w14:paraId="584D2372" w14:textId="77777777" w:rsidTr="00140B32">
        <w:trPr>
          <w:trHeight w:val="203"/>
        </w:trPr>
        <w:tc>
          <w:tcPr>
            <w:tcW w:w="10009" w:type="dxa"/>
            <w:gridSpan w:val="4"/>
          </w:tcPr>
          <w:p w14:paraId="79554BE2" w14:textId="77777777" w:rsidR="00140B32" w:rsidRDefault="00140B32" w:rsidP="00E7305E">
            <w:pPr>
              <w:pStyle w:val="TableParagraph"/>
              <w:spacing w:before="27" w:line="157" w:lineRule="exact"/>
              <w:ind w:left="3151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1"/>
                <w:sz w:val="14"/>
              </w:rPr>
              <w:t>SEGURO</w:t>
            </w:r>
            <w:r>
              <w:rPr>
                <w:rFonts w:ascii="Arial" w:hAnsi="Arial"/>
                <w:b/>
                <w:spacing w:val="-9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4"/>
              </w:rPr>
              <w:t>DE</w:t>
            </w:r>
            <w:r>
              <w:rPr>
                <w:rFonts w:ascii="Arial" w:hAnsi="Arial"/>
                <w:b/>
                <w:spacing w:val="-7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4"/>
              </w:rPr>
              <w:t>VIDA</w:t>
            </w:r>
            <w:r>
              <w:rPr>
                <w:rFonts w:ascii="Arial" w:hAnsi="Arial"/>
                <w:b/>
                <w:spacing w:val="-5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4"/>
              </w:rPr>
              <w:t>DE</w:t>
            </w:r>
            <w:r>
              <w:rPr>
                <w:rFonts w:ascii="Arial" w:hAnsi="Arial"/>
                <w:b/>
                <w:spacing w:val="-7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4"/>
              </w:rPr>
              <w:t>CANCELACIÓN</w:t>
            </w:r>
            <w:r>
              <w:rPr>
                <w:rFonts w:ascii="Arial" w:hAnsi="Arial"/>
                <w:b/>
                <w:spacing w:val="-6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DE</w:t>
            </w:r>
            <w:r>
              <w:rPr>
                <w:rFonts w:ascii="Arial" w:hAnsi="Arial"/>
                <w:b/>
                <w:spacing w:val="-7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DEUDAS</w:t>
            </w:r>
          </w:p>
        </w:tc>
      </w:tr>
      <w:tr w:rsidR="00140B32" w14:paraId="4EC5F005" w14:textId="77777777" w:rsidTr="00140B32">
        <w:trPr>
          <w:trHeight w:val="212"/>
        </w:trPr>
        <w:tc>
          <w:tcPr>
            <w:tcW w:w="10009" w:type="dxa"/>
            <w:gridSpan w:val="4"/>
          </w:tcPr>
          <w:p w14:paraId="2255C07B" w14:textId="3D3C8D95" w:rsidR="00140B32" w:rsidRDefault="00140B32" w:rsidP="00820873">
            <w:pPr>
              <w:pStyle w:val="TableParagraph"/>
              <w:spacing w:before="48"/>
              <w:ind w:left="52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>CERTIFICADO</w:t>
            </w:r>
            <w:r>
              <w:rPr>
                <w:rFonts w:ascii="Arial"/>
                <w:b/>
                <w:spacing w:val="-1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INDIVIDUAL</w:t>
            </w:r>
            <w:r>
              <w:rPr>
                <w:rFonts w:ascii="Arial"/>
                <w:b/>
                <w:spacing w:val="-1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NRO.</w:t>
            </w:r>
            <w:r>
              <w:rPr>
                <w:rFonts w:ascii="Arial"/>
                <w:b/>
                <w:spacing w:val="-1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  <w:shd w:val="clear" w:color="auto" w:fill="FFFF00"/>
              </w:rPr>
              <w:t>{certificado}</w:t>
            </w:r>
            <w:r>
              <w:rPr>
                <w:rFonts w:ascii="Arial"/>
                <w:b/>
                <w:sz w:val="12"/>
              </w:rPr>
              <w:tab/>
            </w:r>
            <w:r w:rsidR="00820873">
              <w:rPr>
                <w:rFonts w:ascii="Arial"/>
                <w:b/>
                <w:sz w:val="12"/>
              </w:rPr>
              <w:t xml:space="preserve">                                                                      </w:t>
            </w:r>
            <w:r>
              <w:rPr>
                <w:rFonts w:ascii="Arial"/>
                <w:b/>
                <w:sz w:val="12"/>
              </w:rPr>
              <w:t>EMISION:</w:t>
            </w:r>
            <w:r>
              <w:rPr>
                <w:rFonts w:ascii="Arial"/>
                <w:b/>
                <w:spacing w:val="3"/>
                <w:sz w:val="12"/>
              </w:rPr>
              <w:t xml:space="preserve"> </w:t>
            </w:r>
            <w:r>
              <w:rPr>
                <w:sz w:val="12"/>
                <w:shd w:val="clear" w:color="auto" w:fill="FFFF00"/>
              </w:rPr>
              <w:t>{emisión}</w:t>
            </w:r>
            <w:r w:rsidR="00820873">
              <w:rPr>
                <w:sz w:val="12"/>
              </w:rPr>
              <w:t xml:space="preserve">                                                        </w:t>
            </w:r>
            <w:r>
              <w:rPr>
                <w:rFonts w:ascii="Arial"/>
                <w:b/>
                <w:sz w:val="12"/>
              </w:rPr>
              <w:t>POLIZA</w:t>
            </w:r>
            <w:r>
              <w:rPr>
                <w:rFonts w:ascii="Arial"/>
                <w:b/>
                <w:spacing w:val="-6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NRO.: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sz w:val="12"/>
                <w:shd w:val="clear" w:color="auto" w:fill="FFFF00"/>
              </w:rPr>
              <w:t>{póliza}</w:t>
            </w:r>
          </w:p>
        </w:tc>
      </w:tr>
      <w:tr w:rsidR="00140B32" w14:paraId="01A4E9D8" w14:textId="77777777" w:rsidTr="00140B32">
        <w:trPr>
          <w:trHeight w:val="201"/>
        </w:trPr>
        <w:tc>
          <w:tcPr>
            <w:tcW w:w="10009" w:type="dxa"/>
            <w:gridSpan w:val="4"/>
          </w:tcPr>
          <w:p w14:paraId="1A95D8A5" w14:textId="77777777" w:rsidR="00140B32" w:rsidRDefault="00140B32" w:rsidP="00E7305E">
            <w:pPr>
              <w:pStyle w:val="TableParagraph"/>
              <w:tabs>
                <w:tab w:val="left" w:pos="2047"/>
                <w:tab w:val="left" w:pos="8540"/>
              </w:tabs>
              <w:spacing w:before="38"/>
              <w:ind w:left="50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>TOMADOR</w:t>
            </w:r>
            <w:r>
              <w:rPr>
                <w:rFonts w:ascii="Arial"/>
                <w:b/>
                <w:spacing w:val="-9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O</w:t>
            </w:r>
            <w:r>
              <w:rPr>
                <w:rFonts w:ascii="Arial"/>
                <w:b/>
                <w:spacing w:val="-8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CONTRATANTE:</w:t>
            </w:r>
            <w:r>
              <w:rPr>
                <w:rFonts w:ascii="Arial"/>
                <w:b/>
                <w:sz w:val="12"/>
              </w:rPr>
              <w:tab/>
            </w:r>
            <w:r>
              <w:rPr>
                <w:sz w:val="12"/>
                <w:shd w:val="clear" w:color="auto" w:fill="FFFF00"/>
              </w:rPr>
              <w:t>{contratante}</w:t>
            </w:r>
            <w:r>
              <w:rPr>
                <w:sz w:val="12"/>
              </w:rPr>
              <w:tab/>
            </w:r>
            <w:r>
              <w:rPr>
                <w:rFonts w:ascii="Arial"/>
                <w:b/>
                <w:sz w:val="12"/>
              </w:rPr>
              <w:t>R.U.C./C.I.:</w:t>
            </w:r>
            <w:r>
              <w:rPr>
                <w:rFonts w:ascii="Arial"/>
                <w:b/>
                <w:spacing w:val="21"/>
                <w:sz w:val="12"/>
              </w:rPr>
              <w:t xml:space="preserve"> </w:t>
            </w:r>
            <w:r>
              <w:rPr>
                <w:sz w:val="12"/>
                <w:shd w:val="clear" w:color="auto" w:fill="FFFF00"/>
              </w:rPr>
              <w:t>{ruc}</w:t>
            </w:r>
          </w:p>
        </w:tc>
      </w:tr>
      <w:tr w:rsidR="00140B32" w14:paraId="09BC1471" w14:textId="77777777" w:rsidTr="00140B32">
        <w:trPr>
          <w:trHeight w:val="181"/>
        </w:trPr>
        <w:tc>
          <w:tcPr>
            <w:tcW w:w="10009" w:type="dxa"/>
            <w:gridSpan w:val="4"/>
          </w:tcPr>
          <w:p w14:paraId="2EABA3EA" w14:textId="07D2CE2F" w:rsidR="00140B32" w:rsidRDefault="00140B32" w:rsidP="00E7305E">
            <w:pPr>
              <w:pStyle w:val="TableParagraph"/>
              <w:spacing w:before="28" w:line="133" w:lineRule="exact"/>
              <w:ind w:left="50"/>
              <w:rPr>
                <w:sz w:val="12"/>
              </w:rPr>
            </w:pPr>
            <w:r>
              <w:rPr>
                <w:sz w:val="12"/>
              </w:rPr>
              <w:t>ASEGURADO: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  <w:shd w:val="clear" w:color="auto" w:fill="00FF00"/>
              </w:rPr>
              <w:t>{nombre}</w:t>
            </w:r>
            <w:r>
              <w:rPr>
                <w:spacing w:val="29"/>
                <w:sz w:val="12"/>
              </w:rPr>
              <w:t xml:space="preserve"> </w:t>
            </w:r>
            <w:r>
              <w:rPr>
                <w:sz w:val="12"/>
              </w:rPr>
              <w:t>con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C.I.</w:t>
            </w:r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nro</w:t>
            </w:r>
            <w:proofErr w:type="spellEnd"/>
            <w:r>
              <w:rPr>
                <w:sz w:val="12"/>
              </w:rPr>
              <w:t>: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  <w:shd w:val="clear" w:color="auto" w:fill="00FF00"/>
              </w:rPr>
              <w:t>{documento}</w:t>
            </w:r>
            <w:r>
              <w:rPr>
                <w:spacing w:val="-2"/>
                <w:sz w:val="12"/>
              </w:rPr>
              <w:t xml:space="preserve">  </w:t>
            </w:r>
            <w:r>
              <w:rPr>
                <w:sz w:val="12"/>
              </w:rPr>
              <w:t>con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fecha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nacimiento: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  <w:shd w:val="clear" w:color="auto" w:fill="00FF00"/>
              </w:rPr>
              <w:t>{nacimiento}</w:t>
            </w:r>
          </w:p>
        </w:tc>
      </w:tr>
      <w:tr w:rsidR="00140B32" w14:paraId="6402D6C2" w14:textId="77777777" w:rsidTr="00140B32">
        <w:trPr>
          <w:trHeight w:val="383"/>
        </w:trPr>
        <w:tc>
          <w:tcPr>
            <w:tcW w:w="10009" w:type="dxa"/>
            <w:gridSpan w:val="4"/>
          </w:tcPr>
          <w:p w14:paraId="0F68D628" w14:textId="77777777" w:rsidR="00140B32" w:rsidRDefault="00140B32" w:rsidP="00E7305E">
            <w:pPr>
              <w:pStyle w:val="TableParagraph"/>
              <w:spacing w:before="52"/>
              <w:ind w:left="50"/>
              <w:rPr>
                <w:sz w:val="12"/>
              </w:rPr>
            </w:pPr>
            <w:r>
              <w:rPr>
                <w:rFonts w:ascii="Arial"/>
                <w:b/>
                <w:spacing w:val="-3"/>
                <w:sz w:val="12"/>
              </w:rPr>
              <w:t>DOMICILIO:</w:t>
            </w:r>
            <w:r>
              <w:rPr>
                <w:rFonts w:ascii="Arial"/>
                <w:b/>
                <w:spacing w:val="-4"/>
                <w:sz w:val="12"/>
              </w:rPr>
              <w:t xml:space="preserve"> </w:t>
            </w:r>
            <w:r>
              <w:rPr>
                <w:spacing w:val="-2"/>
                <w:sz w:val="12"/>
                <w:shd w:val="clear" w:color="auto" w:fill="FFFF00"/>
              </w:rPr>
              <w:t>{domicilio}</w:t>
            </w:r>
          </w:p>
          <w:p w14:paraId="43EC86F9" w14:textId="77777777" w:rsidR="00140B32" w:rsidRDefault="00140B32" w:rsidP="00E7305E">
            <w:pPr>
              <w:pStyle w:val="TableParagraph"/>
              <w:spacing w:before="44" w:line="129" w:lineRule="exact"/>
              <w:ind w:left="50"/>
              <w:rPr>
                <w:sz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LOCALIDAD:</w:t>
            </w:r>
            <w:r>
              <w:rPr>
                <w:rFonts w:ascii="Arial"/>
                <w:b/>
                <w:spacing w:val="-6"/>
                <w:sz w:val="12"/>
              </w:rPr>
              <w:t xml:space="preserve"> </w:t>
            </w:r>
            <w:r>
              <w:rPr>
                <w:position w:val="1"/>
                <w:sz w:val="12"/>
                <w:shd w:val="clear" w:color="auto" w:fill="FFFF00"/>
              </w:rPr>
              <w:t>{localidad}</w:t>
            </w:r>
          </w:p>
        </w:tc>
      </w:tr>
      <w:tr w:rsidR="00140B32" w14:paraId="11A3D336" w14:textId="77777777" w:rsidTr="00140B32">
        <w:trPr>
          <w:trHeight w:val="258"/>
        </w:trPr>
        <w:tc>
          <w:tcPr>
            <w:tcW w:w="1488" w:type="dxa"/>
            <w:tcBorders>
              <w:right w:val="nil"/>
            </w:tcBorders>
          </w:tcPr>
          <w:p w14:paraId="5BF5BFF8" w14:textId="77777777" w:rsidR="00140B32" w:rsidRDefault="00140B32" w:rsidP="00E7305E">
            <w:pPr>
              <w:pStyle w:val="TableParagraph"/>
              <w:spacing w:before="40"/>
              <w:ind w:left="50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>PLAZO</w:t>
            </w:r>
            <w:r>
              <w:rPr>
                <w:rFonts w:ascii="Arial"/>
                <w:b/>
                <w:spacing w:val="-1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DEL</w:t>
            </w:r>
            <w:r>
              <w:rPr>
                <w:rFonts w:ascii="Arial"/>
                <w:b/>
                <w:spacing w:val="-1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CREDITO</w:t>
            </w:r>
            <w:r>
              <w:rPr>
                <w:rFonts w:ascii="Arial"/>
                <w:b/>
                <w:spacing w:val="20"/>
                <w:sz w:val="12"/>
              </w:rPr>
              <w:t xml:space="preserve"> </w:t>
            </w:r>
            <w:r>
              <w:rPr>
                <w:sz w:val="12"/>
                <w:shd w:val="clear" w:color="auto" w:fill="00FF00"/>
              </w:rPr>
              <w:t>{plazo}</w:t>
            </w:r>
          </w:p>
        </w:tc>
        <w:tc>
          <w:tcPr>
            <w:tcW w:w="502" w:type="dxa"/>
            <w:tcBorders>
              <w:left w:val="nil"/>
            </w:tcBorders>
          </w:tcPr>
          <w:p w14:paraId="7DD271B8" w14:textId="77777777" w:rsidR="00140B32" w:rsidRDefault="00140B32" w:rsidP="00E7305E">
            <w:pPr>
              <w:pStyle w:val="TableParagraph"/>
              <w:spacing w:before="40"/>
              <w:ind w:left="67"/>
              <w:rPr>
                <w:sz w:val="12"/>
              </w:rPr>
            </w:pPr>
            <w:r>
              <w:rPr>
                <w:sz w:val="12"/>
              </w:rPr>
              <w:t>Meses</w:t>
            </w:r>
          </w:p>
        </w:tc>
        <w:tc>
          <w:tcPr>
            <w:tcW w:w="2550" w:type="dxa"/>
          </w:tcPr>
          <w:p w14:paraId="0D619DE0" w14:textId="37FE9F8D" w:rsidR="00140B32" w:rsidRDefault="00140B32" w:rsidP="00E7305E">
            <w:pPr>
              <w:pStyle w:val="TableParagraph"/>
              <w:spacing w:before="40"/>
              <w:ind w:left="28"/>
              <w:rPr>
                <w:sz w:val="12"/>
              </w:rPr>
            </w:pPr>
            <w:r>
              <w:rPr>
                <w:rFonts w:ascii="Arial" w:hAnsi="Arial"/>
                <w:b/>
                <w:spacing w:val="-2"/>
                <w:sz w:val="12"/>
              </w:rPr>
              <w:t>FORMA</w:t>
            </w:r>
            <w:r>
              <w:rPr>
                <w:rFonts w:ascii="Arial" w:hAnsi="Arial"/>
                <w:b/>
                <w:spacing w:val="-3"/>
                <w:sz w:val="12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2"/>
              </w:rPr>
              <w:t>DE</w:t>
            </w:r>
            <w:r>
              <w:rPr>
                <w:rFonts w:ascii="Arial" w:hAnsi="Arial"/>
                <w:b/>
                <w:spacing w:val="-3"/>
                <w:sz w:val="12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2"/>
              </w:rPr>
              <w:t>AMORTIZACIÓN</w:t>
            </w:r>
            <w:r>
              <w:rPr>
                <w:rFonts w:ascii="Arial" w:hAnsi="Arial"/>
                <w:b/>
                <w:spacing w:val="-8"/>
                <w:sz w:val="12"/>
              </w:rPr>
              <w:t xml:space="preserve"> </w:t>
            </w:r>
            <w:r>
              <w:rPr>
                <w:spacing w:val="-1"/>
                <w:sz w:val="12"/>
                <w:shd w:val="clear" w:color="auto" w:fill="00FF00"/>
              </w:rPr>
              <w:t>{amortización}</w:t>
            </w:r>
          </w:p>
        </w:tc>
        <w:tc>
          <w:tcPr>
            <w:tcW w:w="5469" w:type="dxa"/>
          </w:tcPr>
          <w:p w14:paraId="74F261EE" w14:textId="143C65E5" w:rsidR="00140B32" w:rsidRDefault="00140B32" w:rsidP="00E7305E">
            <w:pPr>
              <w:pStyle w:val="TableParagraph"/>
              <w:tabs>
                <w:tab w:val="left" w:pos="3981"/>
                <w:tab w:val="right" w:pos="5368"/>
              </w:tabs>
              <w:spacing w:before="40"/>
              <w:ind w:left="131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>VIGENCIA</w:t>
            </w:r>
            <w:r>
              <w:rPr>
                <w:rFonts w:ascii="Arial"/>
                <w:b/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Desde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  <w:shd w:val="clear" w:color="auto" w:fill="00FF00"/>
              </w:rPr>
              <w:t>{desde}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00:00</w:t>
            </w:r>
            <w:r>
              <w:rPr>
                <w:spacing w:val="-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hs</w:t>
            </w:r>
            <w:proofErr w:type="spellEnd"/>
            <w:r>
              <w:rPr>
                <w:sz w:val="12"/>
              </w:rPr>
              <w:t>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Hasta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  <w:shd w:val="clear" w:color="auto" w:fill="00FF00"/>
              </w:rPr>
              <w:t>{hasta}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23:59</w:t>
            </w:r>
            <w:r>
              <w:rPr>
                <w:spacing w:val="-2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hs</w:t>
            </w:r>
            <w:proofErr w:type="spellEnd"/>
            <w:r>
              <w:rPr>
                <w:sz w:val="12"/>
              </w:rPr>
              <w:t>.</w:t>
            </w:r>
            <w:r>
              <w:rPr>
                <w:sz w:val="12"/>
              </w:rPr>
              <w:tab/>
            </w:r>
            <w:r>
              <w:rPr>
                <w:rFonts w:ascii="Arial"/>
                <w:b/>
                <w:sz w:val="12"/>
              </w:rPr>
              <w:t>PLAZO</w:t>
            </w:r>
            <w:r>
              <w:rPr>
                <w:rFonts w:ascii="Arial"/>
                <w:b/>
                <w:spacing w:val="-2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EN</w:t>
            </w:r>
            <w:r>
              <w:rPr>
                <w:rFonts w:ascii="Arial"/>
                <w:b/>
                <w:spacing w:val="-2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DIAS:</w:t>
            </w:r>
            <w:r>
              <w:rPr>
                <w:rFonts w:ascii="Arial"/>
                <w:b/>
                <w:sz w:val="12"/>
              </w:rPr>
              <w:tab/>
            </w:r>
            <w:r>
              <w:rPr>
                <w:sz w:val="12"/>
                <w:shd w:val="clear" w:color="auto" w:fill="FFFF00"/>
              </w:rPr>
              <w:t>{días}</w:t>
            </w:r>
          </w:p>
        </w:tc>
      </w:tr>
      <w:tr w:rsidR="00140B32" w14:paraId="4252C6F1" w14:textId="77777777" w:rsidTr="00140B32">
        <w:trPr>
          <w:trHeight w:val="196"/>
        </w:trPr>
        <w:tc>
          <w:tcPr>
            <w:tcW w:w="10009" w:type="dxa"/>
            <w:gridSpan w:val="4"/>
          </w:tcPr>
          <w:p w14:paraId="54EA79E2" w14:textId="77777777" w:rsidR="00140B32" w:rsidRDefault="00140B32" w:rsidP="00E7305E">
            <w:pPr>
              <w:pStyle w:val="TableParagraph"/>
              <w:spacing w:before="24"/>
              <w:ind w:left="4159" w:right="4947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COBERTURAS</w:t>
            </w:r>
          </w:p>
        </w:tc>
      </w:tr>
    </w:tbl>
    <w:p w14:paraId="32F505B5" w14:textId="68C7B024" w:rsidR="00AD2F1E" w:rsidRPr="00AD2F1E" w:rsidRDefault="00AD2F1E" w:rsidP="00AD2F1E">
      <w:pPr>
        <w:pStyle w:val="Sinespaciado"/>
        <w:rPr>
          <w:sz w:val="6"/>
          <w:szCs w:val="6"/>
        </w:rPr>
      </w:pPr>
      <w:r>
        <w:tab/>
      </w:r>
      <w:r>
        <w:tab/>
      </w:r>
    </w:p>
    <w:p w14:paraId="6E860688" w14:textId="527572B5" w:rsidR="00AD2F1E" w:rsidRPr="00DE389C" w:rsidRDefault="00AD2F1E">
      <w:pPr>
        <w:pStyle w:val="Textoindependiente"/>
        <w:spacing w:before="6"/>
        <w:ind w:left="0"/>
        <w:rPr>
          <w:rFonts w:ascii="Times New Roman"/>
          <w:sz w:val="9"/>
        </w:rPr>
      </w:pPr>
      <w:r>
        <w:rPr>
          <w:rFonts w:ascii="Times New Roman"/>
          <w:sz w:val="9"/>
        </w:rPr>
        <w:tab/>
      </w:r>
      <w:r>
        <w:rPr>
          <w:rFonts w:ascii="Times New Roman"/>
          <w:sz w:val="9"/>
        </w:rPr>
        <w:tab/>
      </w:r>
      <w:r>
        <w:rPr>
          <w:rFonts w:ascii="Times New Roman"/>
          <w:sz w:val="9"/>
        </w:rPr>
        <w:tab/>
      </w:r>
      <w:r>
        <w:rPr>
          <w:rFonts w:ascii="Times New Roman"/>
          <w:sz w:val="9"/>
        </w:rPr>
        <w:tab/>
      </w: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0"/>
        <w:gridCol w:w="2451"/>
      </w:tblGrid>
      <w:tr w:rsidR="00AD2F1E" w14:paraId="4BFED7F8" w14:textId="77777777" w:rsidTr="00CF6496">
        <w:trPr>
          <w:trHeight w:val="138"/>
        </w:trPr>
        <w:tc>
          <w:tcPr>
            <w:tcW w:w="2030" w:type="dxa"/>
          </w:tcPr>
          <w:p w14:paraId="26B57B3B" w14:textId="77777777" w:rsidR="00AD2F1E" w:rsidRDefault="00AD2F1E" w:rsidP="00CF6496">
            <w:pPr>
              <w:pStyle w:val="TableParagraph"/>
              <w:spacing w:line="119" w:lineRule="exact"/>
              <w:ind w:left="707" w:right="699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Cobertura</w:t>
            </w:r>
          </w:p>
        </w:tc>
        <w:tc>
          <w:tcPr>
            <w:tcW w:w="2451" w:type="dxa"/>
          </w:tcPr>
          <w:p w14:paraId="1B454899" w14:textId="77777777" w:rsidR="00AD2F1E" w:rsidRDefault="00AD2F1E" w:rsidP="00CF6496">
            <w:pPr>
              <w:pStyle w:val="TableParagraph"/>
              <w:spacing w:line="119" w:lineRule="exact"/>
              <w:ind w:left="762" w:right="753"/>
              <w:jc w:val="center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Capital</w:t>
            </w:r>
            <w:r>
              <w:rPr>
                <w:rFonts w:ascii="Arial" w:hAnsi="Arial"/>
                <w:b/>
                <w:spacing w:val="-1"/>
                <w:sz w:val="12"/>
              </w:rPr>
              <w:t xml:space="preserve"> </w:t>
            </w:r>
            <w:r>
              <w:rPr>
                <w:rFonts w:ascii="Arial" w:hAnsi="Arial"/>
                <w:b/>
                <w:sz w:val="12"/>
              </w:rPr>
              <w:t>máximo</w:t>
            </w:r>
          </w:p>
        </w:tc>
      </w:tr>
      <w:tr w:rsidR="00AD2F1E" w14:paraId="5AEA393E" w14:textId="77777777" w:rsidTr="00CF6496">
        <w:trPr>
          <w:trHeight w:val="263"/>
        </w:trPr>
        <w:tc>
          <w:tcPr>
            <w:tcW w:w="2030" w:type="dxa"/>
          </w:tcPr>
          <w:p w14:paraId="0AB01C64" w14:textId="77777777" w:rsidR="00AD2F1E" w:rsidRDefault="00AD2F1E" w:rsidP="00CF6496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Fallecimiento:</w:t>
            </w:r>
          </w:p>
        </w:tc>
        <w:tc>
          <w:tcPr>
            <w:tcW w:w="2451" w:type="dxa"/>
          </w:tcPr>
          <w:p w14:paraId="213DCCE5" w14:textId="77777777" w:rsidR="00AD2F1E" w:rsidRDefault="00AD2F1E" w:rsidP="00CF6496">
            <w:pPr>
              <w:pStyle w:val="TableParagraph"/>
              <w:ind w:left="762" w:right="753"/>
              <w:jc w:val="center"/>
              <w:rPr>
                <w:sz w:val="12"/>
              </w:rPr>
            </w:pPr>
            <w:r>
              <w:rPr>
                <w:sz w:val="12"/>
                <w:shd w:val="clear" w:color="auto" w:fill="00FF00"/>
              </w:rPr>
              <w:t>{fallecimiento}</w:t>
            </w:r>
          </w:p>
        </w:tc>
      </w:tr>
      <w:tr w:rsidR="00AD2F1E" w14:paraId="30FD3973" w14:textId="77777777" w:rsidTr="00CF6496">
        <w:trPr>
          <w:trHeight w:val="395"/>
        </w:trPr>
        <w:tc>
          <w:tcPr>
            <w:tcW w:w="2030" w:type="dxa"/>
          </w:tcPr>
          <w:p w14:paraId="66A2E75F" w14:textId="77777777" w:rsidR="00AD2F1E" w:rsidRDefault="00AD2F1E" w:rsidP="00CF6496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Incapacidad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total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y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permanente:</w:t>
            </w:r>
          </w:p>
        </w:tc>
        <w:tc>
          <w:tcPr>
            <w:tcW w:w="2451" w:type="dxa"/>
          </w:tcPr>
          <w:p w14:paraId="12931E47" w14:textId="77777777" w:rsidR="00AD2F1E" w:rsidRDefault="00AD2F1E" w:rsidP="00CF6496">
            <w:pPr>
              <w:pStyle w:val="TableParagraph"/>
              <w:ind w:left="762" w:right="753"/>
              <w:jc w:val="center"/>
              <w:rPr>
                <w:sz w:val="12"/>
              </w:rPr>
            </w:pPr>
            <w:r>
              <w:rPr>
                <w:sz w:val="12"/>
                <w:shd w:val="clear" w:color="auto" w:fill="00FF00"/>
              </w:rPr>
              <w:t>{incapacidad}</w:t>
            </w:r>
          </w:p>
        </w:tc>
      </w:tr>
    </w:tbl>
    <w:tbl>
      <w:tblPr>
        <w:tblStyle w:val="TableNormal"/>
        <w:tblpPr w:leftFromText="142" w:rightFromText="142" w:vertAnchor="text" w:horzAnchor="page" w:tblpX="5744" w:tblpY="-85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7"/>
        <w:gridCol w:w="2693"/>
      </w:tblGrid>
      <w:tr w:rsidR="00DE389C" w14:paraId="2E3E2820" w14:textId="77777777" w:rsidTr="00DE389C">
        <w:trPr>
          <w:trHeight w:val="136"/>
        </w:trPr>
        <w:tc>
          <w:tcPr>
            <w:tcW w:w="5250" w:type="dxa"/>
            <w:gridSpan w:val="2"/>
          </w:tcPr>
          <w:p w14:paraId="0DCDE105" w14:textId="77777777" w:rsidR="00DE389C" w:rsidRDefault="00DE389C" w:rsidP="00DE389C">
            <w:pPr>
              <w:pStyle w:val="TableParagraph"/>
              <w:spacing w:line="116" w:lineRule="exact"/>
              <w:ind w:left="1488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CUADRO</w:t>
            </w:r>
            <w:r>
              <w:rPr>
                <w:rFonts w:ascii="Arial" w:hAnsi="Arial"/>
                <w:b/>
                <w:spacing w:val="-1"/>
                <w:sz w:val="12"/>
              </w:rPr>
              <w:t xml:space="preserve"> </w:t>
            </w:r>
            <w:r>
              <w:rPr>
                <w:rFonts w:ascii="Arial" w:hAnsi="Arial"/>
                <w:b/>
                <w:sz w:val="12"/>
              </w:rPr>
              <w:t>DE</w:t>
            </w:r>
            <w:r>
              <w:rPr>
                <w:rFonts w:ascii="Arial" w:hAnsi="Arial"/>
                <w:b/>
                <w:spacing w:val="-2"/>
                <w:sz w:val="12"/>
              </w:rPr>
              <w:t xml:space="preserve"> </w:t>
            </w:r>
            <w:r>
              <w:rPr>
                <w:rFonts w:ascii="Arial" w:hAnsi="Arial"/>
                <w:b/>
                <w:sz w:val="12"/>
              </w:rPr>
              <w:t>LIQUIDACIÓN</w:t>
            </w:r>
            <w:r>
              <w:rPr>
                <w:rFonts w:ascii="Arial" w:hAnsi="Arial"/>
                <w:b/>
                <w:spacing w:val="-1"/>
                <w:sz w:val="12"/>
              </w:rPr>
              <w:t xml:space="preserve"> </w:t>
            </w:r>
            <w:r>
              <w:rPr>
                <w:rFonts w:ascii="Arial" w:hAnsi="Arial"/>
                <w:b/>
                <w:sz w:val="12"/>
              </w:rPr>
              <w:t>DEL</w:t>
            </w:r>
            <w:r>
              <w:rPr>
                <w:rFonts w:ascii="Arial" w:hAnsi="Arial"/>
                <w:b/>
                <w:spacing w:val="-1"/>
                <w:sz w:val="12"/>
              </w:rPr>
              <w:t xml:space="preserve"> </w:t>
            </w:r>
            <w:r>
              <w:rPr>
                <w:rFonts w:ascii="Arial" w:hAnsi="Arial"/>
                <w:b/>
                <w:sz w:val="12"/>
              </w:rPr>
              <w:t>COSTO</w:t>
            </w:r>
          </w:p>
        </w:tc>
      </w:tr>
      <w:tr w:rsidR="00DE389C" w14:paraId="3D719EF7" w14:textId="77777777" w:rsidTr="00DE389C">
        <w:trPr>
          <w:trHeight w:val="230"/>
        </w:trPr>
        <w:tc>
          <w:tcPr>
            <w:tcW w:w="2557" w:type="dxa"/>
          </w:tcPr>
          <w:p w14:paraId="21962D04" w14:textId="77777777" w:rsidR="00DE389C" w:rsidRDefault="00DE389C" w:rsidP="00DE389C">
            <w:pPr>
              <w:pStyle w:val="TableParagraph"/>
              <w:spacing w:before="2"/>
              <w:rPr>
                <w:sz w:val="12"/>
              </w:rPr>
            </w:pPr>
            <w:r>
              <w:rPr>
                <w:sz w:val="12"/>
              </w:rPr>
              <w:t>Prima:</w:t>
            </w:r>
          </w:p>
        </w:tc>
        <w:tc>
          <w:tcPr>
            <w:tcW w:w="2693" w:type="dxa"/>
          </w:tcPr>
          <w:p w14:paraId="1949C0AE" w14:textId="77777777" w:rsidR="00DE389C" w:rsidRDefault="00DE389C" w:rsidP="00DE389C">
            <w:pPr>
              <w:pStyle w:val="TableParagraph"/>
              <w:spacing w:before="2"/>
              <w:ind w:left="926" w:right="910"/>
              <w:jc w:val="center"/>
              <w:rPr>
                <w:sz w:val="12"/>
              </w:rPr>
            </w:pPr>
            <w:r>
              <w:rPr>
                <w:sz w:val="12"/>
                <w:shd w:val="clear" w:color="auto" w:fill="00FF00"/>
              </w:rPr>
              <w:t>{prima}</w:t>
            </w:r>
          </w:p>
        </w:tc>
      </w:tr>
      <w:tr w:rsidR="00DE389C" w14:paraId="2A43DEBC" w14:textId="77777777" w:rsidTr="00DE389C">
        <w:trPr>
          <w:trHeight w:val="210"/>
        </w:trPr>
        <w:tc>
          <w:tcPr>
            <w:tcW w:w="2557" w:type="dxa"/>
          </w:tcPr>
          <w:p w14:paraId="4AEC35B5" w14:textId="77777777" w:rsidR="00DE389C" w:rsidRDefault="00DE389C" w:rsidP="00DE389C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I.V.A.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s/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Prima:</w:t>
            </w:r>
          </w:p>
        </w:tc>
        <w:tc>
          <w:tcPr>
            <w:tcW w:w="2693" w:type="dxa"/>
          </w:tcPr>
          <w:p w14:paraId="62D541A2" w14:textId="77777777" w:rsidR="00DE389C" w:rsidRDefault="00DE389C" w:rsidP="00DE389C">
            <w:pPr>
              <w:pStyle w:val="TableParagraph"/>
              <w:ind w:left="926" w:right="909"/>
              <w:jc w:val="center"/>
              <w:rPr>
                <w:sz w:val="12"/>
              </w:rPr>
            </w:pPr>
            <w:r>
              <w:rPr>
                <w:sz w:val="12"/>
                <w:shd w:val="clear" w:color="auto" w:fill="FFFF00"/>
              </w:rPr>
              <w:t>{impuesto}</w:t>
            </w:r>
          </w:p>
        </w:tc>
      </w:tr>
      <w:tr w:rsidR="00DE389C" w14:paraId="690B617A" w14:textId="77777777" w:rsidTr="00DE389C">
        <w:trPr>
          <w:trHeight w:val="213"/>
        </w:trPr>
        <w:tc>
          <w:tcPr>
            <w:tcW w:w="2557" w:type="dxa"/>
          </w:tcPr>
          <w:p w14:paraId="08C4A7F2" w14:textId="77777777" w:rsidR="00DE389C" w:rsidRDefault="00DE389C" w:rsidP="00DE389C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Premio:</w:t>
            </w:r>
          </w:p>
        </w:tc>
        <w:tc>
          <w:tcPr>
            <w:tcW w:w="2693" w:type="dxa"/>
          </w:tcPr>
          <w:p w14:paraId="7B6B93A0" w14:textId="77777777" w:rsidR="00DE389C" w:rsidRDefault="00DE389C" w:rsidP="00DE389C">
            <w:pPr>
              <w:pStyle w:val="TableParagraph"/>
              <w:ind w:left="926" w:right="910"/>
              <w:jc w:val="center"/>
              <w:rPr>
                <w:sz w:val="12"/>
              </w:rPr>
            </w:pPr>
            <w:r>
              <w:rPr>
                <w:sz w:val="12"/>
                <w:shd w:val="clear" w:color="auto" w:fill="FFFF00"/>
              </w:rPr>
              <w:t>{premio}</w:t>
            </w:r>
          </w:p>
        </w:tc>
      </w:tr>
      <w:tr w:rsidR="00DE389C" w14:paraId="648ACC89" w14:textId="77777777" w:rsidTr="00DE389C">
        <w:trPr>
          <w:trHeight w:val="210"/>
        </w:trPr>
        <w:tc>
          <w:tcPr>
            <w:tcW w:w="2557" w:type="dxa"/>
          </w:tcPr>
          <w:p w14:paraId="74A76500" w14:textId="77777777" w:rsidR="00DE389C" w:rsidRDefault="00DE389C" w:rsidP="00DE389C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Interés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por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financiamiento:</w:t>
            </w:r>
          </w:p>
        </w:tc>
        <w:tc>
          <w:tcPr>
            <w:tcW w:w="2693" w:type="dxa"/>
          </w:tcPr>
          <w:p w14:paraId="54DAAF7A" w14:textId="77777777" w:rsidR="00DE389C" w:rsidRDefault="00DE389C" w:rsidP="00DE389C">
            <w:pPr>
              <w:pStyle w:val="TableParagraph"/>
              <w:ind w:left="12"/>
              <w:jc w:val="center"/>
              <w:rPr>
                <w:sz w:val="12"/>
              </w:rPr>
            </w:pPr>
            <w:r>
              <w:rPr>
                <w:w w:val="99"/>
                <w:sz w:val="12"/>
                <w:shd w:val="clear" w:color="auto" w:fill="FFFF00"/>
              </w:rPr>
              <w:t>{financiamiento}</w:t>
            </w:r>
          </w:p>
        </w:tc>
      </w:tr>
      <w:tr w:rsidR="00DE389C" w14:paraId="6C378CA9" w14:textId="77777777" w:rsidTr="00DE389C">
        <w:trPr>
          <w:trHeight w:val="213"/>
        </w:trPr>
        <w:tc>
          <w:tcPr>
            <w:tcW w:w="2557" w:type="dxa"/>
          </w:tcPr>
          <w:p w14:paraId="3BD58F38" w14:textId="77777777" w:rsidR="00DE389C" w:rsidRDefault="00DE389C" w:rsidP="00DE389C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I.V.A.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s/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Interés</w:t>
            </w:r>
          </w:p>
        </w:tc>
        <w:tc>
          <w:tcPr>
            <w:tcW w:w="2693" w:type="dxa"/>
          </w:tcPr>
          <w:p w14:paraId="0AE41CF5" w14:textId="77777777" w:rsidR="00DE389C" w:rsidRDefault="00DE389C" w:rsidP="00DE389C">
            <w:pPr>
              <w:pStyle w:val="TableParagraph"/>
              <w:ind w:left="12"/>
              <w:jc w:val="center"/>
              <w:rPr>
                <w:sz w:val="12"/>
              </w:rPr>
            </w:pPr>
            <w:r>
              <w:rPr>
                <w:w w:val="99"/>
                <w:sz w:val="12"/>
                <w:shd w:val="clear" w:color="auto" w:fill="FFFF00"/>
              </w:rPr>
              <w:t>{interés}</w:t>
            </w:r>
          </w:p>
        </w:tc>
      </w:tr>
      <w:tr w:rsidR="00DE389C" w14:paraId="7C2A194F" w14:textId="77777777" w:rsidTr="00DE389C">
        <w:trPr>
          <w:trHeight w:val="210"/>
        </w:trPr>
        <w:tc>
          <w:tcPr>
            <w:tcW w:w="2557" w:type="dxa"/>
          </w:tcPr>
          <w:p w14:paraId="2A1C2F4C" w14:textId="77777777" w:rsidR="00DE389C" w:rsidRDefault="00DE389C" w:rsidP="00DE389C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Costo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del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Financiamiento:</w:t>
            </w:r>
          </w:p>
        </w:tc>
        <w:tc>
          <w:tcPr>
            <w:tcW w:w="2693" w:type="dxa"/>
          </w:tcPr>
          <w:p w14:paraId="164F52D9" w14:textId="77777777" w:rsidR="00DE389C" w:rsidRDefault="00DE389C" w:rsidP="00DE389C">
            <w:pPr>
              <w:pStyle w:val="TableParagraph"/>
              <w:ind w:left="12"/>
              <w:jc w:val="center"/>
              <w:rPr>
                <w:sz w:val="12"/>
              </w:rPr>
            </w:pPr>
            <w:r>
              <w:rPr>
                <w:w w:val="99"/>
                <w:sz w:val="12"/>
                <w:shd w:val="clear" w:color="auto" w:fill="FFFF00"/>
              </w:rPr>
              <w:t>{costo}</w:t>
            </w:r>
          </w:p>
        </w:tc>
      </w:tr>
      <w:tr w:rsidR="00DE389C" w14:paraId="24710D57" w14:textId="77777777" w:rsidTr="00DE389C">
        <w:trPr>
          <w:trHeight w:val="213"/>
        </w:trPr>
        <w:tc>
          <w:tcPr>
            <w:tcW w:w="2557" w:type="dxa"/>
          </w:tcPr>
          <w:p w14:paraId="7619DAAA" w14:textId="77777777" w:rsidR="00DE389C" w:rsidRPr="00DE389C" w:rsidRDefault="00DE389C" w:rsidP="00DE389C">
            <w:pPr>
              <w:pStyle w:val="TableParagraph"/>
              <w:rPr>
                <w:sz w:val="12"/>
                <w:u w:val="single"/>
              </w:rPr>
            </w:pPr>
            <w:r>
              <w:rPr>
                <w:sz w:val="12"/>
              </w:rPr>
              <w:t>COSTO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FINAL:</w:t>
            </w:r>
          </w:p>
        </w:tc>
        <w:tc>
          <w:tcPr>
            <w:tcW w:w="2693" w:type="dxa"/>
          </w:tcPr>
          <w:p w14:paraId="58E6AC69" w14:textId="77777777" w:rsidR="00DE389C" w:rsidRDefault="00DE389C" w:rsidP="00DE389C">
            <w:pPr>
              <w:pStyle w:val="TableParagraph"/>
              <w:ind w:left="926" w:right="910"/>
              <w:jc w:val="center"/>
              <w:rPr>
                <w:sz w:val="12"/>
              </w:rPr>
            </w:pPr>
            <w:r>
              <w:rPr>
                <w:sz w:val="12"/>
                <w:shd w:val="clear" w:color="auto" w:fill="FFFF00"/>
              </w:rPr>
              <w:t>{final}</w:t>
            </w:r>
          </w:p>
        </w:tc>
      </w:tr>
    </w:tbl>
    <w:p w14:paraId="4A478AE7" w14:textId="76211741" w:rsidR="00AD2F1E" w:rsidRDefault="00AD2F1E">
      <w:pPr>
        <w:pStyle w:val="Textoindependiente"/>
        <w:spacing w:before="6"/>
        <w:ind w:left="0"/>
        <w:rPr>
          <w:rFonts w:ascii="Times New Roman"/>
          <w:sz w:val="9"/>
        </w:rPr>
      </w:pPr>
    </w:p>
    <w:p w14:paraId="430BAB86" w14:textId="17C060A0" w:rsidR="00AD2F1E" w:rsidRDefault="00AD2F1E">
      <w:pPr>
        <w:pStyle w:val="Textoindependiente"/>
        <w:spacing w:before="6"/>
        <w:ind w:left="0"/>
        <w:rPr>
          <w:rFonts w:ascii="Times New Roman"/>
          <w:sz w:val="9"/>
        </w:rPr>
      </w:pPr>
    </w:p>
    <w:p w14:paraId="6EAE4D2C" w14:textId="77777777" w:rsidR="00DA69A6" w:rsidRDefault="00DA69A6">
      <w:pPr>
        <w:pStyle w:val="Textoindependiente"/>
        <w:spacing w:before="5"/>
        <w:ind w:left="0"/>
        <w:rPr>
          <w:rFonts w:ascii="Times New Roman"/>
          <w:sz w:val="26"/>
        </w:rPr>
      </w:pPr>
    </w:p>
    <w:p w14:paraId="74553ED4" w14:textId="77777777" w:rsidR="00AD2F1E" w:rsidRDefault="00AD2F1E">
      <w:pPr>
        <w:pStyle w:val="Textoindependiente"/>
        <w:spacing w:before="5"/>
        <w:ind w:left="0"/>
        <w:rPr>
          <w:rFonts w:ascii="Times New Roman"/>
          <w:sz w:val="26"/>
        </w:rPr>
      </w:pPr>
    </w:p>
    <w:p w14:paraId="2605BAB6" w14:textId="77777777" w:rsidR="00AD2F1E" w:rsidRPr="00AD2F1E" w:rsidRDefault="00AD2F1E">
      <w:pPr>
        <w:pStyle w:val="Textoindependiente"/>
        <w:spacing w:before="5"/>
        <w:ind w:left="0"/>
        <w:rPr>
          <w:rFonts w:ascii="Times New Roman"/>
          <w:sz w:val="26"/>
          <w:u w:val="single"/>
        </w:rPr>
      </w:pPr>
    </w:p>
    <w:p w14:paraId="2FD39070" w14:textId="77777777" w:rsidR="00DA69A6" w:rsidRDefault="00000000">
      <w:pPr>
        <w:pStyle w:val="Textoindependiente"/>
        <w:spacing w:before="96"/>
        <w:ind w:right="241"/>
      </w:pPr>
      <w:r>
        <w:t>La</w:t>
      </w:r>
      <w:r>
        <w:rPr>
          <w:spacing w:val="7"/>
        </w:rPr>
        <w:t xml:space="preserve"> </w:t>
      </w:r>
      <w:r>
        <w:t>copia</w:t>
      </w:r>
      <w:r>
        <w:rPr>
          <w:spacing w:val="9"/>
        </w:rPr>
        <w:t xml:space="preserve"> </w:t>
      </w:r>
      <w:r>
        <w:t>facsimilar</w:t>
      </w:r>
      <w:r>
        <w:rPr>
          <w:spacing w:val="10"/>
        </w:rPr>
        <w:t xml:space="preserve"> </w:t>
      </w:r>
      <w:r>
        <w:t>actualizada</w:t>
      </w:r>
      <w:r>
        <w:rPr>
          <w:spacing w:val="12"/>
        </w:rPr>
        <w:t xml:space="preserve"> </w:t>
      </w:r>
      <w:r>
        <w:t>del</w:t>
      </w:r>
      <w:r>
        <w:rPr>
          <w:spacing w:val="9"/>
        </w:rPr>
        <w:t xml:space="preserve"> </w:t>
      </w:r>
      <w:r>
        <w:t>modelo</w:t>
      </w:r>
      <w:r>
        <w:rPr>
          <w:spacing w:val="5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póliza</w:t>
      </w:r>
      <w:r>
        <w:rPr>
          <w:spacing w:val="12"/>
        </w:rPr>
        <w:t xml:space="preserve"> </w:t>
      </w:r>
      <w:r>
        <w:t>inscrito</w:t>
      </w:r>
      <w:r>
        <w:rPr>
          <w:spacing w:val="12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Registro</w:t>
      </w:r>
      <w:r>
        <w:rPr>
          <w:spacing w:val="10"/>
        </w:rPr>
        <w:t xml:space="preserve"> </w:t>
      </w:r>
      <w:r>
        <w:t>Público</w:t>
      </w:r>
      <w:r>
        <w:rPr>
          <w:spacing w:val="12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Modelos</w:t>
      </w:r>
      <w:r>
        <w:rPr>
          <w:spacing w:val="9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Pólizas</w:t>
      </w:r>
      <w:r>
        <w:rPr>
          <w:spacing w:val="12"/>
        </w:rPr>
        <w:t xml:space="preserve"> </w:t>
      </w:r>
      <w:r>
        <w:t>con</w:t>
      </w:r>
      <w:r>
        <w:rPr>
          <w:spacing w:val="5"/>
        </w:rPr>
        <w:t xml:space="preserve"> </w:t>
      </w:r>
      <w:r>
        <w:t>todos</w:t>
      </w:r>
      <w:r>
        <w:rPr>
          <w:spacing w:val="7"/>
        </w:rPr>
        <w:t xml:space="preserve"> </w:t>
      </w:r>
      <w:r>
        <w:t>sus</w:t>
      </w:r>
      <w:r>
        <w:rPr>
          <w:spacing w:val="7"/>
        </w:rPr>
        <w:t xml:space="preserve"> </w:t>
      </w:r>
      <w:r>
        <w:t>componentes</w:t>
      </w:r>
      <w:r>
        <w:rPr>
          <w:spacing w:val="5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encuentra</w:t>
      </w:r>
      <w:r>
        <w:rPr>
          <w:spacing w:val="8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https://regionalseguros.com.py/condiciones-generales/</w:t>
      </w:r>
    </w:p>
    <w:p w14:paraId="6258F17A" w14:textId="77777777" w:rsidR="00DA69A6" w:rsidRDefault="00000000">
      <w:pPr>
        <w:pStyle w:val="Textoindependiente"/>
        <w:ind w:right="241"/>
      </w:pPr>
      <w:r>
        <w:t>En</w:t>
      </w:r>
      <w:r>
        <w:rPr>
          <w:spacing w:val="10"/>
        </w:rPr>
        <w:t xml:space="preserve"> </w:t>
      </w:r>
      <w:r>
        <w:t>caso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utilización</w:t>
      </w:r>
      <w:r>
        <w:rPr>
          <w:spacing w:val="21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firmas</w:t>
      </w:r>
      <w:r>
        <w:rPr>
          <w:spacing w:val="11"/>
        </w:rPr>
        <w:t xml:space="preserve"> </w:t>
      </w:r>
      <w:r>
        <w:t>digitales,</w:t>
      </w:r>
      <w:r>
        <w:rPr>
          <w:spacing w:val="18"/>
        </w:rPr>
        <w:t xml:space="preserve"> </w:t>
      </w:r>
      <w:r>
        <w:t>electrónicas</w:t>
      </w:r>
      <w:r>
        <w:rPr>
          <w:spacing w:val="18"/>
        </w:rPr>
        <w:t xml:space="preserve"> </w:t>
      </w:r>
      <w:r>
        <w:t>o</w:t>
      </w:r>
      <w:r>
        <w:rPr>
          <w:spacing w:val="11"/>
        </w:rPr>
        <w:t xml:space="preserve"> </w:t>
      </w:r>
      <w:r>
        <w:t>facsimilares,</w:t>
      </w:r>
      <w:r>
        <w:rPr>
          <w:spacing w:val="16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representantes</w:t>
      </w:r>
      <w:r>
        <w:rPr>
          <w:spacing w:val="17"/>
        </w:rPr>
        <w:t xml:space="preserve"> </w:t>
      </w:r>
      <w:r>
        <w:t>legales</w:t>
      </w:r>
      <w:r>
        <w:rPr>
          <w:spacing w:val="16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Compañía</w:t>
      </w:r>
      <w:r>
        <w:rPr>
          <w:spacing w:val="9"/>
        </w:rPr>
        <w:t xml:space="preserve"> </w:t>
      </w:r>
      <w:r>
        <w:t>reconocen</w:t>
      </w:r>
      <w:r>
        <w:rPr>
          <w:spacing w:val="13"/>
        </w:rPr>
        <w:t xml:space="preserve"> </w:t>
      </w:r>
      <w:r>
        <w:t>expresamente</w:t>
      </w:r>
      <w:r>
        <w:rPr>
          <w:spacing w:val="10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obligan</w:t>
      </w:r>
      <w:r>
        <w:rPr>
          <w:spacing w:val="1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asumir</w:t>
      </w:r>
      <w:r>
        <w:rPr>
          <w:spacing w:val="12"/>
        </w:rPr>
        <w:t xml:space="preserve"> </w:t>
      </w:r>
      <w:r>
        <w:t>las</w:t>
      </w:r>
      <w:r>
        <w:rPr>
          <w:spacing w:val="13"/>
        </w:rPr>
        <w:t xml:space="preserve"> </w:t>
      </w:r>
      <w:r>
        <w:t>obligaciones</w:t>
      </w:r>
      <w:r>
        <w:rPr>
          <w:spacing w:val="1"/>
        </w:rPr>
        <w:t xml:space="preserve"> </w:t>
      </w:r>
      <w:r>
        <w:t>inherentes</w:t>
      </w:r>
      <w:r>
        <w:rPr>
          <w:spacing w:val="-4"/>
        </w:rPr>
        <w:t xml:space="preserve"> </w:t>
      </w:r>
      <w:r>
        <w:t>a los contratos</w:t>
      </w:r>
      <w:r>
        <w:rPr>
          <w:spacing w:val="-3"/>
        </w:rPr>
        <w:t xml:space="preserve"> </w:t>
      </w:r>
      <w:r>
        <w:t>a través de los</w:t>
      </w:r>
      <w:r>
        <w:rPr>
          <w:spacing w:val="-4"/>
        </w:rPr>
        <w:t xml:space="preserve"> </w:t>
      </w:r>
      <w:r>
        <w:t>registros habilitados, por cuenta y riesgo de</w:t>
      </w:r>
      <w:r>
        <w:rPr>
          <w:spacing w:val="-1"/>
        </w:rPr>
        <w:t xml:space="preserve"> </w:t>
      </w:r>
      <w:r>
        <w:t>la Compañía.</w:t>
      </w:r>
    </w:p>
    <w:p w14:paraId="0934B887" w14:textId="77777777" w:rsidR="00DA69A6" w:rsidRDefault="00000000">
      <w:pPr>
        <w:pStyle w:val="Textoindependiente"/>
        <w:spacing w:line="133" w:lineRule="exact"/>
        <w:ind w:left="4371"/>
      </w:pPr>
      <w:r>
        <w:t>*****</w:t>
      </w:r>
    </w:p>
    <w:p w14:paraId="4697D967" w14:textId="77777777" w:rsidR="00DA69A6" w:rsidRDefault="00000000">
      <w:pPr>
        <w:pStyle w:val="Textoindependiente"/>
        <w:spacing w:line="135" w:lineRule="exact"/>
      </w:pPr>
      <w:r>
        <w:t>COBERTURA</w:t>
      </w:r>
    </w:p>
    <w:p w14:paraId="4A7C0D66" w14:textId="77777777" w:rsidR="00DA69A6" w:rsidRDefault="00000000">
      <w:pPr>
        <w:pStyle w:val="Textoindependiente"/>
        <w:spacing w:before="1"/>
        <w:ind w:right="187"/>
        <w:jc w:val="both"/>
      </w:pPr>
      <w:r>
        <w:t>La presente cobertura tiene por objeto el pago de una suma, hasta el límite del capital asegurado, ante la certificación de fallecimiento, conforme a las condiciones de esta Póliza y</w:t>
      </w:r>
      <w:r>
        <w:rPr>
          <w:spacing w:val="1"/>
        </w:rPr>
        <w:t xml:space="preserve"> </w:t>
      </w:r>
      <w:r>
        <w:t>dentro de los plazos previstos por la ley. Es requisito fundamental a los efectos de la presente cobertura que el Asegurado sea Deudor del Acreedor a través del cual se ha otorgado</w:t>
      </w:r>
      <w:r>
        <w:rPr>
          <w:spacing w:val="1"/>
        </w:rPr>
        <w:t xml:space="preserve"> </w:t>
      </w:r>
      <w:r>
        <w:t>cobertura en cualquiera de las modalidades previstas por el presente contrato y que el siniestro</w:t>
      </w:r>
      <w:r>
        <w:rPr>
          <w:spacing w:val="1"/>
        </w:rPr>
        <w:t xml:space="preserve"> </w:t>
      </w:r>
      <w:r>
        <w:t>haya ocurrido después de la contratación</w:t>
      </w:r>
      <w:r>
        <w:rPr>
          <w:spacing w:val="33"/>
        </w:rPr>
        <w:t xml:space="preserve"> </w:t>
      </w:r>
      <w:r>
        <w:t>de la Póliza y mientras la misma se</w:t>
      </w:r>
      <w:r>
        <w:rPr>
          <w:spacing w:val="1"/>
        </w:rPr>
        <w:t xml:space="preserve"> </w:t>
      </w:r>
      <w:r>
        <w:t>encontraba</w:t>
      </w:r>
      <w:r>
        <w:rPr>
          <w:spacing w:val="-1"/>
        </w:rPr>
        <w:t xml:space="preserve"> </w:t>
      </w:r>
      <w:r>
        <w:t>plenamente vigente</w:t>
      </w:r>
      <w:r>
        <w:rPr>
          <w:spacing w:val="-2"/>
        </w:rPr>
        <w:t xml:space="preserve"> </w:t>
      </w:r>
      <w:r>
        <w:t>conforme a</w:t>
      </w:r>
      <w:r>
        <w:rPr>
          <w:spacing w:val="-2"/>
        </w:rPr>
        <w:t xml:space="preserve"> </w:t>
      </w:r>
      <w:r>
        <w:t>las condiciones de la misma.</w:t>
      </w:r>
    </w:p>
    <w:p w14:paraId="141AD8C0" w14:textId="77777777" w:rsidR="00DA69A6" w:rsidRDefault="00000000">
      <w:pPr>
        <w:pStyle w:val="Textoindependiente"/>
        <w:ind w:right="198"/>
        <w:jc w:val="both"/>
      </w:pPr>
      <w:r>
        <w:t>La medida de la prestación es a primer riesgo absoluto y el modo de cobertura es a base ocurrencia (la fecha del siniestro debe ocurrir durante el plazo de cobertura establecido en el</w:t>
      </w:r>
      <w:r>
        <w:rPr>
          <w:spacing w:val="1"/>
        </w:rPr>
        <w:t xml:space="preserve"> </w:t>
      </w:r>
      <w:r>
        <w:t>Certificado</w:t>
      </w:r>
      <w:r>
        <w:rPr>
          <w:spacing w:val="-1"/>
        </w:rPr>
        <w:t xml:space="preserve"> </w:t>
      </w:r>
      <w:r>
        <w:t>Individual emitido durante la</w:t>
      </w:r>
      <w:r>
        <w:rPr>
          <w:spacing w:val="-2"/>
        </w:rPr>
        <w:t xml:space="preserve"> </w:t>
      </w:r>
      <w:r>
        <w:t>vigencia de la Póliza).</w:t>
      </w:r>
    </w:p>
    <w:p w14:paraId="64F9F74B" w14:textId="77777777" w:rsidR="00DA69A6" w:rsidRDefault="00000000">
      <w:pPr>
        <w:pStyle w:val="Textoindependiente"/>
        <w:spacing w:line="237" w:lineRule="auto"/>
        <w:ind w:right="5971"/>
        <w:jc w:val="both"/>
      </w:pPr>
      <w:r>
        <w:t>Se aplican restricciones y exclusiones que se detallan en la presente Póliza.</w:t>
      </w:r>
      <w:r>
        <w:rPr>
          <w:spacing w:val="-31"/>
        </w:rPr>
        <w:t xml:space="preserve"> </w:t>
      </w:r>
      <w:r>
        <w:t>PERSONAS</w:t>
      </w:r>
      <w:r>
        <w:rPr>
          <w:spacing w:val="-9"/>
        </w:rPr>
        <w:t xml:space="preserve"> </w:t>
      </w:r>
      <w:r>
        <w:t>ASEGURABLES</w:t>
      </w:r>
    </w:p>
    <w:p w14:paraId="6490E544" w14:textId="77777777" w:rsidR="00DA69A6" w:rsidRDefault="00000000">
      <w:pPr>
        <w:pStyle w:val="Textoindependiente"/>
        <w:spacing w:line="135" w:lineRule="exact"/>
      </w:pPr>
      <w:r>
        <w:t>Son</w:t>
      </w:r>
      <w:r>
        <w:rPr>
          <w:spacing w:val="-3"/>
        </w:rPr>
        <w:t xml:space="preserve"> </w:t>
      </w:r>
      <w:r>
        <w:t>asegurables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seguro</w:t>
      </w:r>
      <w:r>
        <w:rPr>
          <w:spacing w:val="-4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Deudores</w:t>
      </w:r>
      <w:r>
        <w:rPr>
          <w:spacing w:val="-6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Acreedor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ajustan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definición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término</w:t>
      </w:r>
      <w:r>
        <w:rPr>
          <w:spacing w:val="-3"/>
        </w:rPr>
        <w:t xml:space="preserve"> </w:t>
      </w:r>
      <w:r>
        <w:t>Deudor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aquí</w:t>
      </w:r>
      <w:r>
        <w:rPr>
          <w:spacing w:val="-3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específica:</w:t>
      </w:r>
    </w:p>
    <w:p w14:paraId="25B8468F" w14:textId="77777777" w:rsidR="00DA69A6" w:rsidRDefault="00000000">
      <w:pPr>
        <w:pStyle w:val="Prrafodelista"/>
        <w:numPr>
          <w:ilvl w:val="0"/>
          <w:numId w:val="3"/>
        </w:numPr>
        <w:tabs>
          <w:tab w:val="left" w:pos="356"/>
        </w:tabs>
        <w:ind w:right="244" w:firstLine="0"/>
        <w:rPr>
          <w:sz w:val="12"/>
        </w:rPr>
      </w:pPr>
      <w:r>
        <w:rPr>
          <w:sz w:val="12"/>
        </w:rPr>
        <w:t>El</w:t>
      </w:r>
      <w:r>
        <w:rPr>
          <w:spacing w:val="11"/>
          <w:sz w:val="12"/>
        </w:rPr>
        <w:t xml:space="preserve"> </w:t>
      </w:r>
      <w:r>
        <w:rPr>
          <w:sz w:val="12"/>
        </w:rPr>
        <w:t>término</w:t>
      </w:r>
      <w:r>
        <w:rPr>
          <w:spacing w:val="12"/>
          <w:sz w:val="12"/>
        </w:rPr>
        <w:t xml:space="preserve"> </w:t>
      </w:r>
      <w:r>
        <w:rPr>
          <w:sz w:val="12"/>
        </w:rPr>
        <w:t>Deudor</w:t>
      </w:r>
      <w:r>
        <w:rPr>
          <w:spacing w:val="12"/>
          <w:sz w:val="12"/>
        </w:rPr>
        <w:t xml:space="preserve"> </w:t>
      </w:r>
      <w:r>
        <w:rPr>
          <w:sz w:val="12"/>
        </w:rPr>
        <w:t>tal</w:t>
      </w:r>
      <w:r>
        <w:rPr>
          <w:spacing w:val="11"/>
          <w:sz w:val="12"/>
        </w:rPr>
        <w:t xml:space="preserve"> </w:t>
      </w:r>
      <w:r>
        <w:rPr>
          <w:sz w:val="12"/>
        </w:rPr>
        <w:t>como</w:t>
      </w:r>
      <w:r>
        <w:rPr>
          <w:spacing w:val="7"/>
          <w:sz w:val="12"/>
        </w:rPr>
        <w:t xml:space="preserve"> </w:t>
      </w:r>
      <w:r>
        <w:rPr>
          <w:sz w:val="12"/>
        </w:rPr>
        <w:t>se</w:t>
      </w:r>
      <w:r>
        <w:rPr>
          <w:spacing w:val="11"/>
          <w:sz w:val="12"/>
        </w:rPr>
        <w:t xml:space="preserve"> </w:t>
      </w:r>
      <w:r>
        <w:rPr>
          <w:sz w:val="12"/>
        </w:rPr>
        <w:t>emplea</w:t>
      </w:r>
      <w:r>
        <w:rPr>
          <w:spacing w:val="9"/>
          <w:sz w:val="12"/>
        </w:rPr>
        <w:t xml:space="preserve"> </w:t>
      </w:r>
      <w:r>
        <w:rPr>
          <w:sz w:val="12"/>
        </w:rPr>
        <w:t>en</w:t>
      </w:r>
      <w:r>
        <w:rPr>
          <w:spacing w:val="9"/>
          <w:sz w:val="12"/>
        </w:rPr>
        <w:t xml:space="preserve"> </w:t>
      </w:r>
      <w:r>
        <w:rPr>
          <w:sz w:val="12"/>
        </w:rPr>
        <w:t>esta</w:t>
      </w:r>
      <w:r>
        <w:rPr>
          <w:spacing w:val="11"/>
          <w:sz w:val="12"/>
        </w:rPr>
        <w:t xml:space="preserve"> </w:t>
      </w:r>
      <w:r>
        <w:rPr>
          <w:sz w:val="12"/>
        </w:rPr>
        <w:t>Póliza</w:t>
      </w:r>
      <w:r>
        <w:rPr>
          <w:spacing w:val="14"/>
          <w:sz w:val="12"/>
        </w:rPr>
        <w:t xml:space="preserve"> </w:t>
      </w:r>
      <w:r>
        <w:rPr>
          <w:sz w:val="12"/>
        </w:rPr>
        <w:t>significa</w:t>
      </w:r>
      <w:r>
        <w:rPr>
          <w:spacing w:val="19"/>
          <w:sz w:val="12"/>
        </w:rPr>
        <w:t xml:space="preserve"> </w:t>
      </w:r>
      <w:r>
        <w:rPr>
          <w:sz w:val="12"/>
        </w:rPr>
        <w:t>cualquier</w:t>
      </w:r>
      <w:r>
        <w:rPr>
          <w:spacing w:val="17"/>
          <w:sz w:val="12"/>
        </w:rPr>
        <w:t xml:space="preserve"> </w:t>
      </w:r>
      <w:r>
        <w:rPr>
          <w:sz w:val="12"/>
        </w:rPr>
        <w:t>persona</w:t>
      </w:r>
      <w:r>
        <w:rPr>
          <w:spacing w:val="14"/>
          <w:sz w:val="12"/>
        </w:rPr>
        <w:t xml:space="preserve"> </w:t>
      </w:r>
      <w:r>
        <w:rPr>
          <w:sz w:val="12"/>
        </w:rPr>
        <w:t>física</w:t>
      </w:r>
      <w:r>
        <w:rPr>
          <w:spacing w:val="12"/>
          <w:sz w:val="12"/>
        </w:rPr>
        <w:t xml:space="preserve"> </w:t>
      </w:r>
      <w:r>
        <w:rPr>
          <w:sz w:val="12"/>
        </w:rPr>
        <w:t>no</w:t>
      </w:r>
      <w:r>
        <w:rPr>
          <w:spacing w:val="11"/>
          <w:sz w:val="12"/>
        </w:rPr>
        <w:t xml:space="preserve"> </w:t>
      </w:r>
      <w:r>
        <w:rPr>
          <w:sz w:val="12"/>
        </w:rPr>
        <w:t>menor</w:t>
      </w:r>
      <w:r>
        <w:rPr>
          <w:spacing w:val="7"/>
          <w:sz w:val="12"/>
        </w:rPr>
        <w:t xml:space="preserve"> </w:t>
      </w:r>
      <w:r>
        <w:rPr>
          <w:sz w:val="12"/>
        </w:rPr>
        <w:t>de</w:t>
      </w:r>
      <w:r>
        <w:rPr>
          <w:spacing w:val="9"/>
          <w:sz w:val="12"/>
        </w:rPr>
        <w:t xml:space="preserve"> </w:t>
      </w:r>
      <w:r>
        <w:rPr>
          <w:sz w:val="12"/>
        </w:rPr>
        <w:t>diez</w:t>
      </w:r>
      <w:r>
        <w:rPr>
          <w:spacing w:val="14"/>
          <w:sz w:val="12"/>
        </w:rPr>
        <w:t xml:space="preserve"> </w:t>
      </w:r>
      <w:r>
        <w:rPr>
          <w:sz w:val="12"/>
        </w:rPr>
        <w:t>y</w:t>
      </w:r>
      <w:r>
        <w:rPr>
          <w:spacing w:val="9"/>
          <w:sz w:val="12"/>
        </w:rPr>
        <w:t xml:space="preserve"> </w:t>
      </w:r>
      <w:r>
        <w:rPr>
          <w:sz w:val="12"/>
        </w:rPr>
        <w:t>ocho</w:t>
      </w:r>
      <w:r>
        <w:rPr>
          <w:spacing w:val="9"/>
          <w:sz w:val="12"/>
        </w:rPr>
        <w:t xml:space="preserve"> </w:t>
      </w:r>
      <w:r>
        <w:rPr>
          <w:sz w:val="12"/>
        </w:rPr>
        <w:t>(18)</w:t>
      </w:r>
      <w:r>
        <w:rPr>
          <w:spacing w:val="12"/>
          <w:sz w:val="12"/>
        </w:rPr>
        <w:t xml:space="preserve"> </w:t>
      </w:r>
      <w:r>
        <w:rPr>
          <w:sz w:val="12"/>
        </w:rPr>
        <w:t>años</w:t>
      </w:r>
      <w:r>
        <w:rPr>
          <w:spacing w:val="11"/>
          <w:sz w:val="12"/>
        </w:rPr>
        <w:t xml:space="preserve"> </w:t>
      </w:r>
      <w:r>
        <w:rPr>
          <w:sz w:val="12"/>
        </w:rPr>
        <w:t>ni</w:t>
      </w:r>
      <w:r>
        <w:rPr>
          <w:spacing w:val="11"/>
          <w:sz w:val="12"/>
        </w:rPr>
        <w:t xml:space="preserve"> </w:t>
      </w:r>
      <w:r>
        <w:rPr>
          <w:sz w:val="12"/>
        </w:rPr>
        <w:t>mayor</w:t>
      </w:r>
      <w:r>
        <w:rPr>
          <w:spacing w:val="5"/>
          <w:sz w:val="12"/>
        </w:rPr>
        <w:t xml:space="preserve"> </w:t>
      </w:r>
      <w:r>
        <w:rPr>
          <w:sz w:val="12"/>
        </w:rPr>
        <w:t>de</w:t>
      </w:r>
      <w:r>
        <w:rPr>
          <w:spacing w:val="11"/>
          <w:sz w:val="12"/>
        </w:rPr>
        <w:t xml:space="preserve"> </w:t>
      </w:r>
      <w:r>
        <w:rPr>
          <w:sz w:val="12"/>
        </w:rPr>
        <w:t>la</w:t>
      </w:r>
      <w:r>
        <w:rPr>
          <w:spacing w:val="11"/>
          <w:sz w:val="12"/>
        </w:rPr>
        <w:t xml:space="preserve"> </w:t>
      </w:r>
      <w:r>
        <w:rPr>
          <w:sz w:val="12"/>
        </w:rPr>
        <w:t>edad</w:t>
      </w:r>
      <w:r>
        <w:rPr>
          <w:spacing w:val="9"/>
          <w:sz w:val="12"/>
        </w:rPr>
        <w:t xml:space="preserve"> </w:t>
      </w:r>
      <w:r>
        <w:rPr>
          <w:sz w:val="12"/>
        </w:rPr>
        <w:t>establecida</w:t>
      </w:r>
      <w:r>
        <w:rPr>
          <w:spacing w:val="17"/>
          <w:sz w:val="12"/>
        </w:rPr>
        <w:t xml:space="preserve"> </w:t>
      </w:r>
      <w:r>
        <w:rPr>
          <w:sz w:val="12"/>
        </w:rPr>
        <w:t>en</w:t>
      </w:r>
      <w:r>
        <w:rPr>
          <w:spacing w:val="9"/>
          <w:sz w:val="12"/>
        </w:rPr>
        <w:t xml:space="preserve"> </w:t>
      </w:r>
      <w:r>
        <w:rPr>
          <w:sz w:val="12"/>
        </w:rPr>
        <w:t>las</w:t>
      </w:r>
      <w:r>
        <w:rPr>
          <w:spacing w:val="11"/>
          <w:sz w:val="12"/>
        </w:rPr>
        <w:t xml:space="preserve"> </w:t>
      </w:r>
      <w:r>
        <w:rPr>
          <w:sz w:val="12"/>
        </w:rPr>
        <w:t>Condiciones</w:t>
      </w:r>
      <w:r>
        <w:rPr>
          <w:spacing w:val="1"/>
          <w:sz w:val="12"/>
        </w:rPr>
        <w:t xml:space="preserve"> </w:t>
      </w:r>
      <w:r>
        <w:rPr>
          <w:sz w:val="12"/>
        </w:rPr>
        <w:t>Particulares</w:t>
      </w:r>
      <w:r>
        <w:rPr>
          <w:spacing w:val="-1"/>
          <w:sz w:val="12"/>
        </w:rPr>
        <w:t xml:space="preserve"> </w:t>
      </w:r>
      <w:r>
        <w:rPr>
          <w:sz w:val="12"/>
        </w:rPr>
        <w:t>en</w:t>
      </w:r>
      <w:r>
        <w:rPr>
          <w:spacing w:val="-3"/>
          <w:sz w:val="12"/>
        </w:rPr>
        <w:t xml:space="preserve"> </w:t>
      </w:r>
      <w:r>
        <w:rPr>
          <w:sz w:val="12"/>
        </w:rPr>
        <w:t>el momento</w:t>
      </w:r>
      <w:r>
        <w:rPr>
          <w:spacing w:val="-3"/>
          <w:sz w:val="12"/>
        </w:rPr>
        <w:t xml:space="preserve"> </w:t>
      </w:r>
      <w:r>
        <w:rPr>
          <w:sz w:val="12"/>
        </w:rPr>
        <w:t>de contratar</w:t>
      </w:r>
      <w:r>
        <w:rPr>
          <w:spacing w:val="-1"/>
          <w:sz w:val="12"/>
        </w:rPr>
        <w:t xml:space="preserve"> </w:t>
      </w:r>
      <w:r>
        <w:rPr>
          <w:sz w:val="12"/>
        </w:rPr>
        <w:t>la Póliza</w:t>
      </w:r>
      <w:r>
        <w:rPr>
          <w:spacing w:val="-1"/>
          <w:sz w:val="12"/>
        </w:rPr>
        <w:t xml:space="preserve"> </w:t>
      </w:r>
      <w:r>
        <w:rPr>
          <w:sz w:val="12"/>
        </w:rPr>
        <w:t>que contraiga</w:t>
      </w:r>
      <w:r>
        <w:rPr>
          <w:spacing w:val="-1"/>
          <w:sz w:val="12"/>
        </w:rPr>
        <w:t xml:space="preserve"> </w:t>
      </w:r>
      <w:r>
        <w:rPr>
          <w:sz w:val="12"/>
        </w:rPr>
        <w:t>un préstamo</w:t>
      </w:r>
      <w:r>
        <w:rPr>
          <w:spacing w:val="-1"/>
          <w:sz w:val="12"/>
        </w:rPr>
        <w:t xml:space="preserve"> </w:t>
      </w:r>
      <w:r>
        <w:rPr>
          <w:sz w:val="12"/>
        </w:rPr>
        <w:t>con el</w:t>
      </w:r>
      <w:r>
        <w:rPr>
          <w:spacing w:val="-1"/>
          <w:sz w:val="12"/>
        </w:rPr>
        <w:t xml:space="preserve"> </w:t>
      </w:r>
      <w:r>
        <w:rPr>
          <w:sz w:val="12"/>
        </w:rPr>
        <w:t>Acreedor a</w:t>
      </w:r>
      <w:r>
        <w:rPr>
          <w:spacing w:val="-1"/>
          <w:sz w:val="12"/>
        </w:rPr>
        <w:t xml:space="preserve"> </w:t>
      </w:r>
      <w:r>
        <w:rPr>
          <w:sz w:val="12"/>
        </w:rPr>
        <w:t>la</w:t>
      </w:r>
      <w:r>
        <w:rPr>
          <w:spacing w:val="-1"/>
          <w:sz w:val="12"/>
        </w:rPr>
        <w:t xml:space="preserve"> </w:t>
      </w:r>
      <w:r>
        <w:rPr>
          <w:sz w:val="12"/>
        </w:rPr>
        <w:t>fecha de</w:t>
      </w:r>
      <w:r>
        <w:rPr>
          <w:spacing w:val="-3"/>
          <w:sz w:val="12"/>
        </w:rPr>
        <w:t xml:space="preserve"> </w:t>
      </w:r>
      <w:r>
        <w:rPr>
          <w:sz w:val="12"/>
        </w:rPr>
        <w:t>entrar en</w:t>
      </w:r>
      <w:r>
        <w:rPr>
          <w:spacing w:val="-1"/>
          <w:sz w:val="12"/>
        </w:rPr>
        <w:t xml:space="preserve"> </w:t>
      </w:r>
      <w:r>
        <w:rPr>
          <w:sz w:val="12"/>
        </w:rPr>
        <w:t>vigor esta</w:t>
      </w:r>
      <w:r>
        <w:rPr>
          <w:spacing w:val="-1"/>
          <w:sz w:val="12"/>
        </w:rPr>
        <w:t xml:space="preserve"> </w:t>
      </w:r>
      <w:r>
        <w:rPr>
          <w:sz w:val="12"/>
        </w:rPr>
        <w:t>Póliza o</w:t>
      </w:r>
      <w:r>
        <w:rPr>
          <w:spacing w:val="-1"/>
          <w:sz w:val="12"/>
        </w:rPr>
        <w:t xml:space="preserve"> </w:t>
      </w:r>
      <w:r>
        <w:rPr>
          <w:sz w:val="12"/>
        </w:rPr>
        <w:t>con posterioridad.</w:t>
      </w:r>
    </w:p>
    <w:p w14:paraId="2977A229" w14:textId="77777777" w:rsidR="00DA69A6" w:rsidRDefault="00000000">
      <w:pPr>
        <w:pStyle w:val="Prrafodelista"/>
        <w:numPr>
          <w:ilvl w:val="0"/>
          <w:numId w:val="3"/>
        </w:numPr>
        <w:tabs>
          <w:tab w:val="left" w:pos="344"/>
        </w:tabs>
        <w:spacing w:before="3" w:line="232" w:lineRule="auto"/>
        <w:ind w:right="4371" w:firstLine="0"/>
        <w:rPr>
          <w:sz w:val="12"/>
        </w:rPr>
      </w:pPr>
      <w:r>
        <w:rPr>
          <w:sz w:val="12"/>
        </w:rPr>
        <w:t>El</w:t>
      </w:r>
      <w:r>
        <w:rPr>
          <w:spacing w:val="-4"/>
          <w:sz w:val="12"/>
        </w:rPr>
        <w:t xml:space="preserve"> </w:t>
      </w:r>
      <w:r>
        <w:rPr>
          <w:sz w:val="12"/>
        </w:rPr>
        <w:t>término</w:t>
      </w:r>
      <w:r>
        <w:rPr>
          <w:spacing w:val="-5"/>
          <w:sz w:val="12"/>
        </w:rPr>
        <w:t xml:space="preserve"> </w:t>
      </w:r>
      <w:r>
        <w:rPr>
          <w:sz w:val="12"/>
        </w:rPr>
        <w:t>Deuda</w:t>
      </w:r>
      <w:r>
        <w:rPr>
          <w:spacing w:val="-5"/>
          <w:sz w:val="12"/>
        </w:rPr>
        <w:t xml:space="preserve"> </w:t>
      </w:r>
      <w:r>
        <w:rPr>
          <w:sz w:val="12"/>
        </w:rPr>
        <w:t>tal</w:t>
      </w:r>
      <w:r>
        <w:rPr>
          <w:spacing w:val="-4"/>
          <w:sz w:val="12"/>
        </w:rPr>
        <w:t xml:space="preserve"> </w:t>
      </w:r>
      <w:r>
        <w:rPr>
          <w:sz w:val="12"/>
        </w:rPr>
        <w:t>como</w:t>
      </w:r>
      <w:r>
        <w:rPr>
          <w:spacing w:val="-3"/>
          <w:sz w:val="12"/>
        </w:rPr>
        <w:t xml:space="preserve"> </w:t>
      </w:r>
      <w:r>
        <w:rPr>
          <w:sz w:val="12"/>
        </w:rPr>
        <w:t>se</w:t>
      </w:r>
      <w:r>
        <w:rPr>
          <w:spacing w:val="-6"/>
          <w:sz w:val="12"/>
        </w:rPr>
        <w:t xml:space="preserve"> </w:t>
      </w:r>
      <w:r>
        <w:rPr>
          <w:sz w:val="12"/>
        </w:rPr>
        <w:t>emplea</w:t>
      </w:r>
      <w:r>
        <w:rPr>
          <w:spacing w:val="-3"/>
          <w:sz w:val="12"/>
        </w:rPr>
        <w:t xml:space="preserve"> </w:t>
      </w:r>
      <w:r>
        <w:rPr>
          <w:sz w:val="12"/>
        </w:rPr>
        <w:t>en</w:t>
      </w:r>
      <w:r>
        <w:rPr>
          <w:spacing w:val="-6"/>
          <w:sz w:val="12"/>
        </w:rPr>
        <w:t xml:space="preserve"> </w:t>
      </w:r>
      <w:r>
        <w:rPr>
          <w:sz w:val="12"/>
        </w:rPr>
        <w:t>esta</w:t>
      </w:r>
      <w:r>
        <w:rPr>
          <w:spacing w:val="-7"/>
          <w:sz w:val="12"/>
        </w:rPr>
        <w:t xml:space="preserve"> </w:t>
      </w:r>
      <w:r>
        <w:rPr>
          <w:sz w:val="12"/>
        </w:rPr>
        <w:t>Póliza,</w:t>
      </w:r>
      <w:r>
        <w:rPr>
          <w:spacing w:val="-3"/>
          <w:sz w:val="12"/>
        </w:rPr>
        <w:t xml:space="preserve"> </w:t>
      </w:r>
      <w:r>
        <w:rPr>
          <w:sz w:val="12"/>
        </w:rPr>
        <w:t>significa</w:t>
      </w:r>
      <w:r>
        <w:rPr>
          <w:spacing w:val="-3"/>
          <w:sz w:val="12"/>
        </w:rPr>
        <w:t xml:space="preserve"> </w:t>
      </w:r>
      <w:r>
        <w:rPr>
          <w:sz w:val="12"/>
        </w:rPr>
        <w:t>la</w:t>
      </w:r>
      <w:r>
        <w:rPr>
          <w:spacing w:val="-3"/>
          <w:sz w:val="12"/>
        </w:rPr>
        <w:t xml:space="preserve"> </w:t>
      </w:r>
      <w:r>
        <w:rPr>
          <w:sz w:val="12"/>
        </w:rPr>
        <w:t>suma</w:t>
      </w:r>
      <w:r>
        <w:rPr>
          <w:spacing w:val="-5"/>
          <w:sz w:val="12"/>
        </w:rPr>
        <w:t xml:space="preserve"> </w:t>
      </w:r>
      <w:r>
        <w:rPr>
          <w:sz w:val="12"/>
        </w:rPr>
        <w:t>debida</w:t>
      </w:r>
      <w:r>
        <w:rPr>
          <w:spacing w:val="-5"/>
          <w:sz w:val="12"/>
        </w:rPr>
        <w:t xml:space="preserve"> </w:t>
      </w:r>
      <w:r>
        <w:rPr>
          <w:sz w:val="12"/>
        </w:rPr>
        <w:t>por</w:t>
      </w:r>
      <w:r>
        <w:rPr>
          <w:spacing w:val="-5"/>
          <w:sz w:val="12"/>
        </w:rPr>
        <w:t xml:space="preserve"> </w:t>
      </w:r>
      <w:r>
        <w:rPr>
          <w:sz w:val="12"/>
        </w:rPr>
        <w:t>el</w:t>
      </w:r>
      <w:r>
        <w:rPr>
          <w:spacing w:val="-4"/>
          <w:sz w:val="12"/>
        </w:rPr>
        <w:t xml:space="preserve"> </w:t>
      </w:r>
      <w:r>
        <w:rPr>
          <w:sz w:val="12"/>
        </w:rPr>
        <w:t>Deudor</w:t>
      </w:r>
      <w:r>
        <w:rPr>
          <w:spacing w:val="-7"/>
          <w:sz w:val="12"/>
        </w:rPr>
        <w:t xml:space="preserve"> </w:t>
      </w:r>
      <w:r>
        <w:rPr>
          <w:sz w:val="12"/>
        </w:rPr>
        <w:t>al</w:t>
      </w:r>
      <w:r>
        <w:rPr>
          <w:spacing w:val="-3"/>
          <w:sz w:val="12"/>
        </w:rPr>
        <w:t xml:space="preserve"> </w:t>
      </w:r>
      <w:r>
        <w:rPr>
          <w:sz w:val="12"/>
        </w:rPr>
        <w:t>Acreedor.</w:t>
      </w:r>
      <w:r>
        <w:rPr>
          <w:spacing w:val="-31"/>
          <w:sz w:val="12"/>
        </w:rPr>
        <w:t xml:space="preserve"> </w:t>
      </w:r>
      <w:r>
        <w:rPr>
          <w:sz w:val="12"/>
        </w:rPr>
        <w:t>PERSONAS</w:t>
      </w:r>
      <w:r>
        <w:rPr>
          <w:spacing w:val="-2"/>
          <w:sz w:val="12"/>
        </w:rPr>
        <w:t xml:space="preserve"> </w:t>
      </w:r>
      <w:r>
        <w:rPr>
          <w:sz w:val="12"/>
        </w:rPr>
        <w:t>NO ASEGURABLES</w:t>
      </w:r>
    </w:p>
    <w:p w14:paraId="6D94B9F0" w14:textId="77777777" w:rsidR="00DA69A6" w:rsidRDefault="00000000">
      <w:pPr>
        <w:pStyle w:val="Textoindependiente"/>
        <w:ind w:right="843"/>
      </w:pP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Artículo</w:t>
      </w:r>
      <w:r>
        <w:rPr>
          <w:spacing w:val="-3"/>
        </w:rPr>
        <w:t xml:space="preserve"> </w:t>
      </w:r>
      <w:r>
        <w:t>1663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t>Civil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pueden</w:t>
      </w:r>
      <w:r>
        <w:rPr>
          <w:spacing w:val="-3"/>
        </w:rPr>
        <w:t xml:space="preserve"> </w:t>
      </w:r>
      <w:r>
        <w:t>asegurarse</w:t>
      </w:r>
      <w:r>
        <w:rPr>
          <w:spacing w:val="-2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riesgo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muerte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interdictos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menores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catorce</w:t>
      </w:r>
      <w:r>
        <w:rPr>
          <w:spacing w:val="-2"/>
        </w:rPr>
        <w:t xml:space="preserve"> </w:t>
      </w:r>
      <w:r>
        <w:t>(14)</w:t>
      </w:r>
      <w:r>
        <w:rPr>
          <w:spacing w:val="-2"/>
        </w:rPr>
        <w:t xml:space="preserve"> </w:t>
      </w:r>
      <w:r>
        <w:t>años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edad.</w:t>
      </w:r>
      <w:r>
        <w:rPr>
          <w:spacing w:val="1"/>
        </w:rPr>
        <w:t xml:space="preserve"> </w:t>
      </w:r>
      <w:r>
        <w:t>EXCLUSIONES</w:t>
      </w:r>
    </w:p>
    <w:p w14:paraId="7DAE0B1E" w14:textId="77777777" w:rsidR="00DA69A6" w:rsidRDefault="00000000">
      <w:pPr>
        <w:pStyle w:val="Textoindependiente"/>
        <w:spacing w:line="133" w:lineRule="exact"/>
      </w:pPr>
      <w:r>
        <w:t>El</w:t>
      </w:r>
      <w:r>
        <w:rPr>
          <w:spacing w:val="-3"/>
        </w:rPr>
        <w:t xml:space="preserve"> </w:t>
      </w:r>
      <w:r>
        <w:t>Asegurador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abonará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indemnización</w:t>
      </w:r>
      <w:r>
        <w:rPr>
          <w:spacing w:val="-3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fallecimiento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Deudor</w:t>
      </w:r>
      <w:r>
        <w:rPr>
          <w:spacing w:val="-3"/>
        </w:rPr>
        <w:t xml:space="preserve"> </w:t>
      </w:r>
      <w:r>
        <w:t>Asegurado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produjera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consecuencia</w:t>
      </w:r>
      <w:r>
        <w:rPr>
          <w:spacing w:val="3"/>
        </w:rPr>
        <w:t xml:space="preserve"> </w:t>
      </w:r>
      <w:r>
        <w:t>de:</w:t>
      </w:r>
    </w:p>
    <w:p w14:paraId="18ED8380" w14:textId="77777777" w:rsidR="00DA69A6" w:rsidRDefault="00000000">
      <w:pPr>
        <w:pStyle w:val="Prrafodelista"/>
        <w:numPr>
          <w:ilvl w:val="0"/>
          <w:numId w:val="2"/>
        </w:numPr>
        <w:tabs>
          <w:tab w:val="left" w:pos="354"/>
        </w:tabs>
        <w:spacing w:before="4"/>
        <w:ind w:right="278" w:firstLine="0"/>
        <w:rPr>
          <w:sz w:val="12"/>
        </w:rPr>
      </w:pPr>
      <w:r>
        <w:rPr>
          <w:sz w:val="12"/>
        </w:rPr>
        <w:t>Enfermedades,</w:t>
      </w:r>
      <w:r>
        <w:rPr>
          <w:spacing w:val="-2"/>
          <w:sz w:val="12"/>
        </w:rPr>
        <w:t xml:space="preserve"> </w:t>
      </w:r>
      <w:r>
        <w:rPr>
          <w:sz w:val="12"/>
        </w:rPr>
        <w:t>lesiones,</w:t>
      </w:r>
      <w:r>
        <w:rPr>
          <w:spacing w:val="11"/>
          <w:sz w:val="12"/>
        </w:rPr>
        <w:t xml:space="preserve"> </w:t>
      </w:r>
      <w:r>
        <w:rPr>
          <w:sz w:val="12"/>
        </w:rPr>
        <w:t>o</w:t>
      </w:r>
      <w:r>
        <w:rPr>
          <w:spacing w:val="-2"/>
          <w:sz w:val="12"/>
        </w:rPr>
        <w:t xml:space="preserve"> </w:t>
      </w:r>
      <w:r>
        <w:rPr>
          <w:sz w:val="12"/>
        </w:rPr>
        <w:t>dolencias</w:t>
      </w:r>
      <w:r>
        <w:rPr>
          <w:spacing w:val="10"/>
          <w:sz w:val="12"/>
        </w:rPr>
        <w:t xml:space="preserve"> </w:t>
      </w:r>
      <w:r>
        <w:rPr>
          <w:sz w:val="12"/>
        </w:rPr>
        <w:t>preexistentes,</w:t>
      </w:r>
      <w:r>
        <w:rPr>
          <w:spacing w:val="11"/>
          <w:sz w:val="12"/>
        </w:rPr>
        <w:t xml:space="preserve"> </w:t>
      </w:r>
      <w:r>
        <w:rPr>
          <w:sz w:val="12"/>
        </w:rPr>
        <w:t>entendiéndose</w:t>
      </w:r>
      <w:r>
        <w:rPr>
          <w:spacing w:val="11"/>
          <w:sz w:val="12"/>
        </w:rPr>
        <w:t xml:space="preserve"> </w:t>
      </w:r>
      <w:r>
        <w:rPr>
          <w:sz w:val="12"/>
        </w:rPr>
        <w:t>por</w:t>
      </w:r>
      <w:r>
        <w:rPr>
          <w:spacing w:val="6"/>
          <w:sz w:val="12"/>
        </w:rPr>
        <w:t xml:space="preserve"> </w:t>
      </w:r>
      <w:r>
        <w:rPr>
          <w:sz w:val="12"/>
        </w:rPr>
        <w:t>tales</w:t>
      </w:r>
      <w:r>
        <w:rPr>
          <w:spacing w:val="8"/>
          <w:sz w:val="12"/>
        </w:rPr>
        <w:t xml:space="preserve"> </w:t>
      </w:r>
      <w:r>
        <w:rPr>
          <w:sz w:val="12"/>
        </w:rPr>
        <w:t>cualquier</w:t>
      </w:r>
      <w:r>
        <w:rPr>
          <w:spacing w:val="14"/>
          <w:sz w:val="12"/>
        </w:rPr>
        <w:t xml:space="preserve"> </w:t>
      </w:r>
      <w:r>
        <w:rPr>
          <w:sz w:val="12"/>
        </w:rPr>
        <w:t>lesión,</w:t>
      </w:r>
      <w:r>
        <w:rPr>
          <w:spacing w:val="10"/>
          <w:sz w:val="12"/>
        </w:rPr>
        <w:t xml:space="preserve"> </w:t>
      </w:r>
      <w:r>
        <w:rPr>
          <w:sz w:val="12"/>
        </w:rPr>
        <w:t>enfermedad,</w:t>
      </w:r>
      <w:r>
        <w:rPr>
          <w:spacing w:val="6"/>
          <w:sz w:val="12"/>
        </w:rPr>
        <w:t xml:space="preserve"> </w:t>
      </w:r>
      <w:r>
        <w:rPr>
          <w:sz w:val="12"/>
        </w:rPr>
        <w:t>o</w:t>
      </w:r>
      <w:r>
        <w:rPr>
          <w:spacing w:val="-3"/>
          <w:sz w:val="12"/>
        </w:rPr>
        <w:t xml:space="preserve"> </w:t>
      </w:r>
      <w:r>
        <w:rPr>
          <w:sz w:val="12"/>
        </w:rPr>
        <w:t>dolencia</w:t>
      </w:r>
      <w:r>
        <w:rPr>
          <w:spacing w:val="9"/>
          <w:sz w:val="12"/>
        </w:rPr>
        <w:t xml:space="preserve"> </w:t>
      </w:r>
      <w:r>
        <w:rPr>
          <w:sz w:val="12"/>
        </w:rPr>
        <w:t>que</w:t>
      </w:r>
      <w:r>
        <w:rPr>
          <w:spacing w:val="6"/>
          <w:sz w:val="12"/>
        </w:rPr>
        <w:t xml:space="preserve"> </w:t>
      </w:r>
      <w:r>
        <w:rPr>
          <w:sz w:val="12"/>
        </w:rPr>
        <w:t>afecte</w:t>
      </w:r>
      <w:r>
        <w:rPr>
          <w:spacing w:val="8"/>
          <w:sz w:val="12"/>
        </w:rPr>
        <w:t xml:space="preserve"> </w:t>
      </w:r>
      <w:r>
        <w:rPr>
          <w:sz w:val="12"/>
        </w:rPr>
        <w:t>al</w:t>
      </w:r>
      <w:r>
        <w:rPr>
          <w:spacing w:val="8"/>
          <w:sz w:val="12"/>
        </w:rPr>
        <w:t xml:space="preserve"> </w:t>
      </w:r>
      <w:r>
        <w:rPr>
          <w:sz w:val="12"/>
        </w:rPr>
        <w:t>Deudor</w:t>
      </w:r>
      <w:r>
        <w:rPr>
          <w:spacing w:val="9"/>
          <w:sz w:val="12"/>
        </w:rPr>
        <w:t xml:space="preserve"> </w:t>
      </w:r>
      <w:r>
        <w:rPr>
          <w:sz w:val="12"/>
        </w:rPr>
        <w:t>Asegurado,</w:t>
      </w:r>
      <w:r>
        <w:rPr>
          <w:spacing w:val="8"/>
          <w:sz w:val="12"/>
        </w:rPr>
        <w:t xml:space="preserve"> </w:t>
      </w:r>
      <w:r>
        <w:rPr>
          <w:sz w:val="12"/>
        </w:rPr>
        <w:t>conocida</w:t>
      </w:r>
      <w:r>
        <w:rPr>
          <w:spacing w:val="8"/>
          <w:sz w:val="12"/>
        </w:rPr>
        <w:t xml:space="preserve"> </w:t>
      </w:r>
      <w:r>
        <w:rPr>
          <w:sz w:val="12"/>
        </w:rPr>
        <w:t>o</w:t>
      </w:r>
      <w:r>
        <w:rPr>
          <w:spacing w:val="-2"/>
          <w:sz w:val="12"/>
        </w:rPr>
        <w:t xml:space="preserve"> </w:t>
      </w:r>
      <w:r>
        <w:rPr>
          <w:sz w:val="12"/>
        </w:rPr>
        <w:t>diagnosticada</w:t>
      </w:r>
      <w:r>
        <w:rPr>
          <w:spacing w:val="1"/>
          <w:sz w:val="12"/>
        </w:rPr>
        <w:t xml:space="preserve"> </w:t>
      </w:r>
      <w:r>
        <w:rPr>
          <w:sz w:val="12"/>
        </w:rPr>
        <w:t>con</w:t>
      </w:r>
      <w:r>
        <w:rPr>
          <w:spacing w:val="-1"/>
          <w:sz w:val="12"/>
        </w:rPr>
        <w:t xml:space="preserve"> </w:t>
      </w:r>
      <w:r>
        <w:rPr>
          <w:sz w:val="12"/>
        </w:rPr>
        <w:t>anterioridad</w:t>
      </w:r>
      <w:r>
        <w:rPr>
          <w:spacing w:val="-2"/>
          <w:sz w:val="12"/>
        </w:rPr>
        <w:t xml:space="preserve"> </w:t>
      </w:r>
      <w:r>
        <w:rPr>
          <w:sz w:val="12"/>
        </w:rPr>
        <w:t>a la fecha de incorporación del Deudor Asegurado</w:t>
      </w:r>
      <w:r>
        <w:rPr>
          <w:spacing w:val="-2"/>
          <w:sz w:val="12"/>
        </w:rPr>
        <w:t xml:space="preserve"> </w:t>
      </w:r>
      <w:r>
        <w:rPr>
          <w:sz w:val="12"/>
        </w:rPr>
        <w:t>a la</w:t>
      </w:r>
      <w:r>
        <w:rPr>
          <w:spacing w:val="-1"/>
          <w:sz w:val="12"/>
        </w:rPr>
        <w:t xml:space="preserve"> </w:t>
      </w:r>
      <w:r>
        <w:rPr>
          <w:sz w:val="12"/>
        </w:rPr>
        <w:t>póliza.</w:t>
      </w:r>
    </w:p>
    <w:p w14:paraId="6ADA73E1" w14:textId="77777777" w:rsidR="00DA69A6" w:rsidRDefault="00000000">
      <w:pPr>
        <w:pStyle w:val="Prrafodelista"/>
        <w:numPr>
          <w:ilvl w:val="0"/>
          <w:numId w:val="2"/>
        </w:numPr>
        <w:tabs>
          <w:tab w:val="left" w:pos="344"/>
        </w:tabs>
        <w:spacing w:line="237" w:lineRule="auto"/>
        <w:ind w:right="249" w:firstLine="0"/>
        <w:rPr>
          <w:sz w:val="12"/>
        </w:rPr>
      </w:pPr>
      <w:r>
        <w:rPr>
          <w:sz w:val="12"/>
        </w:rPr>
        <w:t>Participación del Deudor Asegurado como conductor, acompañante o integrante de equipos en competencia de pericia o velocidad, con vehículos mecánicos o de tracción a sangre,</w:t>
      </w:r>
      <w:r>
        <w:rPr>
          <w:spacing w:val="-31"/>
          <w:sz w:val="12"/>
        </w:rPr>
        <w:t xml:space="preserve"> </w:t>
      </w:r>
      <w:r>
        <w:rPr>
          <w:sz w:val="12"/>
        </w:rPr>
        <w:t>o</w:t>
      </w:r>
      <w:r>
        <w:rPr>
          <w:spacing w:val="-1"/>
          <w:sz w:val="12"/>
        </w:rPr>
        <w:t xml:space="preserve"> </w:t>
      </w:r>
      <w:r>
        <w:rPr>
          <w:sz w:val="12"/>
        </w:rPr>
        <w:t>en justas hípicas (salto de vallas</w:t>
      </w:r>
      <w:r>
        <w:rPr>
          <w:spacing w:val="-3"/>
          <w:sz w:val="12"/>
        </w:rPr>
        <w:t xml:space="preserve"> </w:t>
      </w:r>
      <w:r>
        <w:rPr>
          <w:sz w:val="12"/>
        </w:rPr>
        <w:t>o carreras</w:t>
      </w:r>
      <w:r>
        <w:rPr>
          <w:spacing w:val="-5"/>
          <w:sz w:val="12"/>
        </w:rPr>
        <w:t xml:space="preserve"> </w:t>
      </w:r>
      <w:r>
        <w:rPr>
          <w:sz w:val="12"/>
        </w:rPr>
        <w:t>con obstáculos).</w:t>
      </w:r>
    </w:p>
    <w:p w14:paraId="599C6949" w14:textId="77777777" w:rsidR="00DA69A6" w:rsidRDefault="00000000">
      <w:pPr>
        <w:pStyle w:val="Prrafodelista"/>
        <w:numPr>
          <w:ilvl w:val="0"/>
          <w:numId w:val="2"/>
        </w:numPr>
        <w:tabs>
          <w:tab w:val="left" w:pos="337"/>
        </w:tabs>
        <w:spacing w:line="134" w:lineRule="exact"/>
        <w:ind w:left="336" w:hanging="133"/>
        <w:rPr>
          <w:sz w:val="12"/>
        </w:rPr>
      </w:pPr>
      <w:r>
        <w:rPr>
          <w:sz w:val="12"/>
        </w:rPr>
        <w:t>Intervención</w:t>
      </w:r>
      <w:r>
        <w:rPr>
          <w:spacing w:val="-3"/>
          <w:sz w:val="12"/>
        </w:rPr>
        <w:t xml:space="preserve"> </w:t>
      </w:r>
      <w:r>
        <w:rPr>
          <w:sz w:val="12"/>
        </w:rPr>
        <w:t>del</w:t>
      </w:r>
      <w:r>
        <w:rPr>
          <w:spacing w:val="-3"/>
          <w:sz w:val="12"/>
        </w:rPr>
        <w:t xml:space="preserve"> </w:t>
      </w:r>
      <w:r>
        <w:rPr>
          <w:sz w:val="12"/>
        </w:rPr>
        <w:t>Deudor</w:t>
      </w:r>
      <w:r>
        <w:rPr>
          <w:spacing w:val="-2"/>
          <w:sz w:val="12"/>
        </w:rPr>
        <w:t xml:space="preserve"> </w:t>
      </w:r>
      <w:r>
        <w:rPr>
          <w:sz w:val="12"/>
        </w:rPr>
        <w:t>Asegurado</w:t>
      </w:r>
      <w:r>
        <w:rPr>
          <w:spacing w:val="-5"/>
          <w:sz w:val="12"/>
        </w:rPr>
        <w:t xml:space="preserve"> </w:t>
      </w:r>
      <w:r>
        <w:rPr>
          <w:sz w:val="12"/>
        </w:rPr>
        <w:t>en</w:t>
      </w:r>
      <w:r>
        <w:rPr>
          <w:spacing w:val="-2"/>
          <w:sz w:val="12"/>
        </w:rPr>
        <w:t xml:space="preserve"> </w:t>
      </w:r>
      <w:r>
        <w:rPr>
          <w:sz w:val="12"/>
        </w:rPr>
        <w:t>la</w:t>
      </w:r>
      <w:r>
        <w:rPr>
          <w:spacing w:val="-3"/>
          <w:sz w:val="12"/>
        </w:rPr>
        <w:t xml:space="preserve"> </w:t>
      </w:r>
      <w:r>
        <w:rPr>
          <w:sz w:val="12"/>
        </w:rPr>
        <w:t>prueba</w:t>
      </w:r>
      <w:r>
        <w:rPr>
          <w:spacing w:val="-2"/>
          <w:sz w:val="12"/>
        </w:rPr>
        <w:t xml:space="preserve"> </w:t>
      </w:r>
      <w:r>
        <w:rPr>
          <w:sz w:val="12"/>
        </w:rPr>
        <w:t>de</w:t>
      </w:r>
      <w:r>
        <w:rPr>
          <w:spacing w:val="-3"/>
          <w:sz w:val="12"/>
        </w:rPr>
        <w:t xml:space="preserve"> </w:t>
      </w:r>
      <w:r>
        <w:rPr>
          <w:sz w:val="12"/>
        </w:rPr>
        <w:t>prototipos</w:t>
      </w:r>
      <w:r>
        <w:rPr>
          <w:spacing w:val="-5"/>
          <w:sz w:val="12"/>
        </w:rPr>
        <w:t xml:space="preserve"> </w:t>
      </w:r>
      <w:r>
        <w:rPr>
          <w:sz w:val="12"/>
        </w:rPr>
        <w:t>de</w:t>
      </w:r>
      <w:r>
        <w:rPr>
          <w:spacing w:val="-3"/>
          <w:sz w:val="12"/>
        </w:rPr>
        <w:t xml:space="preserve"> </w:t>
      </w:r>
      <w:r>
        <w:rPr>
          <w:sz w:val="12"/>
        </w:rPr>
        <w:t>aviones,</w:t>
      </w:r>
      <w:r>
        <w:rPr>
          <w:spacing w:val="-3"/>
          <w:sz w:val="12"/>
        </w:rPr>
        <w:t xml:space="preserve"> </w:t>
      </w:r>
      <w:r>
        <w:rPr>
          <w:sz w:val="12"/>
        </w:rPr>
        <w:t>automóviles</w:t>
      </w:r>
      <w:r>
        <w:rPr>
          <w:spacing w:val="-2"/>
          <w:sz w:val="12"/>
        </w:rPr>
        <w:t xml:space="preserve"> </w:t>
      </w:r>
      <w:r>
        <w:rPr>
          <w:sz w:val="12"/>
        </w:rPr>
        <w:t>u</w:t>
      </w:r>
      <w:r>
        <w:rPr>
          <w:spacing w:val="-5"/>
          <w:sz w:val="12"/>
        </w:rPr>
        <w:t xml:space="preserve"> </w:t>
      </w:r>
      <w:r>
        <w:rPr>
          <w:sz w:val="12"/>
        </w:rPr>
        <w:t>otros</w:t>
      </w:r>
      <w:r>
        <w:rPr>
          <w:spacing w:val="-2"/>
          <w:sz w:val="12"/>
        </w:rPr>
        <w:t xml:space="preserve"> </w:t>
      </w:r>
      <w:r>
        <w:rPr>
          <w:sz w:val="12"/>
        </w:rPr>
        <w:t>vehículos</w:t>
      </w:r>
      <w:r>
        <w:rPr>
          <w:spacing w:val="-3"/>
          <w:sz w:val="12"/>
        </w:rPr>
        <w:t xml:space="preserve"> </w:t>
      </w:r>
      <w:r>
        <w:rPr>
          <w:sz w:val="12"/>
        </w:rPr>
        <w:t>de</w:t>
      </w:r>
      <w:r>
        <w:rPr>
          <w:spacing w:val="-2"/>
          <w:sz w:val="12"/>
        </w:rPr>
        <w:t xml:space="preserve"> </w:t>
      </w:r>
      <w:r>
        <w:rPr>
          <w:sz w:val="12"/>
        </w:rPr>
        <w:t>propulsión</w:t>
      </w:r>
      <w:r>
        <w:rPr>
          <w:spacing w:val="4"/>
          <w:sz w:val="12"/>
        </w:rPr>
        <w:t xml:space="preserve"> </w:t>
      </w:r>
      <w:r>
        <w:rPr>
          <w:sz w:val="12"/>
        </w:rPr>
        <w:t>mecánica.</w:t>
      </w:r>
    </w:p>
    <w:p w14:paraId="607FFABF" w14:textId="77777777" w:rsidR="00DA69A6" w:rsidRDefault="00000000">
      <w:pPr>
        <w:pStyle w:val="Prrafodelista"/>
        <w:numPr>
          <w:ilvl w:val="0"/>
          <w:numId w:val="2"/>
        </w:numPr>
        <w:tabs>
          <w:tab w:val="left" w:pos="344"/>
        </w:tabs>
        <w:spacing w:line="137" w:lineRule="exact"/>
        <w:ind w:left="343" w:hanging="140"/>
        <w:rPr>
          <w:sz w:val="12"/>
        </w:rPr>
      </w:pPr>
      <w:r>
        <w:rPr>
          <w:sz w:val="12"/>
        </w:rPr>
        <w:t>Intervención</w:t>
      </w:r>
      <w:r>
        <w:rPr>
          <w:spacing w:val="-2"/>
          <w:sz w:val="12"/>
        </w:rPr>
        <w:t xml:space="preserve"> </w:t>
      </w:r>
      <w:r>
        <w:rPr>
          <w:sz w:val="12"/>
        </w:rPr>
        <w:t>del</w:t>
      </w:r>
      <w:r>
        <w:rPr>
          <w:spacing w:val="-2"/>
          <w:sz w:val="12"/>
        </w:rPr>
        <w:t xml:space="preserve"> </w:t>
      </w:r>
      <w:r>
        <w:rPr>
          <w:sz w:val="12"/>
        </w:rPr>
        <w:t>Deudor</w:t>
      </w:r>
      <w:r>
        <w:rPr>
          <w:spacing w:val="-2"/>
          <w:sz w:val="12"/>
        </w:rPr>
        <w:t xml:space="preserve"> </w:t>
      </w:r>
      <w:r>
        <w:rPr>
          <w:sz w:val="12"/>
        </w:rPr>
        <w:t>Asegurado</w:t>
      </w:r>
      <w:r>
        <w:rPr>
          <w:spacing w:val="-4"/>
          <w:sz w:val="12"/>
        </w:rPr>
        <w:t xml:space="preserve"> </w:t>
      </w:r>
      <w:r>
        <w:rPr>
          <w:sz w:val="12"/>
        </w:rPr>
        <w:t>en</w:t>
      </w:r>
      <w:r>
        <w:rPr>
          <w:spacing w:val="-1"/>
          <w:sz w:val="12"/>
        </w:rPr>
        <w:t xml:space="preserve"> </w:t>
      </w:r>
      <w:r>
        <w:rPr>
          <w:sz w:val="12"/>
        </w:rPr>
        <w:t>ascensiones</w:t>
      </w:r>
      <w:r>
        <w:rPr>
          <w:spacing w:val="-2"/>
          <w:sz w:val="12"/>
        </w:rPr>
        <w:t xml:space="preserve"> </w:t>
      </w:r>
      <w:r>
        <w:rPr>
          <w:sz w:val="12"/>
        </w:rPr>
        <w:t>aéreas;</w:t>
      </w:r>
      <w:r>
        <w:rPr>
          <w:spacing w:val="-2"/>
          <w:sz w:val="12"/>
        </w:rPr>
        <w:t xml:space="preserve"> </w:t>
      </w:r>
      <w:r>
        <w:rPr>
          <w:sz w:val="12"/>
        </w:rPr>
        <w:t>práctica</w:t>
      </w:r>
      <w:r>
        <w:rPr>
          <w:spacing w:val="-2"/>
          <w:sz w:val="12"/>
        </w:rPr>
        <w:t xml:space="preserve"> </w:t>
      </w:r>
      <w:r>
        <w:rPr>
          <w:sz w:val="12"/>
        </w:rPr>
        <w:t>o</w:t>
      </w:r>
      <w:r>
        <w:rPr>
          <w:spacing w:val="-2"/>
          <w:sz w:val="12"/>
        </w:rPr>
        <w:t xml:space="preserve"> </w:t>
      </w:r>
      <w:r>
        <w:rPr>
          <w:sz w:val="12"/>
        </w:rPr>
        <w:t>utilización</w:t>
      </w:r>
      <w:r>
        <w:rPr>
          <w:spacing w:val="-1"/>
          <w:sz w:val="12"/>
        </w:rPr>
        <w:t xml:space="preserve"> </w:t>
      </w:r>
      <w:r>
        <w:rPr>
          <w:sz w:val="12"/>
        </w:rPr>
        <w:t>de</w:t>
      </w:r>
      <w:r>
        <w:rPr>
          <w:spacing w:val="-2"/>
          <w:sz w:val="12"/>
        </w:rPr>
        <w:t xml:space="preserve"> </w:t>
      </w:r>
      <w:r>
        <w:rPr>
          <w:sz w:val="12"/>
        </w:rPr>
        <w:t>la</w:t>
      </w:r>
      <w:r>
        <w:rPr>
          <w:spacing w:val="-4"/>
          <w:sz w:val="12"/>
        </w:rPr>
        <w:t xml:space="preserve"> </w:t>
      </w:r>
      <w:r>
        <w:rPr>
          <w:sz w:val="12"/>
        </w:rPr>
        <w:t>aviación,</w:t>
      </w:r>
      <w:r>
        <w:rPr>
          <w:spacing w:val="-2"/>
          <w:sz w:val="12"/>
        </w:rPr>
        <w:t xml:space="preserve"> </w:t>
      </w:r>
      <w:r>
        <w:rPr>
          <w:sz w:val="12"/>
        </w:rPr>
        <w:t>salvo</w:t>
      </w:r>
      <w:r>
        <w:rPr>
          <w:spacing w:val="-1"/>
          <w:sz w:val="12"/>
        </w:rPr>
        <w:t xml:space="preserve"> </w:t>
      </w:r>
      <w:r>
        <w:rPr>
          <w:sz w:val="12"/>
        </w:rPr>
        <w:t>como</w:t>
      </w:r>
      <w:r>
        <w:rPr>
          <w:spacing w:val="-2"/>
          <w:sz w:val="12"/>
        </w:rPr>
        <w:t xml:space="preserve"> </w:t>
      </w:r>
      <w:r>
        <w:rPr>
          <w:sz w:val="12"/>
        </w:rPr>
        <w:t>pasajero</w:t>
      </w:r>
      <w:r>
        <w:rPr>
          <w:spacing w:val="-2"/>
          <w:sz w:val="12"/>
        </w:rPr>
        <w:t xml:space="preserve"> </w:t>
      </w:r>
      <w:r>
        <w:rPr>
          <w:sz w:val="12"/>
        </w:rPr>
        <w:t>de</w:t>
      </w:r>
      <w:r>
        <w:rPr>
          <w:spacing w:val="-2"/>
          <w:sz w:val="12"/>
        </w:rPr>
        <w:t xml:space="preserve"> </w:t>
      </w:r>
      <w:r>
        <w:rPr>
          <w:sz w:val="12"/>
        </w:rPr>
        <w:t>servicios</w:t>
      </w:r>
      <w:r>
        <w:rPr>
          <w:spacing w:val="-2"/>
          <w:sz w:val="12"/>
        </w:rPr>
        <w:t xml:space="preserve"> </w:t>
      </w:r>
      <w:r>
        <w:rPr>
          <w:sz w:val="12"/>
        </w:rPr>
        <w:t>de</w:t>
      </w:r>
      <w:r>
        <w:rPr>
          <w:spacing w:val="-3"/>
          <w:sz w:val="12"/>
        </w:rPr>
        <w:t xml:space="preserve"> </w:t>
      </w:r>
      <w:r>
        <w:rPr>
          <w:sz w:val="12"/>
        </w:rPr>
        <w:t>transporte</w:t>
      </w:r>
      <w:r>
        <w:rPr>
          <w:spacing w:val="-4"/>
          <w:sz w:val="12"/>
        </w:rPr>
        <w:t xml:space="preserve"> </w:t>
      </w:r>
      <w:r>
        <w:rPr>
          <w:sz w:val="12"/>
        </w:rPr>
        <w:t>aéreo</w:t>
      </w:r>
      <w:r>
        <w:rPr>
          <w:spacing w:val="-2"/>
          <w:sz w:val="12"/>
        </w:rPr>
        <w:t xml:space="preserve"> </w:t>
      </w:r>
      <w:r>
        <w:rPr>
          <w:sz w:val="12"/>
        </w:rPr>
        <w:t>regular.</w:t>
      </w:r>
    </w:p>
    <w:p w14:paraId="28C35A70" w14:textId="77777777" w:rsidR="00DA69A6" w:rsidRDefault="00000000">
      <w:pPr>
        <w:pStyle w:val="Prrafodelista"/>
        <w:numPr>
          <w:ilvl w:val="0"/>
          <w:numId w:val="2"/>
        </w:numPr>
        <w:tabs>
          <w:tab w:val="left" w:pos="344"/>
        </w:tabs>
        <w:spacing w:line="137" w:lineRule="exact"/>
        <w:ind w:left="343" w:hanging="140"/>
        <w:rPr>
          <w:sz w:val="12"/>
        </w:rPr>
      </w:pPr>
      <w:r>
        <w:rPr>
          <w:sz w:val="12"/>
        </w:rPr>
        <w:t>Intervención</w:t>
      </w:r>
      <w:r>
        <w:rPr>
          <w:spacing w:val="-4"/>
          <w:sz w:val="12"/>
        </w:rPr>
        <w:t xml:space="preserve"> </w:t>
      </w:r>
      <w:r>
        <w:rPr>
          <w:sz w:val="12"/>
        </w:rPr>
        <w:t>del</w:t>
      </w:r>
      <w:r>
        <w:rPr>
          <w:spacing w:val="-3"/>
          <w:sz w:val="12"/>
        </w:rPr>
        <w:t xml:space="preserve"> </w:t>
      </w:r>
      <w:r>
        <w:rPr>
          <w:sz w:val="12"/>
        </w:rPr>
        <w:t>Deudor</w:t>
      </w:r>
      <w:r>
        <w:rPr>
          <w:spacing w:val="-3"/>
          <w:sz w:val="12"/>
        </w:rPr>
        <w:t xml:space="preserve"> </w:t>
      </w:r>
      <w:r>
        <w:rPr>
          <w:sz w:val="12"/>
        </w:rPr>
        <w:t>Asegurado</w:t>
      </w:r>
      <w:r>
        <w:rPr>
          <w:spacing w:val="-5"/>
          <w:sz w:val="12"/>
        </w:rPr>
        <w:t xml:space="preserve"> </w:t>
      </w:r>
      <w:r>
        <w:rPr>
          <w:sz w:val="12"/>
        </w:rPr>
        <w:t>en</w:t>
      </w:r>
      <w:r>
        <w:rPr>
          <w:spacing w:val="-3"/>
          <w:sz w:val="12"/>
        </w:rPr>
        <w:t xml:space="preserve"> </w:t>
      </w:r>
      <w:r>
        <w:rPr>
          <w:sz w:val="12"/>
        </w:rPr>
        <w:t>operaciones</w:t>
      </w:r>
      <w:r>
        <w:rPr>
          <w:spacing w:val="-4"/>
          <w:sz w:val="12"/>
        </w:rPr>
        <w:t xml:space="preserve"> </w:t>
      </w:r>
      <w:r>
        <w:rPr>
          <w:sz w:val="12"/>
        </w:rPr>
        <w:t>o</w:t>
      </w:r>
      <w:r>
        <w:rPr>
          <w:spacing w:val="-3"/>
          <w:sz w:val="12"/>
        </w:rPr>
        <w:t xml:space="preserve"> </w:t>
      </w:r>
      <w:r>
        <w:rPr>
          <w:sz w:val="12"/>
        </w:rPr>
        <w:t>viajes</w:t>
      </w:r>
      <w:r>
        <w:rPr>
          <w:spacing w:val="-3"/>
          <w:sz w:val="12"/>
        </w:rPr>
        <w:t xml:space="preserve"> </w:t>
      </w:r>
      <w:r>
        <w:rPr>
          <w:sz w:val="12"/>
        </w:rPr>
        <w:t>submarinos</w:t>
      </w:r>
      <w:r>
        <w:rPr>
          <w:spacing w:val="-3"/>
          <w:sz w:val="12"/>
        </w:rPr>
        <w:t xml:space="preserve"> </w:t>
      </w:r>
      <w:r>
        <w:rPr>
          <w:sz w:val="12"/>
        </w:rPr>
        <w:t>y</w:t>
      </w:r>
      <w:r>
        <w:rPr>
          <w:spacing w:val="-3"/>
          <w:sz w:val="12"/>
        </w:rPr>
        <w:t xml:space="preserve"> </w:t>
      </w:r>
      <w:r>
        <w:rPr>
          <w:sz w:val="12"/>
        </w:rPr>
        <w:t>de</w:t>
      </w:r>
      <w:r>
        <w:rPr>
          <w:spacing w:val="-5"/>
          <w:sz w:val="12"/>
        </w:rPr>
        <w:t xml:space="preserve"> </w:t>
      </w:r>
      <w:r>
        <w:rPr>
          <w:sz w:val="12"/>
        </w:rPr>
        <w:t>ejercicios</w:t>
      </w:r>
      <w:r>
        <w:rPr>
          <w:spacing w:val="-4"/>
          <w:sz w:val="12"/>
        </w:rPr>
        <w:t xml:space="preserve"> </w:t>
      </w:r>
      <w:r>
        <w:rPr>
          <w:sz w:val="12"/>
        </w:rPr>
        <w:t>violentos</w:t>
      </w:r>
      <w:r>
        <w:rPr>
          <w:spacing w:val="-3"/>
          <w:sz w:val="12"/>
        </w:rPr>
        <w:t xml:space="preserve"> </w:t>
      </w:r>
      <w:r>
        <w:rPr>
          <w:sz w:val="12"/>
        </w:rPr>
        <w:t>o</w:t>
      </w:r>
      <w:r>
        <w:rPr>
          <w:spacing w:val="-3"/>
          <w:sz w:val="12"/>
        </w:rPr>
        <w:t xml:space="preserve"> </w:t>
      </w:r>
      <w:r>
        <w:rPr>
          <w:sz w:val="12"/>
        </w:rPr>
        <w:t>notoriamente</w:t>
      </w:r>
      <w:r>
        <w:rPr>
          <w:spacing w:val="3"/>
          <w:sz w:val="12"/>
        </w:rPr>
        <w:t xml:space="preserve"> </w:t>
      </w:r>
      <w:r>
        <w:rPr>
          <w:sz w:val="12"/>
        </w:rPr>
        <w:t>peligrosos.</w:t>
      </w:r>
    </w:p>
    <w:p w14:paraId="6971477D" w14:textId="77777777" w:rsidR="00DA69A6" w:rsidRDefault="00000000">
      <w:pPr>
        <w:pStyle w:val="Prrafodelista"/>
        <w:numPr>
          <w:ilvl w:val="0"/>
          <w:numId w:val="2"/>
        </w:numPr>
        <w:tabs>
          <w:tab w:val="left" w:pos="315"/>
        </w:tabs>
        <w:ind w:right="278" w:firstLine="0"/>
        <w:rPr>
          <w:sz w:val="12"/>
        </w:rPr>
      </w:pPr>
      <w:r>
        <w:rPr>
          <w:sz w:val="12"/>
        </w:rPr>
        <w:t>Guerra</w:t>
      </w:r>
      <w:r>
        <w:rPr>
          <w:spacing w:val="4"/>
          <w:sz w:val="12"/>
        </w:rPr>
        <w:t xml:space="preserve"> </w:t>
      </w:r>
      <w:r>
        <w:rPr>
          <w:sz w:val="12"/>
        </w:rPr>
        <w:t>que</w:t>
      </w:r>
      <w:r>
        <w:rPr>
          <w:spacing w:val="3"/>
          <w:sz w:val="12"/>
        </w:rPr>
        <w:t xml:space="preserve"> </w:t>
      </w:r>
      <w:r>
        <w:rPr>
          <w:sz w:val="12"/>
        </w:rPr>
        <w:t>no</w:t>
      </w:r>
      <w:r>
        <w:rPr>
          <w:spacing w:val="-1"/>
          <w:sz w:val="12"/>
        </w:rPr>
        <w:t xml:space="preserve"> </w:t>
      </w:r>
      <w:r>
        <w:rPr>
          <w:sz w:val="12"/>
        </w:rPr>
        <w:t>comprenda</w:t>
      </w:r>
      <w:r>
        <w:rPr>
          <w:spacing w:val="-1"/>
          <w:sz w:val="12"/>
        </w:rPr>
        <w:t xml:space="preserve"> </w:t>
      </w:r>
      <w:r>
        <w:rPr>
          <w:sz w:val="12"/>
        </w:rPr>
        <w:t>a</w:t>
      </w:r>
      <w:r>
        <w:rPr>
          <w:spacing w:val="-2"/>
          <w:sz w:val="12"/>
        </w:rPr>
        <w:t xml:space="preserve"> </w:t>
      </w:r>
      <w:r>
        <w:rPr>
          <w:sz w:val="12"/>
        </w:rPr>
        <w:t>la</w:t>
      </w:r>
      <w:r>
        <w:rPr>
          <w:spacing w:val="6"/>
          <w:sz w:val="12"/>
        </w:rPr>
        <w:t xml:space="preserve"> </w:t>
      </w:r>
      <w:r>
        <w:rPr>
          <w:sz w:val="12"/>
        </w:rPr>
        <w:t>Nación</w:t>
      </w:r>
      <w:r>
        <w:rPr>
          <w:spacing w:val="7"/>
          <w:sz w:val="12"/>
        </w:rPr>
        <w:t xml:space="preserve"> </w:t>
      </w:r>
      <w:r>
        <w:rPr>
          <w:sz w:val="12"/>
        </w:rPr>
        <w:t>Paraguaya,</w:t>
      </w:r>
      <w:r>
        <w:rPr>
          <w:spacing w:val="6"/>
          <w:sz w:val="12"/>
        </w:rPr>
        <w:t xml:space="preserve"> </w:t>
      </w:r>
      <w:r>
        <w:rPr>
          <w:sz w:val="12"/>
        </w:rPr>
        <w:t>en</w:t>
      </w:r>
      <w:r>
        <w:rPr>
          <w:spacing w:val="-1"/>
          <w:sz w:val="12"/>
        </w:rPr>
        <w:t xml:space="preserve"> </w:t>
      </w:r>
      <w:r>
        <w:rPr>
          <w:sz w:val="12"/>
        </w:rPr>
        <w:t>caso</w:t>
      </w:r>
      <w:r>
        <w:rPr>
          <w:spacing w:val="-2"/>
          <w:sz w:val="12"/>
        </w:rPr>
        <w:t xml:space="preserve"> </w:t>
      </w:r>
      <w:r>
        <w:rPr>
          <w:sz w:val="12"/>
        </w:rPr>
        <w:t>de</w:t>
      </w:r>
      <w:r>
        <w:rPr>
          <w:spacing w:val="-1"/>
          <w:sz w:val="12"/>
        </w:rPr>
        <w:t xml:space="preserve"> </w:t>
      </w:r>
      <w:r>
        <w:rPr>
          <w:sz w:val="12"/>
        </w:rPr>
        <w:t>comprenderla,</w:t>
      </w:r>
      <w:r>
        <w:rPr>
          <w:spacing w:val="7"/>
          <w:sz w:val="12"/>
        </w:rPr>
        <w:t xml:space="preserve"> </w:t>
      </w:r>
      <w:r>
        <w:rPr>
          <w:sz w:val="12"/>
        </w:rPr>
        <w:t>las</w:t>
      </w:r>
      <w:r>
        <w:rPr>
          <w:spacing w:val="5"/>
          <w:sz w:val="12"/>
        </w:rPr>
        <w:t xml:space="preserve"> </w:t>
      </w:r>
      <w:r>
        <w:rPr>
          <w:sz w:val="12"/>
        </w:rPr>
        <w:t>obligaciones</w:t>
      </w:r>
      <w:r>
        <w:rPr>
          <w:spacing w:val="12"/>
          <w:sz w:val="12"/>
        </w:rPr>
        <w:t xml:space="preserve"> </w:t>
      </w:r>
      <w:r>
        <w:rPr>
          <w:sz w:val="12"/>
        </w:rPr>
        <w:t>del</w:t>
      </w:r>
      <w:r>
        <w:rPr>
          <w:spacing w:val="5"/>
          <w:sz w:val="12"/>
        </w:rPr>
        <w:t xml:space="preserve"> </w:t>
      </w:r>
      <w:r>
        <w:rPr>
          <w:sz w:val="12"/>
        </w:rPr>
        <w:t>Deudor</w:t>
      </w:r>
      <w:r>
        <w:rPr>
          <w:spacing w:val="6"/>
          <w:sz w:val="12"/>
        </w:rPr>
        <w:t xml:space="preserve"> </w:t>
      </w:r>
      <w:r>
        <w:rPr>
          <w:sz w:val="12"/>
        </w:rPr>
        <w:t>Asegurado,</w:t>
      </w:r>
      <w:r>
        <w:rPr>
          <w:spacing w:val="6"/>
          <w:sz w:val="12"/>
        </w:rPr>
        <w:t xml:space="preserve"> </w:t>
      </w:r>
      <w:r>
        <w:rPr>
          <w:sz w:val="12"/>
        </w:rPr>
        <w:t>así</w:t>
      </w:r>
      <w:r>
        <w:rPr>
          <w:spacing w:val="-4"/>
          <w:sz w:val="12"/>
        </w:rPr>
        <w:t xml:space="preserve"> </w:t>
      </w:r>
      <w:r>
        <w:rPr>
          <w:sz w:val="12"/>
        </w:rPr>
        <w:t>como</w:t>
      </w:r>
      <w:r>
        <w:rPr>
          <w:spacing w:val="-1"/>
          <w:sz w:val="12"/>
        </w:rPr>
        <w:t xml:space="preserve"> </w:t>
      </w:r>
      <w:r>
        <w:rPr>
          <w:sz w:val="12"/>
        </w:rPr>
        <w:t>las</w:t>
      </w:r>
      <w:r>
        <w:rPr>
          <w:spacing w:val="3"/>
          <w:sz w:val="12"/>
        </w:rPr>
        <w:t xml:space="preserve"> </w:t>
      </w:r>
      <w:r>
        <w:rPr>
          <w:sz w:val="12"/>
        </w:rPr>
        <w:t>del</w:t>
      </w:r>
      <w:r>
        <w:rPr>
          <w:spacing w:val="4"/>
          <w:sz w:val="12"/>
        </w:rPr>
        <w:t xml:space="preserve"> </w:t>
      </w:r>
      <w:r>
        <w:rPr>
          <w:sz w:val="12"/>
        </w:rPr>
        <w:t>Asegurador,</w:t>
      </w:r>
      <w:r>
        <w:rPr>
          <w:spacing w:val="6"/>
          <w:sz w:val="12"/>
        </w:rPr>
        <w:t xml:space="preserve"> </w:t>
      </w:r>
      <w:r>
        <w:rPr>
          <w:sz w:val="12"/>
        </w:rPr>
        <w:t>se</w:t>
      </w:r>
      <w:r>
        <w:rPr>
          <w:spacing w:val="-1"/>
          <w:sz w:val="12"/>
        </w:rPr>
        <w:t xml:space="preserve"> </w:t>
      </w:r>
      <w:r>
        <w:rPr>
          <w:sz w:val="12"/>
        </w:rPr>
        <w:t>regirán</w:t>
      </w:r>
      <w:r>
        <w:rPr>
          <w:spacing w:val="9"/>
          <w:sz w:val="12"/>
        </w:rPr>
        <w:t xml:space="preserve"> </w:t>
      </w:r>
      <w:r>
        <w:rPr>
          <w:sz w:val="12"/>
        </w:rPr>
        <w:t>por</w:t>
      </w:r>
      <w:r>
        <w:rPr>
          <w:spacing w:val="6"/>
          <w:sz w:val="12"/>
        </w:rPr>
        <w:t xml:space="preserve"> </w:t>
      </w:r>
      <w:r>
        <w:rPr>
          <w:sz w:val="12"/>
        </w:rPr>
        <w:t>las</w:t>
      </w:r>
      <w:r>
        <w:rPr>
          <w:spacing w:val="3"/>
          <w:sz w:val="12"/>
        </w:rPr>
        <w:t xml:space="preserve"> </w:t>
      </w:r>
      <w:r>
        <w:rPr>
          <w:sz w:val="12"/>
        </w:rPr>
        <w:t>normas</w:t>
      </w:r>
      <w:r>
        <w:rPr>
          <w:spacing w:val="-1"/>
          <w:sz w:val="12"/>
        </w:rPr>
        <w:t xml:space="preserve"> </w:t>
      </w:r>
      <w:r>
        <w:rPr>
          <w:sz w:val="12"/>
        </w:rPr>
        <w:t>que,</w:t>
      </w:r>
      <w:r>
        <w:rPr>
          <w:spacing w:val="1"/>
          <w:sz w:val="12"/>
        </w:rPr>
        <w:t xml:space="preserve"> </w:t>
      </w:r>
      <w:r>
        <w:rPr>
          <w:sz w:val="12"/>
        </w:rPr>
        <w:t>en</w:t>
      </w:r>
      <w:r>
        <w:rPr>
          <w:spacing w:val="-1"/>
          <w:sz w:val="12"/>
        </w:rPr>
        <w:t xml:space="preserve"> </w:t>
      </w:r>
      <w:r>
        <w:rPr>
          <w:sz w:val="12"/>
        </w:rPr>
        <w:t>tal emergencia, dictaren las autoridades competentes.</w:t>
      </w:r>
    </w:p>
    <w:p w14:paraId="39D06738" w14:textId="77777777" w:rsidR="00DA69A6" w:rsidRDefault="00000000">
      <w:pPr>
        <w:pStyle w:val="Prrafodelista"/>
        <w:numPr>
          <w:ilvl w:val="0"/>
          <w:numId w:val="2"/>
        </w:numPr>
        <w:tabs>
          <w:tab w:val="left" w:pos="349"/>
        </w:tabs>
        <w:ind w:right="304" w:firstLine="0"/>
        <w:rPr>
          <w:sz w:val="12"/>
        </w:rPr>
      </w:pPr>
      <w:r>
        <w:rPr>
          <w:sz w:val="12"/>
        </w:rPr>
        <w:t>Las</w:t>
      </w:r>
      <w:r>
        <w:rPr>
          <w:spacing w:val="-2"/>
          <w:sz w:val="12"/>
        </w:rPr>
        <w:t xml:space="preserve"> </w:t>
      </w:r>
      <w:r>
        <w:rPr>
          <w:sz w:val="12"/>
        </w:rPr>
        <w:t>determinadas</w:t>
      </w:r>
      <w:r>
        <w:rPr>
          <w:spacing w:val="-1"/>
          <w:sz w:val="12"/>
        </w:rPr>
        <w:t xml:space="preserve"> </w:t>
      </w:r>
      <w:r>
        <w:rPr>
          <w:sz w:val="12"/>
        </w:rPr>
        <w:t>directa</w:t>
      </w:r>
      <w:r>
        <w:rPr>
          <w:spacing w:val="-1"/>
          <w:sz w:val="12"/>
        </w:rPr>
        <w:t xml:space="preserve"> </w:t>
      </w:r>
      <w:r>
        <w:rPr>
          <w:sz w:val="12"/>
        </w:rPr>
        <w:t>o</w:t>
      </w:r>
      <w:r>
        <w:rPr>
          <w:spacing w:val="-2"/>
          <w:sz w:val="12"/>
        </w:rPr>
        <w:t xml:space="preserve"> </w:t>
      </w:r>
      <w:r>
        <w:rPr>
          <w:sz w:val="12"/>
        </w:rPr>
        <w:t>indirectamente</w:t>
      </w:r>
      <w:r>
        <w:rPr>
          <w:spacing w:val="-1"/>
          <w:sz w:val="12"/>
        </w:rPr>
        <w:t xml:space="preserve"> </w:t>
      </w:r>
      <w:r>
        <w:rPr>
          <w:sz w:val="12"/>
        </w:rPr>
        <w:t>por</w:t>
      </w:r>
      <w:r>
        <w:rPr>
          <w:spacing w:val="-1"/>
          <w:sz w:val="12"/>
        </w:rPr>
        <w:t xml:space="preserve"> </w:t>
      </w:r>
      <w:r>
        <w:rPr>
          <w:sz w:val="12"/>
        </w:rPr>
        <w:t>huelga,</w:t>
      </w:r>
      <w:r>
        <w:rPr>
          <w:spacing w:val="-5"/>
          <w:sz w:val="12"/>
        </w:rPr>
        <w:t xml:space="preserve"> </w:t>
      </w:r>
      <w:r>
        <w:rPr>
          <w:sz w:val="12"/>
        </w:rPr>
        <w:t>motín</w:t>
      </w:r>
      <w:r>
        <w:rPr>
          <w:spacing w:val="-3"/>
          <w:sz w:val="12"/>
        </w:rPr>
        <w:t xml:space="preserve"> </w:t>
      </w:r>
      <w:r>
        <w:rPr>
          <w:sz w:val="12"/>
        </w:rPr>
        <w:t>o</w:t>
      </w:r>
      <w:r>
        <w:rPr>
          <w:spacing w:val="-1"/>
          <w:sz w:val="12"/>
        </w:rPr>
        <w:t xml:space="preserve"> </w:t>
      </w:r>
      <w:r>
        <w:rPr>
          <w:sz w:val="12"/>
        </w:rPr>
        <w:t>tumulto</w:t>
      </w:r>
      <w:r>
        <w:rPr>
          <w:spacing w:val="-2"/>
          <w:sz w:val="12"/>
        </w:rPr>
        <w:t xml:space="preserve"> </w:t>
      </w:r>
      <w:r>
        <w:rPr>
          <w:sz w:val="12"/>
        </w:rPr>
        <w:t>popular;</w:t>
      </w:r>
      <w:r>
        <w:rPr>
          <w:spacing w:val="9"/>
          <w:sz w:val="12"/>
        </w:rPr>
        <w:t xml:space="preserve"> </w:t>
      </w:r>
      <w:r>
        <w:rPr>
          <w:sz w:val="12"/>
        </w:rPr>
        <w:t>por</w:t>
      </w:r>
      <w:r>
        <w:rPr>
          <w:spacing w:val="-4"/>
          <w:sz w:val="12"/>
        </w:rPr>
        <w:t xml:space="preserve"> </w:t>
      </w:r>
      <w:r>
        <w:rPr>
          <w:sz w:val="12"/>
        </w:rPr>
        <w:t>actos</w:t>
      </w:r>
      <w:r>
        <w:rPr>
          <w:spacing w:val="-1"/>
          <w:sz w:val="12"/>
        </w:rPr>
        <w:t xml:space="preserve"> </w:t>
      </w:r>
      <w:r>
        <w:rPr>
          <w:sz w:val="12"/>
        </w:rPr>
        <w:t>de</w:t>
      </w:r>
      <w:r>
        <w:rPr>
          <w:spacing w:val="-1"/>
          <w:sz w:val="12"/>
        </w:rPr>
        <w:t xml:space="preserve"> </w:t>
      </w:r>
      <w:r>
        <w:rPr>
          <w:sz w:val="12"/>
        </w:rPr>
        <w:t>guerra</w:t>
      </w:r>
      <w:r>
        <w:rPr>
          <w:spacing w:val="-1"/>
          <w:sz w:val="12"/>
        </w:rPr>
        <w:t xml:space="preserve"> </w:t>
      </w:r>
      <w:r>
        <w:rPr>
          <w:sz w:val="12"/>
        </w:rPr>
        <w:t>civil</w:t>
      </w:r>
      <w:r>
        <w:rPr>
          <w:spacing w:val="6"/>
          <w:sz w:val="12"/>
        </w:rPr>
        <w:t xml:space="preserve"> </w:t>
      </w:r>
      <w:r>
        <w:rPr>
          <w:sz w:val="12"/>
        </w:rPr>
        <w:t>o</w:t>
      </w:r>
      <w:r>
        <w:rPr>
          <w:spacing w:val="-1"/>
          <w:sz w:val="12"/>
        </w:rPr>
        <w:t xml:space="preserve"> </w:t>
      </w:r>
      <w:r>
        <w:rPr>
          <w:sz w:val="12"/>
        </w:rPr>
        <w:t>internacional</w:t>
      </w:r>
      <w:r>
        <w:rPr>
          <w:spacing w:val="8"/>
          <w:sz w:val="12"/>
        </w:rPr>
        <w:t xml:space="preserve"> </w:t>
      </w:r>
      <w:r>
        <w:rPr>
          <w:sz w:val="12"/>
        </w:rPr>
        <w:t>(con</w:t>
      </w:r>
      <w:r>
        <w:rPr>
          <w:spacing w:val="-1"/>
          <w:sz w:val="12"/>
        </w:rPr>
        <w:t xml:space="preserve"> </w:t>
      </w:r>
      <w:r>
        <w:rPr>
          <w:sz w:val="12"/>
        </w:rPr>
        <w:t>o</w:t>
      </w:r>
      <w:r>
        <w:rPr>
          <w:spacing w:val="-2"/>
          <w:sz w:val="12"/>
        </w:rPr>
        <w:t xml:space="preserve"> </w:t>
      </w:r>
      <w:r>
        <w:rPr>
          <w:sz w:val="12"/>
        </w:rPr>
        <w:t>sin</w:t>
      </w:r>
      <w:r>
        <w:rPr>
          <w:spacing w:val="-3"/>
          <w:sz w:val="12"/>
        </w:rPr>
        <w:t xml:space="preserve"> </w:t>
      </w:r>
      <w:r>
        <w:rPr>
          <w:sz w:val="12"/>
        </w:rPr>
        <w:t>declaración);</w:t>
      </w:r>
      <w:r>
        <w:rPr>
          <w:spacing w:val="9"/>
          <w:sz w:val="12"/>
        </w:rPr>
        <w:t xml:space="preserve"> </w:t>
      </w:r>
      <w:r>
        <w:rPr>
          <w:sz w:val="12"/>
        </w:rPr>
        <w:t>revolución,</w:t>
      </w:r>
      <w:r>
        <w:rPr>
          <w:spacing w:val="8"/>
          <w:sz w:val="12"/>
        </w:rPr>
        <w:t xml:space="preserve"> </w:t>
      </w:r>
      <w:r>
        <w:rPr>
          <w:sz w:val="12"/>
        </w:rPr>
        <w:t>insurrección,</w:t>
      </w:r>
      <w:r>
        <w:rPr>
          <w:spacing w:val="9"/>
          <w:sz w:val="12"/>
        </w:rPr>
        <w:t xml:space="preserve"> </w:t>
      </w:r>
      <w:r>
        <w:rPr>
          <w:sz w:val="12"/>
        </w:rPr>
        <w:t>rebelión</w:t>
      </w:r>
      <w:r>
        <w:rPr>
          <w:spacing w:val="8"/>
          <w:sz w:val="12"/>
        </w:rPr>
        <w:t xml:space="preserve"> </w:t>
      </w:r>
      <w:r>
        <w:rPr>
          <w:sz w:val="12"/>
        </w:rPr>
        <w:t>o</w:t>
      </w:r>
      <w:r>
        <w:rPr>
          <w:spacing w:val="1"/>
          <w:sz w:val="12"/>
        </w:rPr>
        <w:t xml:space="preserve"> </w:t>
      </w:r>
      <w:r>
        <w:rPr>
          <w:sz w:val="12"/>
        </w:rPr>
        <w:t>invasión.</w:t>
      </w:r>
    </w:p>
    <w:p w14:paraId="0B149CE6" w14:textId="77777777" w:rsidR="00DA69A6" w:rsidRDefault="00000000">
      <w:pPr>
        <w:pStyle w:val="Prrafodelista"/>
        <w:numPr>
          <w:ilvl w:val="0"/>
          <w:numId w:val="2"/>
        </w:numPr>
        <w:tabs>
          <w:tab w:val="left" w:pos="347"/>
        </w:tabs>
        <w:ind w:right="190" w:firstLine="0"/>
        <w:jc w:val="both"/>
        <w:rPr>
          <w:sz w:val="12"/>
        </w:rPr>
      </w:pPr>
      <w:r>
        <w:rPr>
          <w:sz w:val="12"/>
        </w:rPr>
        <w:t>Cuando el Asegurado se haya dado voluntariamente</w:t>
      </w:r>
      <w:r>
        <w:rPr>
          <w:spacing w:val="1"/>
          <w:sz w:val="12"/>
        </w:rPr>
        <w:t xml:space="preserve"> </w:t>
      </w:r>
      <w:r>
        <w:rPr>
          <w:sz w:val="12"/>
        </w:rPr>
        <w:t>la muerte, salvo que el contrato haya estado en vigor ininterrumpidamente</w:t>
      </w:r>
      <w:r>
        <w:rPr>
          <w:spacing w:val="33"/>
          <w:sz w:val="12"/>
        </w:rPr>
        <w:t xml:space="preserve"> </w:t>
      </w:r>
      <w:r>
        <w:rPr>
          <w:sz w:val="12"/>
        </w:rPr>
        <w:t>durante tres años por la misma deuda. Si el suicidio</w:t>
      </w:r>
      <w:r>
        <w:rPr>
          <w:spacing w:val="1"/>
          <w:sz w:val="12"/>
        </w:rPr>
        <w:t xml:space="preserve"> </w:t>
      </w:r>
      <w:r>
        <w:rPr>
          <w:sz w:val="12"/>
        </w:rPr>
        <w:t>se produjo en circunstancias que excluyan la voluntad del Asegurado, el Asegurador no se libera. La prueba del suicidio del Asegurado incumbe al Asegurador, así como la prueba</w:t>
      </w:r>
      <w:r>
        <w:rPr>
          <w:spacing w:val="1"/>
          <w:sz w:val="12"/>
        </w:rPr>
        <w:t xml:space="preserve"> </w:t>
      </w:r>
      <w:r>
        <w:rPr>
          <w:sz w:val="12"/>
        </w:rPr>
        <w:t>sobre</w:t>
      </w:r>
      <w:r>
        <w:rPr>
          <w:spacing w:val="-1"/>
          <w:sz w:val="12"/>
        </w:rPr>
        <w:t xml:space="preserve"> </w:t>
      </w:r>
      <w:r>
        <w:rPr>
          <w:sz w:val="12"/>
        </w:rPr>
        <w:t>su</w:t>
      </w:r>
      <w:r>
        <w:rPr>
          <w:spacing w:val="-2"/>
          <w:sz w:val="12"/>
        </w:rPr>
        <w:t xml:space="preserve"> </w:t>
      </w:r>
      <w:r>
        <w:rPr>
          <w:sz w:val="12"/>
        </w:rPr>
        <w:t>estado</w:t>
      </w:r>
      <w:r>
        <w:rPr>
          <w:spacing w:val="-2"/>
          <w:sz w:val="12"/>
        </w:rPr>
        <w:t xml:space="preserve"> </w:t>
      </w:r>
      <w:r>
        <w:rPr>
          <w:sz w:val="12"/>
        </w:rPr>
        <w:t>mental</w:t>
      </w:r>
      <w:r>
        <w:rPr>
          <w:spacing w:val="-3"/>
          <w:sz w:val="12"/>
        </w:rPr>
        <w:t xml:space="preserve"> </w:t>
      </w:r>
      <w:r>
        <w:rPr>
          <w:sz w:val="12"/>
        </w:rPr>
        <w:t>(Art. 1670 C.C.)</w:t>
      </w:r>
    </w:p>
    <w:p w14:paraId="30D3D6F5" w14:textId="77777777" w:rsidR="00DA69A6" w:rsidRDefault="00000000">
      <w:pPr>
        <w:pStyle w:val="Prrafodelista"/>
        <w:numPr>
          <w:ilvl w:val="0"/>
          <w:numId w:val="2"/>
        </w:numPr>
        <w:tabs>
          <w:tab w:val="left" w:pos="303"/>
        </w:tabs>
        <w:spacing w:line="131" w:lineRule="exact"/>
        <w:ind w:left="302" w:hanging="99"/>
        <w:jc w:val="both"/>
        <w:rPr>
          <w:sz w:val="12"/>
        </w:rPr>
      </w:pPr>
      <w:r>
        <w:rPr>
          <w:sz w:val="12"/>
        </w:rPr>
        <w:t>Los</w:t>
      </w:r>
      <w:r>
        <w:rPr>
          <w:spacing w:val="-3"/>
          <w:sz w:val="12"/>
        </w:rPr>
        <w:t xml:space="preserve"> </w:t>
      </w:r>
      <w:r>
        <w:rPr>
          <w:sz w:val="12"/>
        </w:rPr>
        <w:t>accidentes</w:t>
      </w:r>
      <w:r>
        <w:rPr>
          <w:spacing w:val="-6"/>
          <w:sz w:val="12"/>
        </w:rPr>
        <w:t xml:space="preserve"> </w:t>
      </w:r>
      <w:r>
        <w:rPr>
          <w:sz w:val="12"/>
        </w:rPr>
        <w:t>o</w:t>
      </w:r>
      <w:r>
        <w:rPr>
          <w:spacing w:val="-3"/>
          <w:sz w:val="12"/>
        </w:rPr>
        <w:t xml:space="preserve"> </w:t>
      </w:r>
      <w:r>
        <w:rPr>
          <w:sz w:val="12"/>
        </w:rPr>
        <w:t>enfermedades</w:t>
      </w:r>
      <w:r>
        <w:rPr>
          <w:spacing w:val="-3"/>
          <w:sz w:val="12"/>
        </w:rPr>
        <w:t xml:space="preserve"> </w:t>
      </w:r>
      <w:r>
        <w:rPr>
          <w:sz w:val="12"/>
        </w:rPr>
        <w:t>que</w:t>
      </w:r>
      <w:r>
        <w:rPr>
          <w:spacing w:val="-2"/>
          <w:sz w:val="12"/>
        </w:rPr>
        <w:t xml:space="preserve"> </w:t>
      </w:r>
      <w:r>
        <w:rPr>
          <w:sz w:val="12"/>
        </w:rPr>
        <w:t>sobrevengan</w:t>
      </w:r>
      <w:r>
        <w:rPr>
          <w:spacing w:val="-3"/>
          <w:sz w:val="12"/>
        </w:rPr>
        <w:t xml:space="preserve"> </w:t>
      </w:r>
      <w:r>
        <w:rPr>
          <w:sz w:val="12"/>
        </w:rPr>
        <w:t>al</w:t>
      </w:r>
      <w:r>
        <w:rPr>
          <w:spacing w:val="-3"/>
          <w:sz w:val="12"/>
        </w:rPr>
        <w:t xml:space="preserve"> </w:t>
      </w:r>
      <w:r>
        <w:rPr>
          <w:sz w:val="12"/>
        </w:rPr>
        <w:t>Deudor</w:t>
      </w:r>
      <w:r>
        <w:rPr>
          <w:spacing w:val="-3"/>
          <w:sz w:val="12"/>
        </w:rPr>
        <w:t xml:space="preserve"> </w:t>
      </w:r>
      <w:r>
        <w:rPr>
          <w:sz w:val="12"/>
        </w:rPr>
        <w:t>Asegurado</w:t>
      </w:r>
      <w:r>
        <w:rPr>
          <w:spacing w:val="-5"/>
          <w:sz w:val="12"/>
        </w:rPr>
        <w:t xml:space="preserve"> </w:t>
      </w:r>
      <w:r>
        <w:rPr>
          <w:sz w:val="12"/>
        </w:rPr>
        <w:t>por</w:t>
      </w:r>
      <w:r>
        <w:rPr>
          <w:spacing w:val="-3"/>
          <w:sz w:val="12"/>
        </w:rPr>
        <w:t xml:space="preserve"> </w:t>
      </w:r>
      <w:r>
        <w:rPr>
          <w:sz w:val="12"/>
        </w:rPr>
        <w:t>embriaguez,</w:t>
      </w:r>
      <w:r>
        <w:rPr>
          <w:spacing w:val="-2"/>
          <w:sz w:val="12"/>
        </w:rPr>
        <w:t xml:space="preserve"> </w:t>
      </w:r>
      <w:r>
        <w:rPr>
          <w:sz w:val="12"/>
        </w:rPr>
        <w:t>por</w:t>
      </w:r>
      <w:r>
        <w:rPr>
          <w:spacing w:val="-3"/>
          <w:sz w:val="12"/>
        </w:rPr>
        <w:t xml:space="preserve"> </w:t>
      </w:r>
      <w:r>
        <w:rPr>
          <w:sz w:val="12"/>
        </w:rPr>
        <w:t>alcaloides</w:t>
      </w:r>
      <w:r>
        <w:rPr>
          <w:spacing w:val="-6"/>
          <w:sz w:val="12"/>
        </w:rPr>
        <w:t xml:space="preserve"> </w:t>
      </w:r>
      <w:r>
        <w:rPr>
          <w:sz w:val="12"/>
        </w:rPr>
        <w:t>o</w:t>
      </w:r>
      <w:r>
        <w:rPr>
          <w:spacing w:val="-3"/>
          <w:sz w:val="12"/>
        </w:rPr>
        <w:t xml:space="preserve"> </w:t>
      </w:r>
      <w:r>
        <w:rPr>
          <w:sz w:val="12"/>
        </w:rPr>
        <w:t>uso</w:t>
      </w:r>
      <w:r>
        <w:rPr>
          <w:spacing w:val="-3"/>
          <w:sz w:val="12"/>
        </w:rPr>
        <w:t xml:space="preserve"> </w:t>
      </w:r>
      <w:r>
        <w:rPr>
          <w:sz w:val="12"/>
        </w:rPr>
        <w:t>de</w:t>
      </w:r>
      <w:r>
        <w:rPr>
          <w:spacing w:val="-2"/>
          <w:sz w:val="12"/>
        </w:rPr>
        <w:t xml:space="preserve"> </w:t>
      </w:r>
      <w:r>
        <w:rPr>
          <w:sz w:val="12"/>
        </w:rPr>
        <w:t>estupefacientes</w:t>
      </w:r>
      <w:r>
        <w:rPr>
          <w:spacing w:val="-6"/>
          <w:sz w:val="12"/>
        </w:rPr>
        <w:t xml:space="preserve"> </w:t>
      </w:r>
      <w:r>
        <w:rPr>
          <w:sz w:val="12"/>
        </w:rPr>
        <w:t>no</w:t>
      </w:r>
      <w:r>
        <w:rPr>
          <w:spacing w:val="4"/>
          <w:sz w:val="12"/>
        </w:rPr>
        <w:t xml:space="preserve"> </w:t>
      </w:r>
      <w:r>
        <w:rPr>
          <w:sz w:val="12"/>
        </w:rPr>
        <w:t>prescriptos</w:t>
      </w:r>
      <w:r>
        <w:rPr>
          <w:spacing w:val="-2"/>
          <w:sz w:val="12"/>
        </w:rPr>
        <w:t xml:space="preserve"> </w:t>
      </w:r>
      <w:r>
        <w:rPr>
          <w:sz w:val="12"/>
        </w:rPr>
        <w:t>médicamente.</w:t>
      </w:r>
    </w:p>
    <w:p w14:paraId="49EA3FB5" w14:textId="77777777" w:rsidR="00DA69A6" w:rsidRDefault="00000000">
      <w:pPr>
        <w:pStyle w:val="Prrafodelista"/>
        <w:numPr>
          <w:ilvl w:val="0"/>
          <w:numId w:val="1"/>
        </w:numPr>
        <w:tabs>
          <w:tab w:val="left" w:pos="344"/>
        </w:tabs>
        <w:spacing w:line="137" w:lineRule="exact"/>
        <w:jc w:val="both"/>
        <w:rPr>
          <w:sz w:val="12"/>
        </w:rPr>
      </w:pPr>
      <w:r>
        <w:rPr>
          <w:sz w:val="12"/>
        </w:rPr>
        <w:t>Haberse</w:t>
      </w:r>
      <w:r>
        <w:rPr>
          <w:spacing w:val="-4"/>
          <w:sz w:val="12"/>
        </w:rPr>
        <w:t xml:space="preserve"> </w:t>
      </w:r>
      <w:r>
        <w:rPr>
          <w:sz w:val="12"/>
        </w:rPr>
        <w:t>sometido</w:t>
      </w:r>
      <w:r>
        <w:rPr>
          <w:spacing w:val="-6"/>
          <w:sz w:val="12"/>
        </w:rPr>
        <w:t xml:space="preserve"> </w:t>
      </w:r>
      <w:r>
        <w:rPr>
          <w:sz w:val="12"/>
        </w:rPr>
        <w:t>a</w:t>
      </w:r>
      <w:r>
        <w:rPr>
          <w:spacing w:val="-4"/>
          <w:sz w:val="12"/>
        </w:rPr>
        <w:t xml:space="preserve"> </w:t>
      </w:r>
      <w:r>
        <w:rPr>
          <w:sz w:val="12"/>
        </w:rPr>
        <w:t>intervenciones</w:t>
      </w:r>
      <w:r>
        <w:rPr>
          <w:spacing w:val="-6"/>
          <w:sz w:val="12"/>
        </w:rPr>
        <w:t xml:space="preserve"> </w:t>
      </w:r>
      <w:r>
        <w:rPr>
          <w:sz w:val="12"/>
        </w:rPr>
        <w:t>médicas</w:t>
      </w:r>
      <w:r>
        <w:rPr>
          <w:spacing w:val="-6"/>
          <w:sz w:val="12"/>
        </w:rPr>
        <w:t xml:space="preserve"> </w:t>
      </w:r>
      <w:r>
        <w:rPr>
          <w:sz w:val="12"/>
        </w:rPr>
        <w:t>o</w:t>
      </w:r>
      <w:r>
        <w:rPr>
          <w:spacing w:val="-3"/>
          <w:sz w:val="12"/>
        </w:rPr>
        <w:t xml:space="preserve"> </w:t>
      </w:r>
      <w:r>
        <w:rPr>
          <w:sz w:val="12"/>
        </w:rPr>
        <w:t>quirúrgicas</w:t>
      </w:r>
      <w:r>
        <w:rPr>
          <w:spacing w:val="-1"/>
          <w:sz w:val="12"/>
        </w:rPr>
        <w:t xml:space="preserve"> </w:t>
      </w:r>
      <w:r>
        <w:rPr>
          <w:sz w:val="12"/>
        </w:rPr>
        <w:t>ilícitas.</w:t>
      </w:r>
    </w:p>
    <w:p w14:paraId="3A9AE044" w14:textId="77777777" w:rsidR="00DA69A6" w:rsidRDefault="00000000">
      <w:pPr>
        <w:pStyle w:val="Prrafodelista"/>
        <w:numPr>
          <w:ilvl w:val="0"/>
          <w:numId w:val="1"/>
        </w:numPr>
        <w:tabs>
          <w:tab w:val="left" w:pos="318"/>
        </w:tabs>
        <w:ind w:left="204" w:right="189" w:firstLine="0"/>
        <w:jc w:val="both"/>
        <w:rPr>
          <w:sz w:val="12"/>
        </w:rPr>
      </w:pPr>
      <w:r>
        <w:rPr>
          <w:sz w:val="12"/>
        </w:rPr>
        <w:t>Desempeño</w:t>
      </w:r>
      <w:r>
        <w:rPr>
          <w:spacing w:val="5"/>
          <w:sz w:val="12"/>
        </w:rPr>
        <w:t xml:space="preserve"> </w:t>
      </w:r>
      <w:r>
        <w:rPr>
          <w:sz w:val="12"/>
        </w:rPr>
        <w:t>paralelo</w:t>
      </w:r>
      <w:r>
        <w:rPr>
          <w:spacing w:val="19"/>
          <w:sz w:val="12"/>
        </w:rPr>
        <w:t xml:space="preserve"> </w:t>
      </w:r>
      <w:r>
        <w:rPr>
          <w:sz w:val="12"/>
        </w:rPr>
        <w:t>de</w:t>
      </w:r>
      <w:r>
        <w:rPr>
          <w:spacing w:val="14"/>
          <w:sz w:val="12"/>
        </w:rPr>
        <w:t xml:space="preserve"> </w:t>
      </w:r>
      <w:r>
        <w:rPr>
          <w:sz w:val="12"/>
        </w:rPr>
        <w:t>las</w:t>
      </w:r>
      <w:r>
        <w:rPr>
          <w:spacing w:val="15"/>
          <w:sz w:val="12"/>
        </w:rPr>
        <w:t xml:space="preserve"> </w:t>
      </w:r>
      <w:r>
        <w:rPr>
          <w:sz w:val="12"/>
        </w:rPr>
        <w:t>profesiones</w:t>
      </w:r>
      <w:r>
        <w:rPr>
          <w:spacing w:val="16"/>
          <w:sz w:val="12"/>
        </w:rPr>
        <w:t xml:space="preserve"> </w:t>
      </w:r>
      <w:r>
        <w:rPr>
          <w:sz w:val="12"/>
        </w:rPr>
        <w:t>de</w:t>
      </w:r>
      <w:r>
        <w:rPr>
          <w:spacing w:val="14"/>
          <w:sz w:val="12"/>
        </w:rPr>
        <w:t xml:space="preserve"> </w:t>
      </w:r>
      <w:r>
        <w:rPr>
          <w:sz w:val="12"/>
        </w:rPr>
        <w:t>acróbata,</w:t>
      </w:r>
      <w:r>
        <w:rPr>
          <w:spacing w:val="16"/>
          <w:sz w:val="12"/>
        </w:rPr>
        <w:t xml:space="preserve"> </w:t>
      </w:r>
      <w:r>
        <w:rPr>
          <w:sz w:val="12"/>
        </w:rPr>
        <w:t>buzo,</w:t>
      </w:r>
      <w:r>
        <w:rPr>
          <w:spacing w:val="13"/>
          <w:sz w:val="12"/>
        </w:rPr>
        <w:t xml:space="preserve"> </w:t>
      </w:r>
      <w:r>
        <w:rPr>
          <w:sz w:val="12"/>
        </w:rPr>
        <w:t>jockey</w:t>
      </w:r>
      <w:r>
        <w:rPr>
          <w:spacing w:val="8"/>
          <w:sz w:val="12"/>
        </w:rPr>
        <w:t xml:space="preserve"> </w:t>
      </w:r>
      <w:r>
        <w:rPr>
          <w:sz w:val="12"/>
        </w:rPr>
        <w:t>y</w:t>
      </w:r>
      <w:r>
        <w:rPr>
          <w:spacing w:val="8"/>
          <w:sz w:val="12"/>
        </w:rPr>
        <w:t xml:space="preserve"> </w:t>
      </w:r>
      <w:r>
        <w:rPr>
          <w:sz w:val="12"/>
        </w:rPr>
        <w:t>domador</w:t>
      </w:r>
      <w:r>
        <w:rPr>
          <w:spacing w:val="9"/>
          <w:sz w:val="12"/>
        </w:rPr>
        <w:t xml:space="preserve"> </w:t>
      </w:r>
      <w:r>
        <w:rPr>
          <w:sz w:val="12"/>
        </w:rPr>
        <w:t>de</w:t>
      </w:r>
      <w:r>
        <w:rPr>
          <w:spacing w:val="15"/>
          <w:sz w:val="12"/>
        </w:rPr>
        <w:t xml:space="preserve"> </w:t>
      </w:r>
      <w:r>
        <w:rPr>
          <w:sz w:val="12"/>
        </w:rPr>
        <w:t>potros</w:t>
      </w:r>
      <w:r>
        <w:rPr>
          <w:spacing w:val="13"/>
          <w:sz w:val="12"/>
        </w:rPr>
        <w:t xml:space="preserve"> </w:t>
      </w:r>
      <w:r>
        <w:rPr>
          <w:sz w:val="12"/>
        </w:rPr>
        <w:t>o</w:t>
      </w:r>
      <w:r>
        <w:rPr>
          <w:spacing w:val="14"/>
          <w:sz w:val="12"/>
        </w:rPr>
        <w:t xml:space="preserve"> </w:t>
      </w:r>
      <w:r>
        <w:rPr>
          <w:sz w:val="12"/>
        </w:rPr>
        <w:t>fieras</w:t>
      </w:r>
      <w:r>
        <w:rPr>
          <w:spacing w:val="16"/>
          <w:sz w:val="12"/>
        </w:rPr>
        <w:t xml:space="preserve"> </w:t>
      </w:r>
      <w:r>
        <w:rPr>
          <w:sz w:val="12"/>
        </w:rPr>
        <w:t>y/o</w:t>
      </w:r>
      <w:r>
        <w:rPr>
          <w:spacing w:val="14"/>
          <w:sz w:val="12"/>
        </w:rPr>
        <w:t xml:space="preserve"> </w:t>
      </w:r>
      <w:r>
        <w:rPr>
          <w:sz w:val="12"/>
        </w:rPr>
        <w:t>la</w:t>
      </w:r>
      <w:r>
        <w:rPr>
          <w:spacing w:val="16"/>
          <w:sz w:val="12"/>
        </w:rPr>
        <w:t xml:space="preserve"> </w:t>
      </w:r>
      <w:r>
        <w:rPr>
          <w:sz w:val="12"/>
        </w:rPr>
        <w:t>práctica</w:t>
      </w:r>
      <w:r>
        <w:rPr>
          <w:spacing w:val="16"/>
          <w:sz w:val="12"/>
        </w:rPr>
        <w:t xml:space="preserve"> </w:t>
      </w:r>
      <w:r>
        <w:rPr>
          <w:sz w:val="12"/>
        </w:rPr>
        <w:t>de</w:t>
      </w:r>
      <w:r>
        <w:rPr>
          <w:spacing w:val="13"/>
          <w:sz w:val="12"/>
        </w:rPr>
        <w:t xml:space="preserve"> </w:t>
      </w:r>
      <w:r>
        <w:rPr>
          <w:sz w:val="12"/>
        </w:rPr>
        <w:t>deportes</w:t>
      </w:r>
      <w:r>
        <w:rPr>
          <w:spacing w:val="16"/>
          <w:sz w:val="12"/>
        </w:rPr>
        <w:t xml:space="preserve"> </w:t>
      </w:r>
      <w:r>
        <w:rPr>
          <w:sz w:val="12"/>
        </w:rPr>
        <w:t>o</w:t>
      </w:r>
      <w:r>
        <w:rPr>
          <w:spacing w:val="14"/>
          <w:sz w:val="12"/>
        </w:rPr>
        <w:t xml:space="preserve"> </w:t>
      </w:r>
      <w:r>
        <w:rPr>
          <w:sz w:val="12"/>
        </w:rPr>
        <w:t>actividades</w:t>
      </w:r>
      <w:r>
        <w:rPr>
          <w:spacing w:val="19"/>
          <w:sz w:val="12"/>
        </w:rPr>
        <w:t xml:space="preserve"> </w:t>
      </w:r>
      <w:r>
        <w:rPr>
          <w:sz w:val="12"/>
        </w:rPr>
        <w:t>peligrosas</w:t>
      </w:r>
      <w:r>
        <w:rPr>
          <w:spacing w:val="16"/>
          <w:sz w:val="12"/>
        </w:rPr>
        <w:t xml:space="preserve"> </w:t>
      </w:r>
      <w:r>
        <w:rPr>
          <w:sz w:val="12"/>
        </w:rPr>
        <w:t>como</w:t>
      </w:r>
      <w:r>
        <w:rPr>
          <w:spacing w:val="6"/>
          <w:sz w:val="12"/>
        </w:rPr>
        <w:t xml:space="preserve"> </w:t>
      </w:r>
      <w:r>
        <w:rPr>
          <w:sz w:val="12"/>
        </w:rPr>
        <w:t>alpinismo,</w:t>
      </w:r>
      <w:r>
        <w:rPr>
          <w:spacing w:val="16"/>
          <w:sz w:val="12"/>
        </w:rPr>
        <w:t xml:space="preserve"> </w:t>
      </w:r>
      <w:r>
        <w:rPr>
          <w:sz w:val="12"/>
        </w:rPr>
        <w:t>andinismo,</w:t>
      </w:r>
      <w:r>
        <w:rPr>
          <w:spacing w:val="1"/>
          <w:sz w:val="12"/>
        </w:rPr>
        <w:t xml:space="preserve"> </w:t>
      </w:r>
      <w:r>
        <w:rPr>
          <w:sz w:val="12"/>
        </w:rPr>
        <w:t>esquí</w:t>
      </w:r>
      <w:r>
        <w:rPr>
          <w:spacing w:val="-1"/>
          <w:sz w:val="12"/>
        </w:rPr>
        <w:t xml:space="preserve"> </w:t>
      </w:r>
      <w:r>
        <w:rPr>
          <w:sz w:val="12"/>
        </w:rPr>
        <w:t>de</w:t>
      </w:r>
      <w:r>
        <w:rPr>
          <w:spacing w:val="-2"/>
          <w:sz w:val="12"/>
        </w:rPr>
        <w:t xml:space="preserve"> </w:t>
      </w:r>
      <w:r>
        <w:rPr>
          <w:sz w:val="12"/>
        </w:rPr>
        <w:t>montaña, u otras actividades análogas y</w:t>
      </w:r>
      <w:r>
        <w:rPr>
          <w:spacing w:val="-1"/>
          <w:sz w:val="12"/>
        </w:rPr>
        <w:t xml:space="preserve"> </w:t>
      </w:r>
      <w:r>
        <w:rPr>
          <w:sz w:val="12"/>
        </w:rPr>
        <w:t>manipulación de</w:t>
      </w:r>
      <w:r>
        <w:rPr>
          <w:spacing w:val="-2"/>
          <w:sz w:val="12"/>
        </w:rPr>
        <w:t xml:space="preserve"> </w:t>
      </w:r>
      <w:r>
        <w:rPr>
          <w:sz w:val="12"/>
        </w:rPr>
        <w:t>explosivos y/o</w:t>
      </w:r>
      <w:r>
        <w:rPr>
          <w:spacing w:val="-2"/>
          <w:sz w:val="12"/>
        </w:rPr>
        <w:t xml:space="preserve"> </w:t>
      </w:r>
      <w:r>
        <w:rPr>
          <w:sz w:val="12"/>
        </w:rPr>
        <w:t>armas</w:t>
      </w:r>
      <w:r>
        <w:rPr>
          <w:spacing w:val="-3"/>
          <w:sz w:val="12"/>
        </w:rPr>
        <w:t xml:space="preserve"> </w:t>
      </w:r>
      <w:r>
        <w:rPr>
          <w:sz w:val="12"/>
        </w:rPr>
        <w:t>o</w:t>
      </w:r>
      <w:r>
        <w:rPr>
          <w:spacing w:val="-2"/>
          <w:sz w:val="12"/>
        </w:rPr>
        <w:t xml:space="preserve"> </w:t>
      </w:r>
      <w:r>
        <w:rPr>
          <w:sz w:val="12"/>
        </w:rPr>
        <w:t>con exposición</w:t>
      </w:r>
      <w:r>
        <w:rPr>
          <w:spacing w:val="-3"/>
          <w:sz w:val="12"/>
        </w:rPr>
        <w:t xml:space="preserve"> </w:t>
      </w:r>
      <w:r>
        <w:rPr>
          <w:sz w:val="12"/>
        </w:rPr>
        <w:t>a radiaciones atómicas.</w:t>
      </w:r>
    </w:p>
    <w:p w14:paraId="629A5E8D" w14:textId="77777777" w:rsidR="00DA69A6" w:rsidRDefault="00000000">
      <w:pPr>
        <w:pStyle w:val="Prrafodelista"/>
        <w:numPr>
          <w:ilvl w:val="0"/>
          <w:numId w:val="1"/>
        </w:numPr>
        <w:tabs>
          <w:tab w:val="left" w:pos="303"/>
        </w:tabs>
        <w:spacing w:line="133" w:lineRule="exact"/>
        <w:ind w:left="302" w:hanging="99"/>
        <w:jc w:val="both"/>
        <w:rPr>
          <w:sz w:val="12"/>
        </w:rPr>
      </w:pPr>
      <w:r>
        <w:rPr>
          <w:sz w:val="12"/>
        </w:rPr>
        <w:t>Los</w:t>
      </w:r>
      <w:r>
        <w:rPr>
          <w:spacing w:val="-3"/>
          <w:sz w:val="12"/>
        </w:rPr>
        <w:t xml:space="preserve"> </w:t>
      </w:r>
      <w:r>
        <w:rPr>
          <w:sz w:val="12"/>
        </w:rPr>
        <w:t>riesgos</w:t>
      </w:r>
      <w:r>
        <w:rPr>
          <w:spacing w:val="-5"/>
          <w:sz w:val="12"/>
        </w:rPr>
        <w:t xml:space="preserve"> </w:t>
      </w:r>
      <w:r>
        <w:rPr>
          <w:sz w:val="12"/>
        </w:rPr>
        <w:t>atómicos</w:t>
      </w:r>
      <w:r>
        <w:rPr>
          <w:spacing w:val="-2"/>
          <w:sz w:val="12"/>
        </w:rPr>
        <w:t xml:space="preserve"> </w:t>
      </w:r>
      <w:r>
        <w:rPr>
          <w:sz w:val="12"/>
        </w:rPr>
        <w:t>y</w:t>
      </w:r>
      <w:r>
        <w:rPr>
          <w:spacing w:val="-5"/>
          <w:sz w:val="12"/>
        </w:rPr>
        <w:t xml:space="preserve"> </w:t>
      </w:r>
      <w:r>
        <w:rPr>
          <w:sz w:val="12"/>
        </w:rPr>
        <w:t>nucleares</w:t>
      </w:r>
      <w:r>
        <w:rPr>
          <w:spacing w:val="-2"/>
          <w:sz w:val="12"/>
        </w:rPr>
        <w:t xml:space="preserve"> </w:t>
      </w:r>
      <w:r>
        <w:rPr>
          <w:sz w:val="12"/>
        </w:rPr>
        <w:t>(Cláusula</w:t>
      </w:r>
      <w:r>
        <w:rPr>
          <w:spacing w:val="-2"/>
          <w:sz w:val="12"/>
        </w:rPr>
        <w:t xml:space="preserve"> </w:t>
      </w:r>
      <w:r>
        <w:rPr>
          <w:sz w:val="12"/>
        </w:rPr>
        <w:t>de</w:t>
      </w:r>
      <w:r>
        <w:rPr>
          <w:spacing w:val="-2"/>
          <w:sz w:val="12"/>
        </w:rPr>
        <w:t xml:space="preserve"> </w:t>
      </w:r>
      <w:r>
        <w:rPr>
          <w:sz w:val="12"/>
        </w:rPr>
        <w:t>Exclusión</w:t>
      </w:r>
      <w:r>
        <w:rPr>
          <w:spacing w:val="-2"/>
          <w:sz w:val="12"/>
        </w:rPr>
        <w:t xml:space="preserve"> </w:t>
      </w:r>
      <w:r>
        <w:rPr>
          <w:sz w:val="12"/>
        </w:rPr>
        <w:t>de</w:t>
      </w:r>
      <w:r>
        <w:rPr>
          <w:spacing w:val="-2"/>
          <w:sz w:val="12"/>
        </w:rPr>
        <w:t xml:space="preserve"> </w:t>
      </w:r>
      <w:r>
        <w:rPr>
          <w:sz w:val="12"/>
        </w:rPr>
        <w:t>Riesgos</w:t>
      </w:r>
      <w:r>
        <w:rPr>
          <w:spacing w:val="-5"/>
          <w:sz w:val="12"/>
        </w:rPr>
        <w:t xml:space="preserve"> </w:t>
      </w:r>
      <w:r>
        <w:rPr>
          <w:sz w:val="12"/>
        </w:rPr>
        <w:t>de</w:t>
      </w:r>
      <w:r>
        <w:rPr>
          <w:spacing w:val="-2"/>
          <w:sz w:val="12"/>
        </w:rPr>
        <w:t xml:space="preserve"> </w:t>
      </w:r>
      <w:r>
        <w:rPr>
          <w:sz w:val="12"/>
        </w:rPr>
        <w:t>Energía</w:t>
      </w:r>
      <w:r>
        <w:rPr>
          <w:spacing w:val="-2"/>
          <w:sz w:val="12"/>
        </w:rPr>
        <w:t xml:space="preserve"> </w:t>
      </w:r>
      <w:r>
        <w:rPr>
          <w:sz w:val="12"/>
        </w:rPr>
        <w:t>Nuclear -</w:t>
      </w:r>
      <w:r>
        <w:rPr>
          <w:spacing w:val="-4"/>
          <w:sz w:val="12"/>
        </w:rPr>
        <w:t xml:space="preserve"> </w:t>
      </w:r>
      <w:r>
        <w:rPr>
          <w:sz w:val="12"/>
        </w:rPr>
        <w:t>Reaseguro</w:t>
      </w:r>
      <w:r>
        <w:rPr>
          <w:spacing w:val="-4"/>
          <w:sz w:val="12"/>
        </w:rPr>
        <w:t xml:space="preserve"> </w:t>
      </w:r>
      <w:r>
        <w:rPr>
          <w:sz w:val="12"/>
        </w:rPr>
        <w:t>1994</w:t>
      </w:r>
      <w:r>
        <w:rPr>
          <w:spacing w:val="-2"/>
          <w:sz w:val="12"/>
        </w:rPr>
        <w:t xml:space="preserve"> </w:t>
      </w:r>
      <w:r>
        <w:rPr>
          <w:sz w:val="12"/>
        </w:rPr>
        <w:t>NMA</w:t>
      </w:r>
      <w:r>
        <w:rPr>
          <w:spacing w:val="-3"/>
          <w:sz w:val="12"/>
        </w:rPr>
        <w:t xml:space="preserve"> </w:t>
      </w:r>
      <w:r>
        <w:rPr>
          <w:sz w:val="12"/>
        </w:rPr>
        <w:t>1975A</w:t>
      </w:r>
      <w:r>
        <w:rPr>
          <w:spacing w:val="-1"/>
          <w:sz w:val="12"/>
        </w:rPr>
        <w:t xml:space="preserve"> </w:t>
      </w:r>
      <w:r>
        <w:rPr>
          <w:sz w:val="12"/>
        </w:rPr>
        <w:t>aplicable).</w:t>
      </w:r>
    </w:p>
    <w:p w14:paraId="572A3CDC" w14:textId="77777777" w:rsidR="00DA69A6" w:rsidRDefault="00000000">
      <w:pPr>
        <w:pStyle w:val="Prrafodelista"/>
        <w:numPr>
          <w:ilvl w:val="0"/>
          <w:numId w:val="1"/>
        </w:numPr>
        <w:tabs>
          <w:tab w:val="left" w:pos="337"/>
        </w:tabs>
        <w:spacing w:before="3"/>
        <w:ind w:left="204" w:right="1216" w:firstLine="0"/>
        <w:jc w:val="both"/>
        <w:rPr>
          <w:sz w:val="12"/>
        </w:rPr>
      </w:pPr>
      <w:r>
        <w:rPr>
          <w:sz w:val="12"/>
        </w:rPr>
        <w:t>Acontecimientos catastróficos originados por la energía atómica, consecuencias directas o indirectas de la reacción o radiación nuclear o contaminación radiactiva.</w:t>
      </w:r>
      <w:r>
        <w:rPr>
          <w:spacing w:val="-31"/>
          <w:sz w:val="12"/>
        </w:rPr>
        <w:t xml:space="preserve"> </w:t>
      </w:r>
      <w:r>
        <w:rPr>
          <w:sz w:val="12"/>
        </w:rPr>
        <w:t>SEGURO</w:t>
      </w:r>
      <w:r>
        <w:rPr>
          <w:spacing w:val="-1"/>
          <w:sz w:val="12"/>
        </w:rPr>
        <w:t xml:space="preserve"> </w:t>
      </w:r>
      <w:r>
        <w:rPr>
          <w:sz w:val="12"/>
        </w:rPr>
        <w:t>COMPLEMENTARIO DE</w:t>
      </w:r>
      <w:r>
        <w:rPr>
          <w:spacing w:val="-2"/>
          <w:sz w:val="12"/>
        </w:rPr>
        <w:t xml:space="preserve"> </w:t>
      </w:r>
      <w:r>
        <w:rPr>
          <w:sz w:val="12"/>
        </w:rPr>
        <w:t>INCAPACIDAD TOTAL Y</w:t>
      </w:r>
      <w:r>
        <w:rPr>
          <w:spacing w:val="-1"/>
          <w:sz w:val="12"/>
        </w:rPr>
        <w:t xml:space="preserve"> </w:t>
      </w:r>
      <w:r>
        <w:rPr>
          <w:sz w:val="12"/>
        </w:rPr>
        <w:t>PERMANENTE</w:t>
      </w:r>
    </w:p>
    <w:p w14:paraId="0A6DA482" w14:textId="66247E0A" w:rsidR="00DA69A6" w:rsidRPr="0003658A" w:rsidRDefault="00000000">
      <w:pPr>
        <w:pStyle w:val="Textoindependiente"/>
        <w:spacing w:line="237" w:lineRule="auto"/>
        <w:ind w:right="189"/>
        <w:jc w:val="both"/>
        <w:rPr>
          <w:u w:val="single"/>
        </w:rPr>
      </w:pPr>
      <w:r>
        <w:t>Queda entendido y convenido que en virtud del premio adicional correspondiente, el Asegurador concederá el beneficio que acuerda esta cobertura complementaria al Deudor</w:t>
      </w:r>
      <w:r>
        <w:rPr>
          <w:spacing w:val="1"/>
        </w:rPr>
        <w:t xml:space="preserve"> </w:t>
      </w:r>
      <w:r>
        <w:t xml:space="preserve">Asegurado cuyo estado de invalidez total y permanente </w:t>
      </w:r>
      <w:proofErr w:type="spellStart"/>
      <w:r>
        <w:t>se de</w:t>
      </w:r>
      <w:proofErr w:type="spellEnd"/>
      <w:r>
        <w:t xml:space="preserve"> como consecuencia de enfermedad o accidente y no le permita desempeñar por cuenta propia o en relación de</w:t>
      </w:r>
      <w:r>
        <w:rPr>
          <w:spacing w:val="1"/>
        </w:rPr>
        <w:t xml:space="preserve"> </w:t>
      </w:r>
      <w:r>
        <w:t>dependencia</w:t>
      </w:r>
      <w:r>
        <w:rPr>
          <w:spacing w:val="8"/>
        </w:rPr>
        <w:t xml:space="preserve"> </w:t>
      </w:r>
      <w:r>
        <w:t>cualquier</w:t>
      </w:r>
      <w:r>
        <w:rPr>
          <w:spacing w:val="8"/>
        </w:rPr>
        <w:t xml:space="preserve"> </w:t>
      </w:r>
      <w:r>
        <w:t>actividad</w:t>
      </w:r>
      <w:r>
        <w:rPr>
          <w:spacing w:val="6"/>
        </w:rPr>
        <w:t xml:space="preserve"> </w:t>
      </w:r>
      <w:r>
        <w:t>remunerativa,</w:t>
      </w:r>
      <w:r>
        <w:rPr>
          <w:spacing w:val="7"/>
        </w:rPr>
        <w:t xml:space="preserve"> </w:t>
      </w:r>
      <w:r>
        <w:t>siempre</w:t>
      </w:r>
      <w:r>
        <w:rPr>
          <w:spacing w:val="4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tal</w:t>
      </w:r>
      <w:r>
        <w:rPr>
          <w:spacing w:val="2"/>
        </w:rPr>
        <w:t xml:space="preserve"> </w:t>
      </w:r>
      <w:r>
        <w:t>estado</w:t>
      </w:r>
      <w:r>
        <w:rPr>
          <w:spacing w:val="4"/>
        </w:rPr>
        <w:t xml:space="preserve"> </w:t>
      </w:r>
      <w:r>
        <w:t>haya</w:t>
      </w:r>
      <w:r>
        <w:rPr>
          <w:spacing w:val="3"/>
        </w:rPr>
        <w:t xml:space="preserve"> </w:t>
      </w:r>
      <w:r>
        <w:t>continuado</w:t>
      </w:r>
      <w:r>
        <w:rPr>
          <w:spacing w:val="11"/>
        </w:rPr>
        <w:t xml:space="preserve"> </w:t>
      </w:r>
      <w:r>
        <w:t>ininterrumpidamente</w:t>
      </w:r>
      <w:r>
        <w:rPr>
          <w:spacing w:val="7"/>
        </w:rPr>
        <w:t xml:space="preserve"> </w:t>
      </w:r>
      <w:r>
        <w:t>por</w:t>
      </w:r>
      <w:r>
        <w:rPr>
          <w:spacing w:val="4"/>
        </w:rPr>
        <w:t xml:space="preserve"> </w:t>
      </w:r>
      <w:r>
        <w:t>ciento</w:t>
      </w:r>
      <w:r>
        <w:rPr>
          <w:spacing w:val="6"/>
        </w:rPr>
        <w:t xml:space="preserve"> </w:t>
      </w:r>
      <w:r>
        <w:t>ochenta</w:t>
      </w:r>
      <w:r>
        <w:rPr>
          <w:spacing w:val="1"/>
        </w:rPr>
        <w:t xml:space="preserve"> </w:t>
      </w:r>
      <w:r>
        <w:t>(180)</w:t>
      </w:r>
      <w:r>
        <w:rPr>
          <w:spacing w:val="6"/>
        </w:rPr>
        <w:t xml:space="preserve"> </w:t>
      </w:r>
      <w:r>
        <w:t>días</w:t>
      </w:r>
      <w:r>
        <w:rPr>
          <w:spacing w:val="2"/>
        </w:rPr>
        <w:t xml:space="preserve"> </w:t>
      </w:r>
      <w:r>
        <w:t>como</w:t>
      </w:r>
      <w:r>
        <w:rPr>
          <w:spacing w:val="4"/>
        </w:rPr>
        <w:t xml:space="preserve"> </w:t>
      </w:r>
      <w:r>
        <w:t>mínimo</w:t>
      </w:r>
      <w:r>
        <w:rPr>
          <w:spacing w:val="4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hubiera</w:t>
      </w:r>
      <w:r>
        <w:rPr>
          <w:spacing w:val="6"/>
        </w:rPr>
        <w:t xml:space="preserve"> </w:t>
      </w:r>
      <w:r>
        <w:t>iniciado</w:t>
      </w:r>
      <w:r>
        <w:rPr>
          <w:spacing w:val="8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la vigencia de este seguro. Se excluyen expresamente los casos que afecten al Asegurado en forma parcial, temporal o hayan existido al momento de la incorporación del Deudor</w:t>
      </w:r>
      <w:r>
        <w:rPr>
          <w:spacing w:val="1"/>
        </w:rPr>
        <w:t xml:space="preserve"> </w:t>
      </w:r>
      <w:r>
        <w:t>Asegurado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presente póliza.</w:t>
      </w:r>
    </w:p>
    <w:p w14:paraId="2B4CC7E0" w14:textId="77777777" w:rsidR="00DA69A6" w:rsidRDefault="00000000">
      <w:pPr>
        <w:pStyle w:val="Textoindependiente"/>
        <w:ind w:right="187"/>
        <w:jc w:val="both"/>
      </w:pPr>
      <w:r>
        <w:t>Corresponde</w:t>
      </w:r>
      <w:r>
        <w:rPr>
          <w:spacing w:val="1"/>
        </w:rPr>
        <w:t xml:space="preserve"> </w:t>
      </w:r>
      <w:r>
        <w:t>al Deudor Asegurado o la persona que quede a cargo de este dar pruebas de su incapacidad,</w:t>
      </w:r>
      <w:r>
        <w:rPr>
          <w:spacing w:val="1"/>
        </w:rPr>
        <w:t xml:space="preserve"> </w:t>
      </w:r>
      <w:r>
        <w:t>quedando convenido,</w:t>
      </w:r>
      <w:r>
        <w:rPr>
          <w:spacing w:val="33"/>
        </w:rPr>
        <w:t xml:space="preserve"> </w:t>
      </w:r>
      <w:r>
        <w:t>que el Asegurador</w:t>
      </w:r>
      <w:r>
        <w:rPr>
          <w:spacing w:val="33"/>
        </w:rPr>
        <w:t xml:space="preserve"> </w:t>
      </w:r>
      <w:r>
        <w:t>podrá exigir Resolución emitida</w:t>
      </w:r>
      <w:r>
        <w:rPr>
          <w:spacing w:val="1"/>
        </w:rPr>
        <w:t xml:space="preserve"> </w:t>
      </w:r>
      <w:r>
        <w:t>por el Instituto de Previsión Social - IPS o Médico Tratante</w:t>
      </w:r>
      <w:r>
        <w:rPr>
          <w:spacing w:val="33"/>
        </w:rPr>
        <w:t xml:space="preserve"> </w:t>
      </w:r>
      <w:r>
        <w:t>matriculado en el Ministerio de Salud Pública y Bienestar Social, por accidente</w:t>
      </w:r>
      <w:r>
        <w:rPr>
          <w:spacing w:val="33"/>
        </w:rPr>
        <w:t xml:space="preserve"> </w:t>
      </w:r>
      <w:r>
        <w:t>del Deudor Asegurado y/o enfermedad u</w:t>
      </w:r>
      <w:r>
        <w:rPr>
          <w:spacing w:val="1"/>
        </w:rPr>
        <w:t xml:space="preserve"> </w:t>
      </w:r>
      <w:r>
        <w:t>otras</w:t>
      </w:r>
      <w:r>
        <w:rPr>
          <w:spacing w:val="-1"/>
        </w:rPr>
        <w:t xml:space="preserve"> </w:t>
      </w:r>
      <w:r>
        <w:t>pruebas</w:t>
      </w:r>
      <w:r>
        <w:rPr>
          <w:spacing w:val="-3"/>
        </w:rPr>
        <w:t xml:space="preserve"> </w:t>
      </w:r>
      <w:r>
        <w:t>que juzgue necesarias u</w:t>
      </w:r>
      <w:r>
        <w:rPr>
          <w:spacing w:val="-2"/>
        </w:rPr>
        <w:t xml:space="preserve"> </w:t>
      </w:r>
      <w:r>
        <w:t>obtenerlas ella misma</w:t>
      </w:r>
      <w:r>
        <w:rPr>
          <w:spacing w:val="-1"/>
        </w:rPr>
        <w:t xml:space="preserve"> </w:t>
      </w:r>
      <w:r>
        <w:t>por sus propios medios.</w:t>
      </w:r>
    </w:p>
    <w:p w14:paraId="3B9C9C24" w14:textId="77777777" w:rsidR="00DA69A6" w:rsidRDefault="00000000">
      <w:pPr>
        <w:pStyle w:val="Textoindependiente"/>
        <w:spacing w:line="232" w:lineRule="auto"/>
        <w:ind w:right="191"/>
        <w:jc w:val="both"/>
      </w:pPr>
      <w:r>
        <w:t>Será necesaria, además, la presentación del Certificado de Nacimiento del Deudor Asegurado para tener derecho al cobro anticipado</w:t>
      </w:r>
      <w:r>
        <w:rPr>
          <w:spacing w:val="33"/>
        </w:rPr>
        <w:t xml:space="preserve"> </w:t>
      </w:r>
      <w:r>
        <w:t>del capital asegurado, salvo que la edad del</w:t>
      </w:r>
      <w:r>
        <w:rPr>
          <w:spacing w:val="1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hubiere sido</w:t>
      </w:r>
      <w:r>
        <w:rPr>
          <w:spacing w:val="-2"/>
        </w:rPr>
        <w:t xml:space="preserve"> </w:t>
      </w:r>
      <w:r>
        <w:t>comprobada ante</w:t>
      </w:r>
      <w:r>
        <w:rPr>
          <w:spacing w:val="-2"/>
        </w:rPr>
        <w:t xml:space="preserve"> </w:t>
      </w:r>
      <w:r>
        <w:t>el Asegurador.</w:t>
      </w:r>
    </w:p>
    <w:p w14:paraId="021EDAA9" w14:textId="77777777" w:rsidR="00DA69A6" w:rsidRDefault="00000000">
      <w:pPr>
        <w:pStyle w:val="Textoindependiente"/>
        <w:spacing w:line="123" w:lineRule="exact"/>
        <w:ind w:left="4355" w:right="5610"/>
        <w:jc w:val="center"/>
      </w:pPr>
      <w:r>
        <w:t>*****</w:t>
      </w:r>
    </w:p>
    <w:p w14:paraId="74B7471B" w14:textId="77777777" w:rsidR="00DA69A6" w:rsidRDefault="00DA69A6">
      <w:pPr>
        <w:pStyle w:val="Textoindependiente"/>
        <w:ind w:left="0"/>
      </w:pPr>
    </w:p>
    <w:p w14:paraId="362FBC1D" w14:textId="77777777" w:rsidR="00DA69A6" w:rsidRDefault="00000000">
      <w:pPr>
        <w:pStyle w:val="Textoindependiente"/>
        <w:spacing w:before="72"/>
        <w:ind w:right="241"/>
      </w:pPr>
      <w:r>
        <w:t>En</w:t>
      </w:r>
      <w:r>
        <w:rPr>
          <w:spacing w:val="5"/>
        </w:rPr>
        <w:t xml:space="preserve"> </w:t>
      </w:r>
      <w:r>
        <w:t>fe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lo</w:t>
      </w:r>
      <w:r>
        <w:rPr>
          <w:spacing w:val="9"/>
        </w:rPr>
        <w:t xml:space="preserve"> </w:t>
      </w:r>
      <w:r>
        <w:t>cual,</w:t>
      </w:r>
      <w:r>
        <w:rPr>
          <w:spacing w:val="8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S.A.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SEGUROS</w:t>
      </w:r>
      <w:r>
        <w:rPr>
          <w:spacing w:val="-3"/>
        </w:rPr>
        <w:t xml:space="preserve"> </w:t>
      </w:r>
      <w:r>
        <w:t>con</w:t>
      </w:r>
      <w:r>
        <w:rPr>
          <w:spacing w:val="8"/>
        </w:rPr>
        <w:t xml:space="preserve"> </w:t>
      </w:r>
      <w:r>
        <w:t>domicilio</w:t>
      </w:r>
      <w:r>
        <w:rPr>
          <w:spacing w:val="11"/>
        </w:rPr>
        <w:t xml:space="preserve"> </w:t>
      </w:r>
      <w:r>
        <w:t>Avda.</w:t>
      </w:r>
      <w:r>
        <w:rPr>
          <w:spacing w:val="6"/>
        </w:rPr>
        <w:t xml:space="preserve"> </w:t>
      </w:r>
      <w:r>
        <w:t>Irrazabal</w:t>
      </w:r>
      <w:r>
        <w:rPr>
          <w:spacing w:val="10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Ruta</w:t>
      </w:r>
      <w:r>
        <w:rPr>
          <w:spacing w:val="6"/>
        </w:rPr>
        <w:t xml:space="preserve"> </w:t>
      </w:r>
      <w:r>
        <w:t>VI,</w:t>
      </w:r>
      <w:r>
        <w:rPr>
          <w:spacing w:val="7"/>
        </w:rPr>
        <w:t xml:space="preserve"> </w:t>
      </w:r>
      <w:r>
        <w:t>ENCARNACION</w:t>
      </w:r>
      <w:r>
        <w:rPr>
          <w:spacing w:val="-1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PARAGUAY</w:t>
      </w:r>
      <w:r>
        <w:rPr>
          <w:spacing w:val="-2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(Página</w:t>
      </w:r>
      <w:r>
        <w:rPr>
          <w:spacing w:val="12"/>
        </w:rPr>
        <w:t xml:space="preserve"> </w:t>
      </w:r>
      <w:r>
        <w:t>Web:</w:t>
      </w:r>
      <w:r>
        <w:rPr>
          <w:spacing w:val="13"/>
        </w:rPr>
        <w:t xml:space="preserve"> </w:t>
      </w:r>
      <w:r>
        <w:t>http://www.regionalseguros.com.py)</w:t>
      </w:r>
      <w:r>
        <w:rPr>
          <w:spacing w:val="10"/>
        </w:rPr>
        <w:t xml:space="preserve"> </w:t>
      </w:r>
      <w:r>
        <w:t>otorga</w:t>
      </w:r>
      <w:r>
        <w:rPr>
          <w:spacing w:val="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Certificado Individual, en la ciudad de</w:t>
      </w:r>
      <w:r>
        <w:rPr>
          <w:spacing w:val="-2"/>
        </w:rPr>
        <w:t xml:space="preserve"> </w:t>
      </w:r>
      <w:r>
        <w:t>ENCARNACION,</w:t>
      </w:r>
      <w:r>
        <w:rPr>
          <w:spacing w:val="-1"/>
        </w:rPr>
        <w:t xml:space="preserve"> </w:t>
      </w:r>
      <w:r>
        <w:t>a los 04 días del mes de</w:t>
      </w:r>
      <w:r>
        <w:rPr>
          <w:spacing w:val="10"/>
        </w:rPr>
        <w:t xml:space="preserve"> </w:t>
      </w:r>
      <w:r>
        <w:t>septiembre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año</w:t>
      </w:r>
      <w:r>
        <w:rPr>
          <w:spacing w:val="-2"/>
        </w:rPr>
        <w:t xml:space="preserve"> </w:t>
      </w:r>
      <w:r>
        <w:t>2023.</w:t>
      </w:r>
    </w:p>
    <w:p w14:paraId="60508544" w14:textId="77777777" w:rsidR="00DA69A6" w:rsidRDefault="00DA69A6">
      <w:pPr>
        <w:pStyle w:val="Textoindependiente"/>
        <w:ind w:left="0"/>
      </w:pPr>
    </w:p>
    <w:p w14:paraId="0C156EA7" w14:textId="77777777" w:rsidR="00DA69A6" w:rsidRDefault="00DA69A6">
      <w:pPr>
        <w:pStyle w:val="Textoindependiente"/>
        <w:spacing w:before="6"/>
        <w:ind w:left="0"/>
        <w:rPr>
          <w:sz w:val="17"/>
        </w:rPr>
      </w:pPr>
    </w:p>
    <w:p w14:paraId="2D42B431" w14:textId="77777777" w:rsidR="00DA69A6" w:rsidRDefault="00000000">
      <w:pPr>
        <w:pStyle w:val="Ttulo"/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42CF7C92" wp14:editId="2CEAC2FC">
            <wp:simplePos x="0" y="0"/>
            <wp:positionH relativeFrom="page">
              <wp:posOffset>4527550</wp:posOffset>
            </wp:positionH>
            <wp:positionV relativeFrom="paragraph">
              <wp:posOffset>147979</wp:posOffset>
            </wp:positionV>
            <wp:extent cx="932199" cy="56235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199" cy="562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REGIONAL</w:t>
      </w:r>
      <w:r>
        <w:rPr>
          <w:spacing w:val="-11"/>
        </w:rPr>
        <w:t xml:space="preserve"> </w:t>
      </w:r>
      <w:r>
        <w:rPr>
          <w:spacing w:val="-1"/>
        </w:rPr>
        <w:t>S.A.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SEGUROS</w:t>
      </w:r>
    </w:p>
    <w:p w14:paraId="73078620" w14:textId="77777777" w:rsidR="00DA69A6" w:rsidRDefault="00000000">
      <w:pPr>
        <w:spacing w:before="7"/>
        <w:ind w:left="6392"/>
        <w:rPr>
          <w:rFonts w:ascii="Arial"/>
          <w:b/>
          <w:sz w:val="10"/>
        </w:rPr>
      </w:pPr>
      <w:r>
        <w:rPr>
          <w:rFonts w:ascii="Arial"/>
          <w:b/>
          <w:spacing w:val="-2"/>
          <w:sz w:val="10"/>
        </w:rPr>
        <w:t>MARCELO</w:t>
      </w:r>
      <w:r>
        <w:rPr>
          <w:rFonts w:ascii="Arial"/>
          <w:b/>
          <w:spacing w:val="-5"/>
          <w:sz w:val="10"/>
        </w:rPr>
        <w:t xml:space="preserve"> </w:t>
      </w:r>
      <w:r>
        <w:rPr>
          <w:rFonts w:ascii="Arial"/>
          <w:b/>
          <w:spacing w:val="-1"/>
          <w:sz w:val="10"/>
        </w:rPr>
        <w:t>GARAY</w:t>
      </w:r>
    </w:p>
    <w:p w14:paraId="02B18106" w14:textId="77777777" w:rsidR="00DA69A6" w:rsidRDefault="00000000">
      <w:pPr>
        <w:spacing w:before="51"/>
        <w:ind w:left="6443"/>
        <w:rPr>
          <w:rFonts w:ascii="Arial" w:hAnsi="Arial"/>
          <w:b/>
          <w:sz w:val="10"/>
        </w:rPr>
      </w:pPr>
      <w:r>
        <w:rPr>
          <w:rFonts w:ascii="Arial" w:hAnsi="Arial"/>
          <w:b/>
          <w:spacing w:val="-2"/>
          <w:sz w:val="10"/>
        </w:rPr>
        <w:t>Gerente</w:t>
      </w:r>
      <w:r>
        <w:rPr>
          <w:rFonts w:ascii="Arial" w:hAnsi="Arial"/>
          <w:b/>
          <w:spacing w:val="-3"/>
          <w:sz w:val="10"/>
        </w:rPr>
        <w:t xml:space="preserve"> </w:t>
      </w:r>
      <w:r>
        <w:rPr>
          <w:rFonts w:ascii="Arial" w:hAnsi="Arial"/>
          <w:b/>
          <w:spacing w:val="-2"/>
          <w:sz w:val="10"/>
        </w:rPr>
        <w:t>Técnico</w:t>
      </w:r>
    </w:p>
    <w:p w14:paraId="6EAF7F58" w14:textId="5EC21535" w:rsidR="00DA69A6" w:rsidRDefault="00DA69A6">
      <w:pPr>
        <w:pStyle w:val="Textoindependiente"/>
        <w:ind w:left="5894"/>
        <w:rPr>
          <w:rFonts w:ascii="Arial"/>
          <w:sz w:val="20"/>
        </w:rPr>
      </w:pPr>
    </w:p>
    <w:sectPr w:rsidR="00DA69A6">
      <w:type w:val="continuous"/>
      <w:pgSz w:w="11900" w:h="16850"/>
      <w:pgMar w:top="1600" w:right="6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F094A"/>
    <w:multiLevelType w:val="hybridMultilevel"/>
    <w:tmpl w:val="337A57CC"/>
    <w:lvl w:ilvl="0" w:tplc="C45EBC48">
      <w:start w:val="1"/>
      <w:numFmt w:val="lowerLetter"/>
      <w:lvlText w:val="%1)"/>
      <w:lvlJc w:val="left"/>
      <w:pPr>
        <w:ind w:left="204" w:hanging="152"/>
      </w:pPr>
      <w:rPr>
        <w:rFonts w:ascii="Arial MT" w:eastAsia="Arial MT" w:hAnsi="Arial MT" w:cs="Arial MT" w:hint="default"/>
        <w:w w:val="99"/>
        <w:sz w:val="12"/>
        <w:szCs w:val="12"/>
        <w:lang w:val="es-ES" w:eastAsia="en-US" w:bidi="ar-SA"/>
      </w:rPr>
    </w:lvl>
    <w:lvl w:ilvl="1" w:tplc="CB923244">
      <w:numFmt w:val="bullet"/>
      <w:lvlText w:val="•"/>
      <w:lvlJc w:val="left"/>
      <w:pPr>
        <w:ind w:left="1203" w:hanging="152"/>
      </w:pPr>
      <w:rPr>
        <w:rFonts w:hint="default"/>
        <w:lang w:val="es-ES" w:eastAsia="en-US" w:bidi="ar-SA"/>
      </w:rPr>
    </w:lvl>
    <w:lvl w:ilvl="2" w:tplc="AB542B3E">
      <w:numFmt w:val="bullet"/>
      <w:lvlText w:val="•"/>
      <w:lvlJc w:val="left"/>
      <w:pPr>
        <w:ind w:left="2207" w:hanging="152"/>
      </w:pPr>
      <w:rPr>
        <w:rFonts w:hint="default"/>
        <w:lang w:val="es-ES" w:eastAsia="en-US" w:bidi="ar-SA"/>
      </w:rPr>
    </w:lvl>
    <w:lvl w:ilvl="3" w:tplc="5D2E4194">
      <w:numFmt w:val="bullet"/>
      <w:lvlText w:val="•"/>
      <w:lvlJc w:val="left"/>
      <w:pPr>
        <w:ind w:left="3211" w:hanging="152"/>
      </w:pPr>
      <w:rPr>
        <w:rFonts w:hint="default"/>
        <w:lang w:val="es-ES" w:eastAsia="en-US" w:bidi="ar-SA"/>
      </w:rPr>
    </w:lvl>
    <w:lvl w:ilvl="4" w:tplc="281AD060">
      <w:numFmt w:val="bullet"/>
      <w:lvlText w:val="•"/>
      <w:lvlJc w:val="left"/>
      <w:pPr>
        <w:ind w:left="4215" w:hanging="152"/>
      </w:pPr>
      <w:rPr>
        <w:rFonts w:hint="default"/>
        <w:lang w:val="es-ES" w:eastAsia="en-US" w:bidi="ar-SA"/>
      </w:rPr>
    </w:lvl>
    <w:lvl w:ilvl="5" w:tplc="9E6ADB6C">
      <w:numFmt w:val="bullet"/>
      <w:lvlText w:val="•"/>
      <w:lvlJc w:val="left"/>
      <w:pPr>
        <w:ind w:left="5219" w:hanging="152"/>
      </w:pPr>
      <w:rPr>
        <w:rFonts w:hint="default"/>
        <w:lang w:val="es-ES" w:eastAsia="en-US" w:bidi="ar-SA"/>
      </w:rPr>
    </w:lvl>
    <w:lvl w:ilvl="6" w:tplc="4028B486">
      <w:numFmt w:val="bullet"/>
      <w:lvlText w:val="•"/>
      <w:lvlJc w:val="left"/>
      <w:pPr>
        <w:ind w:left="6223" w:hanging="152"/>
      </w:pPr>
      <w:rPr>
        <w:rFonts w:hint="default"/>
        <w:lang w:val="es-ES" w:eastAsia="en-US" w:bidi="ar-SA"/>
      </w:rPr>
    </w:lvl>
    <w:lvl w:ilvl="7" w:tplc="E98A0414">
      <w:numFmt w:val="bullet"/>
      <w:lvlText w:val="•"/>
      <w:lvlJc w:val="left"/>
      <w:pPr>
        <w:ind w:left="7227" w:hanging="152"/>
      </w:pPr>
      <w:rPr>
        <w:rFonts w:hint="default"/>
        <w:lang w:val="es-ES" w:eastAsia="en-US" w:bidi="ar-SA"/>
      </w:rPr>
    </w:lvl>
    <w:lvl w:ilvl="8" w:tplc="E3F23D58">
      <w:numFmt w:val="bullet"/>
      <w:lvlText w:val="•"/>
      <w:lvlJc w:val="left"/>
      <w:pPr>
        <w:ind w:left="8231" w:hanging="152"/>
      </w:pPr>
      <w:rPr>
        <w:rFonts w:hint="default"/>
        <w:lang w:val="es-ES" w:eastAsia="en-US" w:bidi="ar-SA"/>
      </w:rPr>
    </w:lvl>
  </w:abstractNum>
  <w:abstractNum w:abstractNumId="1" w15:restartNumberingAfterBreak="0">
    <w:nsid w:val="431A0702"/>
    <w:multiLevelType w:val="hybridMultilevel"/>
    <w:tmpl w:val="118EF4DC"/>
    <w:lvl w:ilvl="0" w:tplc="62E8EAFE">
      <w:start w:val="1"/>
      <w:numFmt w:val="lowerLetter"/>
      <w:lvlText w:val="%1)"/>
      <w:lvlJc w:val="left"/>
      <w:pPr>
        <w:ind w:left="204" w:hanging="149"/>
      </w:pPr>
      <w:rPr>
        <w:rFonts w:ascii="Arial MT" w:eastAsia="Arial MT" w:hAnsi="Arial MT" w:cs="Arial MT" w:hint="default"/>
        <w:w w:val="99"/>
        <w:sz w:val="12"/>
        <w:szCs w:val="12"/>
        <w:lang w:val="es-ES" w:eastAsia="en-US" w:bidi="ar-SA"/>
      </w:rPr>
    </w:lvl>
    <w:lvl w:ilvl="1" w:tplc="C1B4BF84">
      <w:numFmt w:val="bullet"/>
      <w:lvlText w:val="•"/>
      <w:lvlJc w:val="left"/>
      <w:pPr>
        <w:ind w:left="1203" w:hanging="149"/>
      </w:pPr>
      <w:rPr>
        <w:rFonts w:hint="default"/>
        <w:lang w:val="es-ES" w:eastAsia="en-US" w:bidi="ar-SA"/>
      </w:rPr>
    </w:lvl>
    <w:lvl w:ilvl="2" w:tplc="A970E2C8">
      <w:numFmt w:val="bullet"/>
      <w:lvlText w:val="•"/>
      <w:lvlJc w:val="left"/>
      <w:pPr>
        <w:ind w:left="2207" w:hanging="149"/>
      </w:pPr>
      <w:rPr>
        <w:rFonts w:hint="default"/>
        <w:lang w:val="es-ES" w:eastAsia="en-US" w:bidi="ar-SA"/>
      </w:rPr>
    </w:lvl>
    <w:lvl w:ilvl="3" w:tplc="BE7890C2">
      <w:numFmt w:val="bullet"/>
      <w:lvlText w:val="•"/>
      <w:lvlJc w:val="left"/>
      <w:pPr>
        <w:ind w:left="3211" w:hanging="149"/>
      </w:pPr>
      <w:rPr>
        <w:rFonts w:hint="default"/>
        <w:lang w:val="es-ES" w:eastAsia="en-US" w:bidi="ar-SA"/>
      </w:rPr>
    </w:lvl>
    <w:lvl w:ilvl="4" w:tplc="DE9A71C4">
      <w:numFmt w:val="bullet"/>
      <w:lvlText w:val="•"/>
      <w:lvlJc w:val="left"/>
      <w:pPr>
        <w:ind w:left="4215" w:hanging="149"/>
      </w:pPr>
      <w:rPr>
        <w:rFonts w:hint="default"/>
        <w:lang w:val="es-ES" w:eastAsia="en-US" w:bidi="ar-SA"/>
      </w:rPr>
    </w:lvl>
    <w:lvl w:ilvl="5" w:tplc="002E5A1C">
      <w:numFmt w:val="bullet"/>
      <w:lvlText w:val="•"/>
      <w:lvlJc w:val="left"/>
      <w:pPr>
        <w:ind w:left="5219" w:hanging="149"/>
      </w:pPr>
      <w:rPr>
        <w:rFonts w:hint="default"/>
        <w:lang w:val="es-ES" w:eastAsia="en-US" w:bidi="ar-SA"/>
      </w:rPr>
    </w:lvl>
    <w:lvl w:ilvl="6" w:tplc="5DB8DB52">
      <w:numFmt w:val="bullet"/>
      <w:lvlText w:val="•"/>
      <w:lvlJc w:val="left"/>
      <w:pPr>
        <w:ind w:left="6223" w:hanging="149"/>
      </w:pPr>
      <w:rPr>
        <w:rFonts w:hint="default"/>
        <w:lang w:val="es-ES" w:eastAsia="en-US" w:bidi="ar-SA"/>
      </w:rPr>
    </w:lvl>
    <w:lvl w:ilvl="7" w:tplc="81CC0D28">
      <w:numFmt w:val="bullet"/>
      <w:lvlText w:val="•"/>
      <w:lvlJc w:val="left"/>
      <w:pPr>
        <w:ind w:left="7227" w:hanging="149"/>
      </w:pPr>
      <w:rPr>
        <w:rFonts w:hint="default"/>
        <w:lang w:val="es-ES" w:eastAsia="en-US" w:bidi="ar-SA"/>
      </w:rPr>
    </w:lvl>
    <w:lvl w:ilvl="8" w:tplc="0764CA24">
      <w:numFmt w:val="bullet"/>
      <w:lvlText w:val="•"/>
      <w:lvlJc w:val="left"/>
      <w:pPr>
        <w:ind w:left="8231" w:hanging="149"/>
      </w:pPr>
      <w:rPr>
        <w:rFonts w:hint="default"/>
        <w:lang w:val="es-ES" w:eastAsia="en-US" w:bidi="ar-SA"/>
      </w:rPr>
    </w:lvl>
  </w:abstractNum>
  <w:abstractNum w:abstractNumId="2" w15:restartNumberingAfterBreak="0">
    <w:nsid w:val="457020B1"/>
    <w:multiLevelType w:val="hybridMultilevel"/>
    <w:tmpl w:val="A98499F0"/>
    <w:lvl w:ilvl="0" w:tplc="F2E24D08">
      <w:start w:val="8"/>
      <w:numFmt w:val="lowerLetter"/>
      <w:lvlText w:val="%1)"/>
      <w:lvlJc w:val="left"/>
      <w:pPr>
        <w:ind w:left="343" w:hanging="140"/>
      </w:pPr>
      <w:rPr>
        <w:rFonts w:ascii="Arial MT" w:eastAsia="Arial MT" w:hAnsi="Arial MT" w:cs="Arial MT" w:hint="default"/>
        <w:w w:val="99"/>
        <w:sz w:val="12"/>
        <w:szCs w:val="12"/>
        <w:lang w:val="es-ES" w:eastAsia="en-US" w:bidi="ar-SA"/>
      </w:rPr>
    </w:lvl>
    <w:lvl w:ilvl="1" w:tplc="A6F21FCC">
      <w:numFmt w:val="bullet"/>
      <w:lvlText w:val="•"/>
      <w:lvlJc w:val="left"/>
      <w:pPr>
        <w:ind w:left="1329" w:hanging="140"/>
      </w:pPr>
      <w:rPr>
        <w:rFonts w:hint="default"/>
        <w:lang w:val="es-ES" w:eastAsia="en-US" w:bidi="ar-SA"/>
      </w:rPr>
    </w:lvl>
    <w:lvl w:ilvl="2" w:tplc="54827320">
      <w:numFmt w:val="bullet"/>
      <w:lvlText w:val="•"/>
      <w:lvlJc w:val="left"/>
      <w:pPr>
        <w:ind w:left="2319" w:hanging="140"/>
      </w:pPr>
      <w:rPr>
        <w:rFonts w:hint="default"/>
        <w:lang w:val="es-ES" w:eastAsia="en-US" w:bidi="ar-SA"/>
      </w:rPr>
    </w:lvl>
    <w:lvl w:ilvl="3" w:tplc="239A4000">
      <w:numFmt w:val="bullet"/>
      <w:lvlText w:val="•"/>
      <w:lvlJc w:val="left"/>
      <w:pPr>
        <w:ind w:left="3309" w:hanging="140"/>
      </w:pPr>
      <w:rPr>
        <w:rFonts w:hint="default"/>
        <w:lang w:val="es-ES" w:eastAsia="en-US" w:bidi="ar-SA"/>
      </w:rPr>
    </w:lvl>
    <w:lvl w:ilvl="4" w:tplc="9640BA26">
      <w:numFmt w:val="bullet"/>
      <w:lvlText w:val="•"/>
      <w:lvlJc w:val="left"/>
      <w:pPr>
        <w:ind w:left="4299" w:hanging="140"/>
      </w:pPr>
      <w:rPr>
        <w:rFonts w:hint="default"/>
        <w:lang w:val="es-ES" w:eastAsia="en-US" w:bidi="ar-SA"/>
      </w:rPr>
    </w:lvl>
    <w:lvl w:ilvl="5" w:tplc="E5465822">
      <w:numFmt w:val="bullet"/>
      <w:lvlText w:val="•"/>
      <w:lvlJc w:val="left"/>
      <w:pPr>
        <w:ind w:left="5289" w:hanging="140"/>
      </w:pPr>
      <w:rPr>
        <w:rFonts w:hint="default"/>
        <w:lang w:val="es-ES" w:eastAsia="en-US" w:bidi="ar-SA"/>
      </w:rPr>
    </w:lvl>
    <w:lvl w:ilvl="6" w:tplc="9F563758">
      <w:numFmt w:val="bullet"/>
      <w:lvlText w:val="•"/>
      <w:lvlJc w:val="left"/>
      <w:pPr>
        <w:ind w:left="6279" w:hanging="140"/>
      </w:pPr>
      <w:rPr>
        <w:rFonts w:hint="default"/>
        <w:lang w:val="es-ES" w:eastAsia="en-US" w:bidi="ar-SA"/>
      </w:rPr>
    </w:lvl>
    <w:lvl w:ilvl="7" w:tplc="A76A246C">
      <w:numFmt w:val="bullet"/>
      <w:lvlText w:val="•"/>
      <w:lvlJc w:val="left"/>
      <w:pPr>
        <w:ind w:left="7269" w:hanging="140"/>
      </w:pPr>
      <w:rPr>
        <w:rFonts w:hint="default"/>
        <w:lang w:val="es-ES" w:eastAsia="en-US" w:bidi="ar-SA"/>
      </w:rPr>
    </w:lvl>
    <w:lvl w:ilvl="8" w:tplc="9220507A">
      <w:numFmt w:val="bullet"/>
      <w:lvlText w:val="•"/>
      <w:lvlJc w:val="left"/>
      <w:pPr>
        <w:ind w:left="8259" w:hanging="140"/>
      </w:pPr>
      <w:rPr>
        <w:rFonts w:hint="default"/>
        <w:lang w:val="es-ES" w:eastAsia="en-US" w:bidi="ar-SA"/>
      </w:rPr>
    </w:lvl>
  </w:abstractNum>
  <w:num w:numId="1" w16cid:durableId="1769807109">
    <w:abstractNumId w:val="2"/>
  </w:num>
  <w:num w:numId="2" w16cid:durableId="1238250193">
    <w:abstractNumId w:val="1"/>
  </w:num>
  <w:num w:numId="3" w16cid:durableId="1318344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69A6"/>
    <w:rsid w:val="000066CD"/>
    <w:rsid w:val="0003658A"/>
    <w:rsid w:val="00140B32"/>
    <w:rsid w:val="00182761"/>
    <w:rsid w:val="00182FA6"/>
    <w:rsid w:val="00327EAA"/>
    <w:rsid w:val="004810B7"/>
    <w:rsid w:val="00500732"/>
    <w:rsid w:val="00561E31"/>
    <w:rsid w:val="006677F0"/>
    <w:rsid w:val="00727212"/>
    <w:rsid w:val="00755DB8"/>
    <w:rsid w:val="007639CC"/>
    <w:rsid w:val="007B5FAB"/>
    <w:rsid w:val="00820873"/>
    <w:rsid w:val="00A41E0A"/>
    <w:rsid w:val="00AA5F07"/>
    <w:rsid w:val="00AD2F1E"/>
    <w:rsid w:val="00BE12B2"/>
    <w:rsid w:val="00CE200B"/>
    <w:rsid w:val="00DA69A6"/>
    <w:rsid w:val="00DE389C"/>
    <w:rsid w:val="00ED11C6"/>
    <w:rsid w:val="00F17960"/>
    <w:rsid w:val="00FB060C"/>
    <w:rsid w:val="00FD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E0398"/>
  <w15:docId w15:val="{F47574D8-6F2B-4957-8300-31EAD73A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04"/>
    </w:pPr>
    <w:rPr>
      <w:sz w:val="12"/>
      <w:szCs w:val="12"/>
    </w:rPr>
  </w:style>
  <w:style w:type="paragraph" w:styleId="Ttulo">
    <w:name w:val="Title"/>
    <w:basedOn w:val="Normal"/>
    <w:uiPriority w:val="10"/>
    <w:qFormat/>
    <w:pPr>
      <w:ind w:left="6611"/>
    </w:pPr>
    <w:rPr>
      <w:rFonts w:ascii="Arial" w:eastAsia="Arial" w:hAnsi="Arial" w:cs="Arial"/>
      <w:b/>
      <w:bCs/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204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Sinespaciado">
    <w:name w:val="No Spacing"/>
    <w:uiPriority w:val="1"/>
    <w:qFormat/>
    <w:rsid w:val="00AD2F1E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1165</Words>
  <Characters>6409</Characters>
  <Application>Microsoft Office Word</Application>
  <DocSecurity>0</DocSecurity>
  <Lines>53</Lines>
  <Paragraphs>15</Paragraphs>
  <ScaleCrop>false</ScaleCrop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Belen Bel. Muller</dc:creator>
  <cp:lastModifiedBy>Técnico  Matriz</cp:lastModifiedBy>
  <cp:revision>27</cp:revision>
  <dcterms:created xsi:type="dcterms:W3CDTF">2023-12-15T12:23:00Z</dcterms:created>
  <dcterms:modified xsi:type="dcterms:W3CDTF">2023-12-20T18:08:00Z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2023-12-15T00:00:00Z</vt:filetime>
  </property>
</Properties>
</file>