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FE377" w14:textId="77777777" w:rsidR="008F5FE6" w:rsidRDefault="008F5FE6" w:rsidP="008F5FE6">
      <w:pPr>
        <w:pStyle w:val="CoverPageTitle"/>
      </w:pPr>
      <w:r>
        <w:t>Hotel Operational Security Toolkit (HOST)</w:t>
      </w:r>
    </w:p>
    <w:p w14:paraId="1E26386E" w14:textId="77777777" w:rsidR="008F5FE6" w:rsidRPr="00E75060" w:rsidRDefault="008F5FE6" w:rsidP="008F5FE6">
      <w:pPr>
        <w:pStyle w:val="FOUOwarningtext"/>
      </w:pPr>
    </w:p>
    <w:p w14:paraId="3B4F9287" w14:textId="77777777" w:rsidR="008F5FE6" w:rsidRPr="00E75060" w:rsidRDefault="008F5FE6" w:rsidP="008F5FE6">
      <w:pPr>
        <w:pStyle w:val="FOUOwarningtext"/>
      </w:pPr>
    </w:p>
    <w:p w14:paraId="76B51237" w14:textId="77777777" w:rsidR="008F5FE6" w:rsidRDefault="008F5FE6" w:rsidP="008F5FE6">
      <w:pPr>
        <w:pStyle w:val="FOUOwarningtext"/>
      </w:pPr>
      <w:r w:rsidRPr="001E77E7">
        <w:t>WARNING: This information is FOR OFFICIAL USE ONLY (FOUO). It contains information that may be exempt from public release under the Freedom of Information act (5 U.S.C. § 552). It is to be controlled, stored, handled, transmitted, distributed, and disposed of in accordance with U.S. Department of Homeland Security (DHS) Management Directive 11042.1 relating to FOUO information and is not to be released to the public or other personnel who do not have a valid “Need-to-know” without prior approval of an authorized DHS official.</w:t>
      </w:r>
    </w:p>
    <w:p w14:paraId="1B88CBA2" w14:textId="77777777" w:rsidR="008F5FE6" w:rsidRPr="00E75060" w:rsidRDefault="008F5FE6" w:rsidP="008F5FE6">
      <w:pPr>
        <w:pStyle w:val="Paragraph"/>
      </w:pPr>
      <w:r w:rsidRPr="00E75060">
        <w:rPr>
          <w:noProof/>
        </w:rPr>
        <mc:AlternateContent>
          <mc:Choice Requires="wps">
            <w:drawing>
              <wp:inline distT="0" distB="0" distL="0" distR="0" wp14:anchorId="48D43644" wp14:editId="10329789">
                <wp:extent cx="5888355" cy="0"/>
                <wp:effectExtent l="0" t="0" r="36195" b="19050"/>
                <wp:docPr id="12" name="Straight Connector 12" descr="&quot; &quot;"/>
                <wp:cNvGraphicFramePr/>
                <a:graphic xmlns:a="http://schemas.openxmlformats.org/drawingml/2006/main">
                  <a:graphicData uri="http://schemas.microsoft.com/office/word/2010/wordprocessingShape">
                    <wps:wsp>
                      <wps:cNvCnPr/>
                      <wps:spPr>
                        <a:xfrm>
                          <a:off x="0" y="0"/>
                          <a:ext cx="5888355" cy="0"/>
                        </a:xfrm>
                        <a:prstGeom prst="line">
                          <a:avLst/>
                        </a:prstGeom>
                        <a:ln w="12700">
                          <a:solidFill>
                            <a:srgbClr val="005288"/>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C382A19" id="Straight Connector 12" o:spid="_x0000_s1026" alt="&quot; &quot;" style="visibility:visible;mso-wrap-style:square;mso-left-percent:-10001;mso-top-percent:-10001;mso-position-horizontal:absolute;mso-position-horizontal-relative:char;mso-position-vertical:absolute;mso-position-vertical-relative:line;mso-left-percent:-10001;mso-top-percent:-10001" from="0,0" to="463.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" strokecolor="#005288" strokeweight="1pt">
                <v:stroke joinstyle="miter"/>
                <w10:anchorlock/>
              </v:line>
            </w:pict>
          </mc:Fallback>
        </mc:AlternateContent>
      </w:r>
    </w:p>
    <w:p w14:paraId="69F8BEDF" w14:textId="77777777" w:rsidR="008F5FE6" w:rsidRPr="00E75060" w:rsidRDefault="008F5FE6" w:rsidP="008F5FE6"/>
    <w:p w14:paraId="06BF539F" w14:textId="77777777" w:rsidR="008F5FE6" w:rsidRPr="00E75060" w:rsidRDefault="008F5FE6" w:rsidP="008F5FE6">
      <w:r>
        <w:t>Version</w:t>
      </w:r>
      <w:r w:rsidRPr="00E75060">
        <w:t xml:space="preserve">: </w:t>
      </w:r>
      <w:r>
        <w:t>Alpha V3</w:t>
      </w:r>
    </w:p>
    <w:p w14:paraId="74F7AFBC" w14:textId="77777777" w:rsidR="008F5FE6" w:rsidRPr="00E75060" w:rsidRDefault="008F5FE6" w:rsidP="008F5FE6">
      <w:r w:rsidRPr="00E75060">
        <w:t>Cybersecurity and Infrastructure Security Agency</w:t>
      </w:r>
    </w:p>
    <w:p w14:paraId="5D1DA93E" w14:textId="77777777" w:rsidR="008F5FE6" w:rsidRPr="00D41DCB" w:rsidRDefault="008F5FE6" w:rsidP="00D41DCB">
      <w:pPr>
        <w:pStyle w:val="NoSpacing"/>
        <w:rPr>
          <w:rStyle w:val="IntenseEmphasis"/>
          <w:i w:val="0"/>
          <w:iCs w:val="0"/>
          <w:color w:val="auto"/>
        </w:rPr>
      </w:pPr>
      <w:r w:rsidRPr="00D41DCB">
        <w:rPr>
          <w:rStyle w:val="IntenseEmphasis"/>
          <w:i w:val="0"/>
          <w:iCs w:val="0"/>
          <w:color w:val="auto"/>
        </w:rPr>
        <w:t>[[PSA_NAME]]</w:t>
      </w:r>
    </w:p>
    <w:p w14:paraId="55F2A9BB" w14:textId="77777777" w:rsidR="008F5FE6" w:rsidRPr="00D41DCB" w:rsidRDefault="008F5FE6" w:rsidP="00D41DCB">
      <w:pPr>
        <w:pStyle w:val="NoSpacing"/>
        <w:rPr>
          <w:rStyle w:val="IntenseEmphasis"/>
          <w:i w:val="0"/>
          <w:iCs w:val="0"/>
          <w:color w:val="auto"/>
        </w:rPr>
      </w:pPr>
      <w:r w:rsidRPr="00D41DCB">
        <w:rPr>
          <w:rStyle w:val="IntenseEmphasis"/>
          <w:i w:val="0"/>
          <w:iCs w:val="0"/>
          <w:color w:val="auto"/>
        </w:rPr>
        <w:t>Protective Security Advisor</w:t>
      </w:r>
    </w:p>
    <w:p w14:paraId="59664E96" w14:textId="77777777" w:rsidR="008F5FE6" w:rsidRPr="00D41DCB" w:rsidRDefault="008F5FE6" w:rsidP="00D41DCB">
      <w:pPr>
        <w:pStyle w:val="NoSpacing"/>
        <w:rPr>
          <w:rStyle w:val="IntenseEmphasis"/>
          <w:i w:val="0"/>
          <w:iCs w:val="0"/>
          <w:color w:val="auto"/>
        </w:rPr>
      </w:pPr>
      <w:r w:rsidRPr="00D41DCB">
        <w:rPr>
          <w:rStyle w:val="IntenseEmphasis"/>
          <w:i w:val="0"/>
          <w:iCs w:val="0"/>
          <w:color w:val="auto"/>
        </w:rPr>
        <w:t>Department of Homeland Security</w:t>
      </w:r>
    </w:p>
    <w:p w14:paraId="44E1C0A9" w14:textId="77777777" w:rsidR="008F5FE6" w:rsidRPr="00D41DCB" w:rsidRDefault="008F5FE6" w:rsidP="00D41DCB">
      <w:pPr>
        <w:pStyle w:val="NoSpacing"/>
        <w:rPr>
          <w:rStyle w:val="IntenseEmphasis"/>
          <w:i w:val="0"/>
          <w:iCs w:val="0"/>
          <w:color w:val="auto"/>
        </w:rPr>
      </w:pPr>
      <w:r w:rsidRPr="00D41DCB">
        <w:rPr>
          <w:rStyle w:val="IntenseEmphasis"/>
          <w:i w:val="0"/>
          <w:iCs w:val="0"/>
          <w:color w:val="auto"/>
        </w:rPr>
        <w:t>Cybersecurity and Infrastructure Security Agency</w:t>
      </w:r>
    </w:p>
    <w:p w14:paraId="23A8EA04" w14:textId="77777777" w:rsidR="008F5FE6" w:rsidRPr="00D41DCB" w:rsidRDefault="008F5FE6" w:rsidP="00D41DCB">
      <w:pPr>
        <w:pStyle w:val="NoSpacing"/>
        <w:rPr>
          <w:rStyle w:val="IntenseEmphasis"/>
          <w:i w:val="0"/>
          <w:iCs w:val="0"/>
          <w:color w:val="auto"/>
        </w:rPr>
      </w:pPr>
      <w:r w:rsidRPr="00D41DCB">
        <w:rPr>
          <w:rStyle w:val="IntenseEmphasis"/>
          <w:i w:val="0"/>
          <w:iCs w:val="0"/>
          <w:color w:val="auto"/>
        </w:rPr>
        <w:t>Integrated Operations Division | Region [[PSA_REGION]] | [[PSA_CITY]]</w:t>
      </w:r>
    </w:p>
    <w:p w14:paraId="22264E08" w14:textId="77777777" w:rsidR="008F5FE6" w:rsidRPr="00D41DCB" w:rsidRDefault="008F5FE6" w:rsidP="00D41DCB">
      <w:pPr>
        <w:pStyle w:val="NoSpacing"/>
        <w:rPr>
          <w:rStyle w:val="IntenseEmphasis"/>
          <w:i w:val="0"/>
          <w:iCs w:val="0"/>
          <w:color w:val="auto"/>
        </w:rPr>
      </w:pPr>
      <w:proofErr w:type="gramStart"/>
      <w:r w:rsidRPr="00D41DCB">
        <w:rPr>
          <w:rStyle w:val="IntenseEmphasis"/>
          <w:i w:val="0"/>
          <w:iCs w:val="0"/>
          <w:color w:val="auto"/>
        </w:rPr>
        <w:t>Cell: [</w:t>
      </w:r>
      <w:proofErr w:type="gramEnd"/>
      <w:r w:rsidRPr="00D41DCB">
        <w:rPr>
          <w:rStyle w:val="IntenseEmphasis"/>
          <w:i w:val="0"/>
          <w:iCs w:val="0"/>
          <w:color w:val="auto"/>
        </w:rPr>
        <w:t>[PSA_CELL]]</w:t>
      </w:r>
    </w:p>
    <w:p w14:paraId="328C53B0" w14:textId="66C41C74" w:rsidR="00DD2F94" w:rsidRPr="00D41DCB" w:rsidRDefault="008F5FE6" w:rsidP="00D41DCB">
      <w:pPr>
        <w:pStyle w:val="NoSpacing"/>
        <w:rPr>
          <w:rStyle w:val="IntenseEmphasis"/>
          <w:i w:val="0"/>
          <w:iCs w:val="0"/>
          <w:color w:val="auto"/>
        </w:rPr>
      </w:pPr>
      <w:r w:rsidRPr="00D41DCB">
        <w:rPr>
          <w:rStyle w:val="IntenseEmphasis"/>
          <w:i w:val="0"/>
          <w:iCs w:val="0"/>
          <w:color w:val="auto"/>
        </w:rPr>
        <w:t>Email: [[PSA_EMAIL]]</w:t>
      </w:r>
    </w:p>
    <w:p w14:paraId="0C84729F" w14:textId="77777777" w:rsidR="00DD2F94" w:rsidRDefault="00DD2F94">
      <w:pPr>
        <w:rPr>
          <w:rFonts w:eastAsiaTheme="minorEastAsia"/>
        </w:rPr>
      </w:pPr>
      <w:r>
        <w:br w:type="page"/>
      </w:r>
    </w:p>
    <w:p w14:paraId="18008391" w14:textId="77777777" w:rsidR="008F5FE6" w:rsidRDefault="008F5FE6" w:rsidP="008F5FE6">
      <w:pPr>
        <w:pStyle w:val="NoSpacing"/>
      </w:pPr>
    </w:p>
    <w:sdt>
      <w:sdtPr>
        <w:rPr>
          <w:rFonts w:asciiTheme="minorHAnsi" w:eastAsiaTheme="minorHAnsi" w:hAnsiTheme="minorHAnsi" w:cstheme="minorBidi"/>
          <w:color w:val="auto"/>
          <w:sz w:val="22"/>
          <w:szCs w:val="22"/>
        </w:rPr>
        <w:id w:val="1904102249"/>
        <w:docPartObj>
          <w:docPartGallery w:val="Table of Contents"/>
          <w:docPartUnique/>
        </w:docPartObj>
      </w:sdtPr>
      <w:sdtContent>
        <w:p w14:paraId="4C73450D" w14:textId="77777777" w:rsidR="008F5FE6" w:rsidRPr="00D10F1C" w:rsidRDefault="008F5FE6" w:rsidP="008F5FE6">
          <w:pPr>
            <w:pStyle w:val="TOCHeading"/>
          </w:pPr>
          <w:r w:rsidRPr="00D10F1C">
            <w:t>Contents</w:t>
          </w:r>
        </w:p>
        <w:p w14:paraId="529ECF30" w14:textId="4A1D06FD" w:rsidR="00044135" w:rsidRDefault="008F5FE6">
          <w:pPr>
            <w:pStyle w:val="TOC1"/>
            <w:tabs>
              <w:tab w:val="right" w:leader="dot" w:pos="9890"/>
            </w:tabs>
            <w:rPr>
              <w:rFonts w:cstheme="minorBidi"/>
              <w:noProof/>
              <w:kern w:val="2"/>
              <w:sz w:val="24"/>
              <w:szCs w:val="24"/>
              <w14:ligatures w14:val="standardContextual"/>
            </w:rPr>
          </w:pPr>
          <w:r w:rsidRPr="00D10F1C">
            <w:fldChar w:fldCharType="begin"/>
          </w:r>
          <w:r w:rsidRPr="00D10F1C">
            <w:instrText xml:space="preserve"> TOC \o "1-3" \h \z \u </w:instrText>
          </w:r>
          <w:r w:rsidRPr="00D10F1C">
            <w:fldChar w:fldCharType="separate"/>
          </w:r>
          <w:hyperlink w:anchor="_Toc223593745" w:history="1">
            <w:r w:rsidR="00044135" w:rsidRPr="000844BF">
              <w:rPr>
                <w:rStyle w:val="Hyperlink"/>
                <w:noProof/>
              </w:rPr>
              <w:t>PART I – EXECUTIVE DEPENDENCY RISK BRIEF</w:t>
            </w:r>
            <w:r w:rsidR="00044135">
              <w:rPr>
                <w:noProof/>
                <w:webHidden/>
              </w:rPr>
              <w:tab/>
            </w:r>
            <w:r w:rsidR="00044135">
              <w:rPr>
                <w:noProof/>
                <w:webHidden/>
              </w:rPr>
              <w:fldChar w:fldCharType="begin"/>
            </w:r>
            <w:r w:rsidR="00044135">
              <w:rPr>
                <w:noProof/>
                <w:webHidden/>
              </w:rPr>
              <w:instrText xml:space="preserve"> PAGEREF _Toc223593745 \h </w:instrText>
            </w:r>
            <w:r w:rsidR="00044135">
              <w:rPr>
                <w:noProof/>
                <w:webHidden/>
              </w:rPr>
            </w:r>
            <w:r w:rsidR="00044135">
              <w:rPr>
                <w:noProof/>
                <w:webHidden/>
              </w:rPr>
              <w:fldChar w:fldCharType="separate"/>
            </w:r>
            <w:r w:rsidR="00044135">
              <w:rPr>
                <w:noProof/>
                <w:webHidden/>
              </w:rPr>
              <w:t>2</w:t>
            </w:r>
            <w:r w:rsidR="00044135">
              <w:rPr>
                <w:noProof/>
                <w:webHidden/>
              </w:rPr>
              <w:fldChar w:fldCharType="end"/>
            </w:r>
          </w:hyperlink>
        </w:p>
        <w:p w14:paraId="317F46F8" w14:textId="1F0BD5AE" w:rsidR="00044135" w:rsidRDefault="00044135">
          <w:pPr>
            <w:pStyle w:val="TOC2"/>
            <w:tabs>
              <w:tab w:val="left" w:pos="720"/>
              <w:tab w:val="right" w:leader="dot" w:pos="9890"/>
            </w:tabs>
            <w:rPr>
              <w:rFonts w:cstheme="minorBidi"/>
              <w:noProof/>
              <w:kern w:val="2"/>
              <w:sz w:val="24"/>
              <w:szCs w:val="24"/>
              <w14:ligatures w14:val="standardContextual"/>
            </w:rPr>
          </w:pPr>
          <w:hyperlink w:anchor="_Toc223593746" w:history="1">
            <w:r w:rsidRPr="000844BF">
              <w:rPr>
                <w:rStyle w:val="Hyperlink"/>
                <w:noProof/>
              </w:rPr>
              <w:t>A.</w:t>
            </w:r>
            <w:r>
              <w:rPr>
                <w:rFonts w:cstheme="minorBidi"/>
                <w:noProof/>
                <w:kern w:val="2"/>
                <w:sz w:val="24"/>
                <w:szCs w:val="24"/>
                <w14:ligatures w14:val="standardContextual"/>
              </w:rPr>
              <w:tab/>
            </w:r>
            <w:r w:rsidRPr="000844BF">
              <w:rPr>
                <w:rStyle w:val="Hyperlink"/>
                <w:noProof/>
              </w:rPr>
              <w:t>EXECUTIVE RISK POSTURE</w:t>
            </w:r>
            <w:r>
              <w:rPr>
                <w:noProof/>
                <w:webHidden/>
              </w:rPr>
              <w:tab/>
            </w:r>
            <w:r>
              <w:rPr>
                <w:noProof/>
                <w:webHidden/>
              </w:rPr>
              <w:fldChar w:fldCharType="begin"/>
            </w:r>
            <w:r>
              <w:rPr>
                <w:noProof/>
                <w:webHidden/>
              </w:rPr>
              <w:instrText xml:space="preserve"> PAGEREF _Toc223593746 \h </w:instrText>
            </w:r>
            <w:r>
              <w:rPr>
                <w:noProof/>
                <w:webHidden/>
              </w:rPr>
            </w:r>
            <w:r>
              <w:rPr>
                <w:noProof/>
                <w:webHidden/>
              </w:rPr>
              <w:fldChar w:fldCharType="separate"/>
            </w:r>
            <w:r>
              <w:rPr>
                <w:noProof/>
                <w:webHidden/>
              </w:rPr>
              <w:t>2</w:t>
            </w:r>
            <w:r>
              <w:rPr>
                <w:noProof/>
                <w:webHidden/>
              </w:rPr>
              <w:fldChar w:fldCharType="end"/>
            </w:r>
          </w:hyperlink>
        </w:p>
        <w:p w14:paraId="7AD26C76" w14:textId="4570AB77" w:rsidR="00044135" w:rsidRDefault="00044135">
          <w:pPr>
            <w:pStyle w:val="TOC2"/>
            <w:tabs>
              <w:tab w:val="right" w:leader="dot" w:pos="9890"/>
            </w:tabs>
            <w:rPr>
              <w:rFonts w:cstheme="minorBidi"/>
              <w:noProof/>
              <w:kern w:val="2"/>
              <w:sz w:val="24"/>
              <w:szCs w:val="24"/>
              <w14:ligatures w14:val="standardContextual"/>
            </w:rPr>
          </w:pPr>
          <w:hyperlink w:anchor="_Toc223593747" w:history="1">
            <w:r w:rsidRPr="000844BF">
              <w:rPr>
                <w:rStyle w:val="Hyperlink"/>
                <w:noProof/>
              </w:rPr>
              <w:t>B. DEPENDENCY SNAPSHOT TABLE</w:t>
            </w:r>
            <w:r>
              <w:rPr>
                <w:noProof/>
                <w:webHidden/>
              </w:rPr>
              <w:tab/>
            </w:r>
            <w:r>
              <w:rPr>
                <w:noProof/>
                <w:webHidden/>
              </w:rPr>
              <w:fldChar w:fldCharType="begin"/>
            </w:r>
            <w:r>
              <w:rPr>
                <w:noProof/>
                <w:webHidden/>
              </w:rPr>
              <w:instrText xml:space="preserve"> PAGEREF _Toc223593747 \h </w:instrText>
            </w:r>
            <w:r>
              <w:rPr>
                <w:noProof/>
                <w:webHidden/>
              </w:rPr>
            </w:r>
            <w:r>
              <w:rPr>
                <w:noProof/>
                <w:webHidden/>
              </w:rPr>
              <w:fldChar w:fldCharType="separate"/>
            </w:r>
            <w:r>
              <w:rPr>
                <w:noProof/>
                <w:webHidden/>
              </w:rPr>
              <w:t>2</w:t>
            </w:r>
            <w:r>
              <w:rPr>
                <w:noProof/>
                <w:webHidden/>
              </w:rPr>
              <w:fldChar w:fldCharType="end"/>
            </w:r>
          </w:hyperlink>
        </w:p>
        <w:p w14:paraId="7597D8EF" w14:textId="4CDB8F17" w:rsidR="00044135" w:rsidRDefault="00044135">
          <w:pPr>
            <w:pStyle w:val="TOC2"/>
            <w:tabs>
              <w:tab w:val="right" w:leader="dot" w:pos="9890"/>
            </w:tabs>
            <w:rPr>
              <w:rFonts w:cstheme="minorBidi"/>
              <w:noProof/>
              <w:kern w:val="2"/>
              <w:sz w:val="24"/>
              <w:szCs w:val="24"/>
              <w14:ligatures w14:val="standardContextual"/>
            </w:rPr>
          </w:pPr>
          <w:hyperlink w:anchor="_Toc223593748" w:history="1">
            <w:r w:rsidRPr="000844BF">
              <w:rPr>
                <w:rStyle w:val="Hyperlink"/>
                <w:noProof/>
              </w:rPr>
              <w:t>C. CROSS-INFRASTRUCTURE SYNTHESIS</w:t>
            </w:r>
            <w:r>
              <w:rPr>
                <w:noProof/>
                <w:webHidden/>
              </w:rPr>
              <w:tab/>
            </w:r>
            <w:r>
              <w:rPr>
                <w:noProof/>
                <w:webHidden/>
              </w:rPr>
              <w:fldChar w:fldCharType="begin"/>
            </w:r>
            <w:r>
              <w:rPr>
                <w:noProof/>
                <w:webHidden/>
              </w:rPr>
              <w:instrText xml:space="preserve"> PAGEREF _Toc223593748 \h </w:instrText>
            </w:r>
            <w:r>
              <w:rPr>
                <w:noProof/>
                <w:webHidden/>
              </w:rPr>
            </w:r>
            <w:r>
              <w:rPr>
                <w:noProof/>
                <w:webHidden/>
              </w:rPr>
              <w:fldChar w:fldCharType="separate"/>
            </w:r>
            <w:r>
              <w:rPr>
                <w:noProof/>
                <w:webHidden/>
              </w:rPr>
              <w:t>3</w:t>
            </w:r>
            <w:r>
              <w:rPr>
                <w:noProof/>
                <w:webHidden/>
              </w:rPr>
              <w:fldChar w:fldCharType="end"/>
            </w:r>
          </w:hyperlink>
        </w:p>
        <w:p w14:paraId="5D6A4295" w14:textId="7BCE4363" w:rsidR="00044135" w:rsidRDefault="00044135">
          <w:pPr>
            <w:pStyle w:val="TOC2"/>
            <w:tabs>
              <w:tab w:val="right" w:leader="dot" w:pos="9890"/>
            </w:tabs>
            <w:rPr>
              <w:rFonts w:cstheme="minorBidi"/>
              <w:noProof/>
              <w:kern w:val="2"/>
              <w:sz w:val="24"/>
              <w:szCs w:val="24"/>
              <w14:ligatures w14:val="standardContextual"/>
            </w:rPr>
          </w:pPr>
          <w:hyperlink w:anchor="_Toc223593749" w:history="1">
            <w:r w:rsidRPr="000844BF">
              <w:rPr>
                <w:rStyle w:val="Hyperlink"/>
                <w:noProof/>
              </w:rPr>
              <w:t>D. PRIORITY ACTIONS</w:t>
            </w:r>
            <w:r>
              <w:rPr>
                <w:noProof/>
                <w:webHidden/>
              </w:rPr>
              <w:tab/>
            </w:r>
            <w:r>
              <w:rPr>
                <w:noProof/>
                <w:webHidden/>
              </w:rPr>
              <w:fldChar w:fldCharType="begin"/>
            </w:r>
            <w:r>
              <w:rPr>
                <w:noProof/>
                <w:webHidden/>
              </w:rPr>
              <w:instrText xml:space="preserve"> PAGEREF _Toc223593749 \h </w:instrText>
            </w:r>
            <w:r>
              <w:rPr>
                <w:noProof/>
                <w:webHidden/>
              </w:rPr>
            </w:r>
            <w:r>
              <w:rPr>
                <w:noProof/>
                <w:webHidden/>
              </w:rPr>
              <w:fldChar w:fldCharType="separate"/>
            </w:r>
            <w:r>
              <w:rPr>
                <w:noProof/>
                <w:webHidden/>
              </w:rPr>
              <w:t>3</w:t>
            </w:r>
            <w:r>
              <w:rPr>
                <w:noProof/>
                <w:webHidden/>
              </w:rPr>
              <w:fldChar w:fldCharType="end"/>
            </w:r>
          </w:hyperlink>
        </w:p>
        <w:p w14:paraId="50892E69" w14:textId="0DDC6DB3" w:rsidR="00044135" w:rsidRDefault="00044135">
          <w:pPr>
            <w:pStyle w:val="TOC1"/>
            <w:tabs>
              <w:tab w:val="right" w:leader="dot" w:pos="9890"/>
            </w:tabs>
            <w:rPr>
              <w:rFonts w:cstheme="minorBidi"/>
              <w:noProof/>
              <w:kern w:val="2"/>
              <w:sz w:val="24"/>
              <w:szCs w:val="24"/>
              <w14:ligatures w14:val="standardContextual"/>
            </w:rPr>
          </w:pPr>
          <w:hyperlink w:anchor="_Toc223593750" w:history="1">
            <w:r w:rsidRPr="000844BF">
              <w:rPr>
                <w:rStyle w:val="Hyperlink"/>
                <w:noProof/>
              </w:rPr>
              <w:t>PART II – TECHNICAL ANNEX</w:t>
            </w:r>
            <w:r>
              <w:rPr>
                <w:noProof/>
                <w:webHidden/>
              </w:rPr>
              <w:tab/>
            </w:r>
            <w:r>
              <w:rPr>
                <w:noProof/>
                <w:webHidden/>
              </w:rPr>
              <w:fldChar w:fldCharType="begin"/>
            </w:r>
            <w:r>
              <w:rPr>
                <w:noProof/>
                <w:webHidden/>
              </w:rPr>
              <w:instrText xml:space="preserve"> PAGEREF _Toc223593750 \h </w:instrText>
            </w:r>
            <w:r>
              <w:rPr>
                <w:noProof/>
                <w:webHidden/>
              </w:rPr>
            </w:r>
            <w:r>
              <w:rPr>
                <w:noProof/>
                <w:webHidden/>
              </w:rPr>
              <w:fldChar w:fldCharType="separate"/>
            </w:r>
            <w:r>
              <w:rPr>
                <w:noProof/>
                <w:webHidden/>
              </w:rPr>
              <w:t>4</w:t>
            </w:r>
            <w:r>
              <w:rPr>
                <w:noProof/>
                <w:webHidden/>
              </w:rPr>
              <w:fldChar w:fldCharType="end"/>
            </w:r>
          </w:hyperlink>
        </w:p>
        <w:p w14:paraId="39C65BA5" w14:textId="4B292429" w:rsidR="00044135" w:rsidRDefault="00044135">
          <w:pPr>
            <w:pStyle w:val="TOC2"/>
            <w:tabs>
              <w:tab w:val="right" w:leader="dot" w:pos="9890"/>
            </w:tabs>
            <w:rPr>
              <w:rFonts w:cstheme="minorBidi"/>
              <w:noProof/>
              <w:kern w:val="2"/>
              <w:sz w:val="24"/>
              <w:szCs w:val="24"/>
              <w14:ligatures w14:val="standardContextual"/>
            </w:rPr>
          </w:pPr>
          <w:hyperlink w:anchor="_Toc223593751" w:history="1">
            <w:r w:rsidRPr="000844BF">
              <w:rPr>
                <w:rStyle w:val="Hyperlink"/>
                <w:noProof/>
              </w:rPr>
              <w:t>DEPENDENCY SUMMARY</w:t>
            </w:r>
            <w:r>
              <w:rPr>
                <w:noProof/>
                <w:webHidden/>
              </w:rPr>
              <w:tab/>
            </w:r>
            <w:r>
              <w:rPr>
                <w:noProof/>
                <w:webHidden/>
              </w:rPr>
              <w:fldChar w:fldCharType="begin"/>
            </w:r>
            <w:r>
              <w:rPr>
                <w:noProof/>
                <w:webHidden/>
              </w:rPr>
              <w:instrText xml:space="preserve"> PAGEREF _Toc223593751 \h </w:instrText>
            </w:r>
            <w:r>
              <w:rPr>
                <w:noProof/>
                <w:webHidden/>
              </w:rPr>
            </w:r>
            <w:r>
              <w:rPr>
                <w:noProof/>
                <w:webHidden/>
              </w:rPr>
              <w:fldChar w:fldCharType="separate"/>
            </w:r>
            <w:r>
              <w:rPr>
                <w:noProof/>
                <w:webHidden/>
              </w:rPr>
              <w:t>4</w:t>
            </w:r>
            <w:r>
              <w:rPr>
                <w:noProof/>
                <w:webHidden/>
              </w:rPr>
              <w:fldChar w:fldCharType="end"/>
            </w:r>
          </w:hyperlink>
        </w:p>
        <w:p w14:paraId="09B69931" w14:textId="01512BB9" w:rsidR="00044135" w:rsidRDefault="00044135">
          <w:pPr>
            <w:pStyle w:val="TOC3"/>
            <w:tabs>
              <w:tab w:val="right" w:leader="dot" w:pos="9890"/>
            </w:tabs>
            <w:rPr>
              <w:rFonts w:cstheme="minorBidi"/>
              <w:noProof/>
              <w:kern w:val="2"/>
              <w:sz w:val="24"/>
              <w:szCs w:val="24"/>
              <w14:ligatures w14:val="standardContextual"/>
            </w:rPr>
          </w:pPr>
          <w:hyperlink w:anchor="_Toc223593752" w:history="1">
            <w:r w:rsidRPr="000844BF">
              <w:rPr>
                <w:rStyle w:val="Hyperlink"/>
                <w:noProof/>
              </w:rPr>
              <w:t>CORE INFRASTRUCTURE OVERVIEW</w:t>
            </w:r>
            <w:r>
              <w:rPr>
                <w:noProof/>
                <w:webHidden/>
              </w:rPr>
              <w:tab/>
            </w:r>
            <w:r>
              <w:rPr>
                <w:noProof/>
                <w:webHidden/>
              </w:rPr>
              <w:fldChar w:fldCharType="begin"/>
            </w:r>
            <w:r>
              <w:rPr>
                <w:noProof/>
                <w:webHidden/>
              </w:rPr>
              <w:instrText xml:space="preserve"> PAGEREF _Toc223593752 \h </w:instrText>
            </w:r>
            <w:r>
              <w:rPr>
                <w:noProof/>
                <w:webHidden/>
              </w:rPr>
            </w:r>
            <w:r>
              <w:rPr>
                <w:noProof/>
                <w:webHidden/>
              </w:rPr>
              <w:fldChar w:fldCharType="separate"/>
            </w:r>
            <w:r>
              <w:rPr>
                <w:noProof/>
                <w:webHidden/>
              </w:rPr>
              <w:t>4</w:t>
            </w:r>
            <w:r>
              <w:rPr>
                <w:noProof/>
                <w:webHidden/>
              </w:rPr>
              <w:fldChar w:fldCharType="end"/>
            </w:r>
          </w:hyperlink>
        </w:p>
        <w:p w14:paraId="3D1FB4E2" w14:textId="03F06366" w:rsidR="00044135" w:rsidRDefault="00044135">
          <w:pPr>
            <w:pStyle w:val="TOC3"/>
            <w:tabs>
              <w:tab w:val="right" w:leader="dot" w:pos="9890"/>
            </w:tabs>
            <w:rPr>
              <w:rFonts w:cstheme="minorBidi"/>
              <w:noProof/>
              <w:kern w:val="2"/>
              <w:sz w:val="24"/>
              <w:szCs w:val="24"/>
              <w14:ligatures w14:val="standardContextual"/>
            </w:rPr>
          </w:pPr>
          <w:hyperlink w:anchor="_Toc223593753" w:history="1">
            <w:r w:rsidRPr="000844BF">
              <w:rPr>
                <w:rStyle w:val="Hyperlink"/>
                <w:noProof/>
              </w:rPr>
              <w:t>INTERNET TRANSPORT</w:t>
            </w:r>
            <w:r>
              <w:rPr>
                <w:noProof/>
                <w:webHidden/>
              </w:rPr>
              <w:tab/>
            </w:r>
            <w:r>
              <w:rPr>
                <w:noProof/>
                <w:webHidden/>
              </w:rPr>
              <w:fldChar w:fldCharType="begin"/>
            </w:r>
            <w:r>
              <w:rPr>
                <w:noProof/>
                <w:webHidden/>
              </w:rPr>
              <w:instrText xml:space="preserve"> PAGEREF _Toc223593753 \h </w:instrText>
            </w:r>
            <w:r>
              <w:rPr>
                <w:noProof/>
                <w:webHidden/>
              </w:rPr>
            </w:r>
            <w:r>
              <w:rPr>
                <w:noProof/>
                <w:webHidden/>
              </w:rPr>
              <w:fldChar w:fldCharType="separate"/>
            </w:r>
            <w:r>
              <w:rPr>
                <w:noProof/>
                <w:webHidden/>
              </w:rPr>
              <w:t>4</w:t>
            </w:r>
            <w:r>
              <w:rPr>
                <w:noProof/>
                <w:webHidden/>
              </w:rPr>
              <w:fldChar w:fldCharType="end"/>
            </w:r>
          </w:hyperlink>
        </w:p>
        <w:p w14:paraId="046B11E7" w14:textId="073404EB" w:rsidR="00044135" w:rsidRDefault="00044135">
          <w:pPr>
            <w:pStyle w:val="TOC3"/>
            <w:tabs>
              <w:tab w:val="right" w:leader="dot" w:pos="9890"/>
            </w:tabs>
            <w:rPr>
              <w:rFonts w:cstheme="minorBidi"/>
              <w:noProof/>
              <w:kern w:val="2"/>
              <w:sz w:val="24"/>
              <w:szCs w:val="24"/>
              <w14:ligatures w14:val="standardContextual"/>
            </w:rPr>
          </w:pPr>
          <w:hyperlink w:anchor="_Toc223593754" w:history="1">
            <w:r w:rsidRPr="000844BF">
              <w:rPr>
                <w:rStyle w:val="Hyperlink"/>
                <w:noProof/>
              </w:rPr>
              <w:t>CRITICAL HOSTED SERVICES</w:t>
            </w:r>
            <w:r>
              <w:rPr>
                <w:noProof/>
                <w:webHidden/>
              </w:rPr>
              <w:tab/>
            </w:r>
            <w:r>
              <w:rPr>
                <w:noProof/>
                <w:webHidden/>
              </w:rPr>
              <w:fldChar w:fldCharType="begin"/>
            </w:r>
            <w:r>
              <w:rPr>
                <w:noProof/>
                <w:webHidden/>
              </w:rPr>
              <w:instrText xml:space="preserve"> PAGEREF _Toc223593754 \h </w:instrText>
            </w:r>
            <w:r>
              <w:rPr>
                <w:noProof/>
                <w:webHidden/>
              </w:rPr>
            </w:r>
            <w:r>
              <w:rPr>
                <w:noProof/>
                <w:webHidden/>
              </w:rPr>
              <w:fldChar w:fldCharType="separate"/>
            </w:r>
            <w:r>
              <w:rPr>
                <w:noProof/>
                <w:webHidden/>
              </w:rPr>
              <w:t>4</w:t>
            </w:r>
            <w:r>
              <w:rPr>
                <w:noProof/>
                <w:webHidden/>
              </w:rPr>
              <w:fldChar w:fldCharType="end"/>
            </w:r>
          </w:hyperlink>
        </w:p>
        <w:p w14:paraId="1A9A8F8E" w14:textId="21D7AB1F" w:rsidR="00044135" w:rsidRDefault="00044135">
          <w:pPr>
            <w:pStyle w:val="TOC2"/>
            <w:tabs>
              <w:tab w:val="right" w:leader="dot" w:pos="9890"/>
            </w:tabs>
            <w:rPr>
              <w:rFonts w:cstheme="minorBidi"/>
              <w:noProof/>
              <w:kern w:val="2"/>
              <w:sz w:val="24"/>
              <w:szCs w:val="24"/>
              <w14:ligatures w14:val="standardContextual"/>
            </w:rPr>
          </w:pPr>
          <w:hyperlink w:anchor="_Toc223593755" w:history="1">
            <w:r w:rsidRPr="000844BF">
              <w:rPr>
                <w:rStyle w:val="Hyperlink"/>
                <w:noProof/>
              </w:rPr>
              <w:t>STRUCTURAL RISK PROFILE</w:t>
            </w:r>
            <w:r>
              <w:rPr>
                <w:noProof/>
                <w:webHidden/>
              </w:rPr>
              <w:tab/>
            </w:r>
            <w:r>
              <w:rPr>
                <w:noProof/>
                <w:webHidden/>
              </w:rPr>
              <w:fldChar w:fldCharType="begin"/>
            </w:r>
            <w:r>
              <w:rPr>
                <w:noProof/>
                <w:webHidden/>
              </w:rPr>
              <w:instrText xml:space="preserve"> PAGEREF _Toc223593755 \h </w:instrText>
            </w:r>
            <w:r>
              <w:rPr>
                <w:noProof/>
                <w:webHidden/>
              </w:rPr>
            </w:r>
            <w:r>
              <w:rPr>
                <w:noProof/>
                <w:webHidden/>
              </w:rPr>
              <w:fldChar w:fldCharType="separate"/>
            </w:r>
            <w:r>
              <w:rPr>
                <w:noProof/>
                <w:webHidden/>
              </w:rPr>
              <w:t>4</w:t>
            </w:r>
            <w:r>
              <w:rPr>
                <w:noProof/>
                <w:webHidden/>
              </w:rPr>
              <w:fldChar w:fldCharType="end"/>
            </w:r>
          </w:hyperlink>
        </w:p>
        <w:p w14:paraId="3681FCC0" w14:textId="64D816CB" w:rsidR="00044135" w:rsidRDefault="00044135">
          <w:pPr>
            <w:pStyle w:val="TOC2"/>
            <w:tabs>
              <w:tab w:val="right" w:leader="dot" w:pos="9890"/>
            </w:tabs>
            <w:rPr>
              <w:rFonts w:cstheme="minorBidi"/>
              <w:noProof/>
              <w:kern w:val="2"/>
              <w:sz w:val="24"/>
              <w:szCs w:val="24"/>
              <w14:ligatures w14:val="standardContextual"/>
            </w:rPr>
          </w:pPr>
          <w:hyperlink w:anchor="_Toc223593756" w:history="1">
            <w:r w:rsidRPr="000844BF">
              <w:rPr>
                <w:rStyle w:val="Hyperlink"/>
                <w:noProof/>
              </w:rPr>
              <w:t>INFRASTRUCTURE VULNERABILITIES</w:t>
            </w:r>
            <w:r>
              <w:rPr>
                <w:noProof/>
                <w:webHidden/>
              </w:rPr>
              <w:tab/>
            </w:r>
            <w:r>
              <w:rPr>
                <w:noProof/>
                <w:webHidden/>
              </w:rPr>
              <w:fldChar w:fldCharType="begin"/>
            </w:r>
            <w:r>
              <w:rPr>
                <w:noProof/>
                <w:webHidden/>
              </w:rPr>
              <w:instrText xml:space="preserve"> PAGEREF _Toc223593756 \h </w:instrText>
            </w:r>
            <w:r>
              <w:rPr>
                <w:noProof/>
                <w:webHidden/>
              </w:rPr>
            </w:r>
            <w:r>
              <w:rPr>
                <w:noProof/>
                <w:webHidden/>
              </w:rPr>
              <w:fldChar w:fldCharType="separate"/>
            </w:r>
            <w:r>
              <w:rPr>
                <w:noProof/>
                <w:webHidden/>
              </w:rPr>
              <w:t>4</w:t>
            </w:r>
            <w:r>
              <w:rPr>
                <w:noProof/>
                <w:webHidden/>
              </w:rPr>
              <w:fldChar w:fldCharType="end"/>
            </w:r>
          </w:hyperlink>
        </w:p>
        <w:p w14:paraId="33CA1423" w14:textId="0B2AE7AD" w:rsidR="00044135" w:rsidRDefault="00044135">
          <w:pPr>
            <w:pStyle w:val="TOC2"/>
            <w:tabs>
              <w:tab w:val="right" w:leader="dot" w:pos="9890"/>
            </w:tabs>
            <w:rPr>
              <w:rFonts w:cstheme="minorBidi"/>
              <w:noProof/>
              <w:kern w:val="2"/>
              <w:sz w:val="24"/>
              <w:szCs w:val="24"/>
              <w14:ligatures w14:val="standardContextual"/>
            </w:rPr>
          </w:pPr>
          <w:hyperlink w:anchor="_Toc223593757" w:history="1">
            <w:r w:rsidRPr="000844BF">
              <w:rPr>
                <w:rStyle w:val="Hyperlink"/>
                <w:noProof/>
              </w:rPr>
              <w:t>CROSS-INFRASTRUCTURE ANALYSIS</w:t>
            </w:r>
            <w:r>
              <w:rPr>
                <w:noProof/>
                <w:webHidden/>
              </w:rPr>
              <w:tab/>
            </w:r>
            <w:r>
              <w:rPr>
                <w:noProof/>
                <w:webHidden/>
              </w:rPr>
              <w:fldChar w:fldCharType="begin"/>
            </w:r>
            <w:r>
              <w:rPr>
                <w:noProof/>
                <w:webHidden/>
              </w:rPr>
              <w:instrText xml:space="preserve"> PAGEREF _Toc223593757 \h </w:instrText>
            </w:r>
            <w:r>
              <w:rPr>
                <w:noProof/>
                <w:webHidden/>
              </w:rPr>
            </w:r>
            <w:r>
              <w:rPr>
                <w:noProof/>
                <w:webHidden/>
              </w:rPr>
              <w:fldChar w:fldCharType="separate"/>
            </w:r>
            <w:r>
              <w:rPr>
                <w:noProof/>
                <w:webHidden/>
              </w:rPr>
              <w:t>4</w:t>
            </w:r>
            <w:r>
              <w:rPr>
                <w:noProof/>
                <w:webHidden/>
              </w:rPr>
              <w:fldChar w:fldCharType="end"/>
            </w:r>
          </w:hyperlink>
        </w:p>
        <w:p w14:paraId="11C9FD59" w14:textId="6A735A01" w:rsidR="008F5FE6" w:rsidRPr="00D10F1C" w:rsidRDefault="008F5FE6" w:rsidP="008F5FE6">
          <w:r w:rsidRPr="00D10F1C">
            <w:fldChar w:fldCharType="end"/>
          </w:r>
        </w:p>
      </w:sdtContent>
    </w:sdt>
    <w:p w14:paraId="0D090C5D" w14:textId="77777777" w:rsidR="008F5FE6" w:rsidRPr="003A7464" w:rsidRDefault="008F5FE6" w:rsidP="008F5FE6">
      <w:r w:rsidRPr="003A7464">
        <w:br w:type="page"/>
      </w:r>
    </w:p>
    <w:p w14:paraId="2F2BF4C6" w14:textId="77777777" w:rsidR="008F5FE6" w:rsidRPr="003A7464" w:rsidRDefault="008F5FE6" w:rsidP="008F5FE6">
      <w:pPr>
        <w:pStyle w:val="Heading1"/>
      </w:pPr>
      <w:bookmarkStart w:id="0" w:name="_Toc222832992"/>
      <w:bookmarkStart w:id="1" w:name="_Toc223593745"/>
      <w:r w:rsidRPr="003A7464">
        <w:lastRenderedPageBreak/>
        <w:t>PART I – EXECUTIVE DEPENDENCY RISK BRIEF</w:t>
      </w:r>
      <w:bookmarkEnd w:id="0"/>
      <w:bookmarkEnd w:id="1"/>
    </w:p>
    <w:p w14:paraId="445A111E" w14:textId="77777777" w:rsidR="008F5FE6" w:rsidRDefault="008F5FE6" w:rsidP="008F5FE6"/>
    <w:p w14:paraId="4E4F86C9" w14:textId="4D527721" w:rsidR="008F5FE6" w:rsidRDefault="008F5FE6" w:rsidP="00F54AF9">
      <w:pPr>
        <w:pStyle w:val="Heading2"/>
        <w:numPr>
          <w:ilvl w:val="0"/>
          <w:numId w:val="6"/>
        </w:numPr>
      </w:pPr>
      <w:bookmarkStart w:id="2" w:name="_Toc222832993"/>
      <w:bookmarkStart w:id="3" w:name="_Toc223593746"/>
      <w:r w:rsidRPr="003A7464">
        <w:t>EXECUTIVE RISK POSTURE</w:t>
      </w:r>
      <w:bookmarkEnd w:id="2"/>
      <w:bookmarkEnd w:id="3"/>
    </w:p>
    <w:p w14:paraId="6BC05A3B" w14:textId="77777777" w:rsidR="00F54AF9" w:rsidRPr="00F54AF9" w:rsidRDefault="00F54AF9" w:rsidP="00F54AF9"/>
    <w:p w14:paraId="5BF2B385" w14:textId="77777777" w:rsidR="008F5FE6" w:rsidRDefault="008F5FE6" w:rsidP="008F5FE6">
      <w:r>
        <w:t>[[SNAPSHOT_POSTURE]]</w:t>
      </w:r>
    </w:p>
    <w:p w14:paraId="08DDE1BE" w14:textId="77777777" w:rsidR="008F5FE6" w:rsidRDefault="008F5FE6" w:rsidP="008F5FE6">
      <w:r>
        <w:t>[[SNAPSHOT_SUMMARY]]</w:t>
      </w:r>
    </w:p>
    <w:p w14:paraId="4329E321" w14:textId="77777777" w:rsidR="008F5FE6" w:rsidRDefault="008F5FE6" w:rsidP="008F5FE6">
      <w:r>
        <w:t>[[SNAPSHOT_DRIVERS]]</w:t>
      </w:r>
    </w:p>
    <w:p w14:paraId="38FB502A" w14:textId="77777777" w:rsidR="008F5FE6" w:rsidRDefault="008F5FE6" w:rsidP="008F5FE6"/>
    <w:p w14:paraId="1C3F39AC" w14:textId="77777777" w:rsidR="008F5FE6" w:rsidRDefault="008F5FE6" w:rsidP="008F5FE6">
      <w:pPr>
        <w:pStyle w:val="Heading2"/>
      </w:pPr>
      <w:bookmarkStart w:id="4" w:name="_Toc222832994"/>
      <w:bookmarkStart w:id="5" w:name="_Toc223593747"/>
      <w:r w:rsidRPr="003A7464">
        <w:t>B. DEPENDENCY SNAPSHOT TABLE</w:t>
      </w:r>
      <w:bookmarkEnd w:id="4"/>
      <w:bookmarkEnd w:id="5"/>
    </w:p>
    <w:p w14:paraId="595609FE" w14:textId="77777777" w:rsidR="00F54AF9" w:rsidRPr="00F54AF9" w:rsidRDefault="00F54AF9" w:rsidP="00F54AF9"/>
    <w:p w14:paraId="409429DE" w14:textId="77777777" w:rsidR="008F5FE6" w:rsidRDefault="008F5FE6" w:rsidP="008F5FE6">
      <w:r>
        <w:t>[[SNAPSHOT_MATRIX]]</w:t>
      </w:r>
    </w:p>
    <w:p w14:paraId="0F16EDD6" w14:textId="77777777" w:rsidR="008F5FE6" w:rsidRDefault="008F5FE6" w:rsidP="008F5FE6">
      <w:r>
        <w:t>[[SNAPSHOT_CASCADE]]</w:t>
      </w:r>
    </w:p>
    <w:p w14:paraId="3A3F089E" w14:textId="77777777" w:rsidR="008F5FE6" w:rsidRDefault="008F5FE6" w:rsidP="008F5FE6">
      <w:r>
        <w:t>[[CHART_ELECTRIC_POWER]]</w:t>
      </w:r>
    </w:p>
    <w:p w14:paraId="1F12511C" w14:textId="77777777" w:rsidR="008F5FE6" w:rsidRDefault="008F5FE6" w:rsidP="008F5FE6">
      <w:r>
        <w:t>[[CHART_COMMUNICATIONS]]</w:t>
      </w:r>
    </w:p>
    <w:p w14:paraId="516C02D0" w14:textId="77777777" w:rsidR="008F5FE6" w:rsidRDefault="008F5FE6" w:rsidP="008F5FE6">
      <w:r>
        <w:t>[[CHART_INFORMATION_TECHNOLOGY]]</w:t>
      </w:r>
    </w:p>
    <w:p w14:paraId="2F0B0277" w14:textId="77777777" w:rsidR="008F5FE6" w:rsidRDefault="008F5FE6" w:rsidP="008F5FE6">
      <w:r>
        <w:t>[[CHART_WATER]]</w:t>
      </w:r>
    </w:p>
    <w:p w14:paraId="11A3E556" w14:textId="77777777" w:rsidR="008F5FE6" w:rsidRDefault="008F5FE6" w:rsidP="008F5FE6">
      <w:r>
        <w:t>[[CHART_WASTEWATER]]</w:t>
      </w:r>
    </w:p>
    <w:p w14:paraId="57A1BEBA" w14:textId="09D436B5" w:rsidR="003F4361" w:rsidRDefault="003F4361">
      <w:r>
        <w:br w:type="page"/>
      </w:r>
    </w:p>
    <w:p w14:paraId="2D436518" w14:textId="77777777" w:rsidR="008F5FE6" w:rsidRDefault="008F5FE6" w:rsidP="008F5FE6"/>
    <w:p w14:paraId="731EBF08" w14:textId="03D700EA" w:rsidR="008F5FE6" w:rsidRDefault="003F4361" w:rsidP="008F5FE6">
      <w:pPr>
        <w:pStyle w:val="Heading2"/>
      </w:pPr>
      <w:bookmarkStart w:id="6" w:name="_Toc222832996"/>
      <w:bookmarkStart w:id="7" w:name="_Toc223593748"/>
      <w:r>
        <w:t>C</w:t>
      </w:r>
      <w:r w:rsidR="008F5FE6" w:rsidRPr="003A7464">
        <w:t>. CROSS-INFRASTRUCTURE SYNTHESIS</w:t>
      </w:r>
      <w:bookmarkEnd w:id="6"/>
      <w:bookmarkEnd w:id="7"/>
    </w:p>
    <w:p w14:paraId="03D02765" w14:textId="77777777" w:rsidR="00F54AF9" w:rsidRPr="00F54AF9" w:rsidRDefault="00F54AF9" w:rsidP="00F54AF9"/>
    <w:p w14:paraId="7D939176" w14:textId="77777777" w:rsidR="008F5FE6" w:rsidRDefault="008F5FE6" w:rsidP="008F5FE6">
      <w:r>
        <w:t>[[SYNTHESIS]]</w:t>
      </w:r>
    </w:p>
    <w:p w14:paraId="214049F0" w14:textId="77777777" w:rsidR="008F5FE6" w:rsidRDefault="008F5FE6" w:rsidP="008F5FE6"/>
    <w:p w14:paraId="3A614F95" w14:textId="520A3316" w:rsidR="008F5FE6" w:rsidRDefault="003F4361" w:rsidP="008F5FE6">
      <w:pPr>
        <w:pStyle w:val="Heading2"/>
      </w:pPr>
      <w:bookmarkStart w:id="8" w:name="_Toc222832997"/>
      <w:bookmarkStart w:id="9" w:name="_Toc223593749"/>
      <w:r>
        <w:t>D</w:t>
      </w:r>
      <w:r w:rsidR="008F5FE6" w:rsidRPr="003A7464">
        <w:t>. PRIORITY ACTIONS</w:t>
      </w:r>
      <w:bookmarkEnd w:id="8"/>
      <w:bookmarkEnd w:id="9"/>
    </w:p>
    <w:p w14:paraId="77B7FC67" w14:textId="77777777" w:rsidR="00F54AF9" w:rsidRPr="00F54AF9" w:rsidRDefault="00F54AF9" w:rsidP="00F54AF9"/>
    <w:p w14:paraId="4236E756" w14:textId="77777777" w:rsidR="008F5FE6" w:rsidRDefault="008F5FE6" w:rsidP="008F5FE6">
      <w:r>
        <w:t>[[PRIORITY_ACTIONS]]</w:t>
      </w:r>
    </w:p>
    <w:p w14:paraId="4F55B0C6" w14:textId="77777777" w:rsidR="008F5FE6" w:rsidRDefault="008F5FE6" w:rsidP="008F5FE6">
      <w:r>
        <w:br w:type="page"/>
      </w:r>
    </w:p>
    <w:p w14:paraId="256B704D" w14:textId="77777777" w:rsidR="008F5FE6" w:rsidRPr="003A7464" w:rsidRDefault="008F5FE6" w:rsidP="008F5FE6"/>
    <w:p w14:paraId="25C001AE" w14:textId="77777777" w:rsidR="008F5FE6" w:rsidRPr="003A7464" w:rsidRDefault="008F5FE6" w:rsidP="008F5FE6">
      <w:pPr>
        <w:pStyle w:val="Heading1"/>
      </w:pPr>
      <w:bookmarkStart w:id="10" w:name="_Toc222832998"/>
      <w:bookmarkStart w:id="11" w:name="_Toc223593750"/>
      <w:r w:rsidRPr="003A7464">
        <w:t>PART II – TECHNICAL ANNEX</w:t>
      </w:r>
      <w:bookmarkEnd w:id="10"/>
      <w:bookmarkEnd w:id="11"/>
    </w:p>
    <w:p w14:paraId="520D4388" w14:textId="77777777" w:rsidR="008F5FE6" w:rsidRDefault="008F5FE6" w:rsidP="008F5FE6"/>
    <w:p w14:paraId="61E491A5" w14:textId="77777777" w:rsidR="008F5FE6" w:rsidRDefault="008F5FE6" w:rsidP="008F5FE6">
      <w:pPr>
        <w:pStyle w:val="Heading2"/>
      </w:pPr>
      <w:bookmarkStart w:id="12" w:name="_Toc222832999"/>
      <w:bookmarkStart w:id="13" w:name="_Toc223593751"/>
      <w:r w:rsidRPr="003A7464">
        <w:t>DEPENDENCY SUMMARY</w:t>
      </w:r>
      <w:bookmarkEnd w:id="12"/>
      <w:bookmarkEnd w:id="13"/>
    </w:p>
    <w:p w14:paraId="1976BCD4" w14:textId="7CC2104F" w:rsidR="007C52F4" w:rsidRPr="007C52F4" w:rsidRDefault="003F4361" w:rsidP="007C52F4">
      <w:pPr>
        <w:pStyle w:val="Heading3"/>
      </w:pPr>
      <w:bookmarkStart w:id="14" w:name="_Toc223593752"/>
      <w:r w:rsidRPr="007C52F4">
        <w:t>CORE INFRASTRUCTURE OVERVIEW</w:t>
      </w:r>
      <w:bookmarkEnd w:id="14"/>
    </w:p>
    <w:p w14:paraId="7E3B76A4" w14:textId="71AAABAB" w:rsidR="00F54AF9" w:rsidRDefault="007C52F4" w:rsidP="00F54AF9">
      <w:r w:rsidRPr="006472BA">
        <w:t>[[TABLE_DEPENDENCY_SUMMARY]]</w:t>
      </w:r>
    </w:p>
    <w:p w14:paraId="6CDD7E42" w14:textId="77777777" w:rsidR="00044135" w:rsidRDefault="00044135" w:rsidP="00F54AF9"/>
    <w:p w14:paraId="078B2BA1" w14:textId="354D7AF4" w:rsidR="007C52F4" w:rsidRPr="00F54AF9" w:rsidRDefault="007C52F4" w:rsidP="007C52F4">
      <w:pPr>
        <w:pStyle w:val="Heading3"/>
      </w:pPr>
      <w:bookmarkStart w:id="15" w:name="_Toc223593753"/>
      <w:r>
        <w:t>INTERNET TRANSPORT</w:t>
      </w:r>
      <w:bookmarkEnd w:id="15"/>
    </w:p>
    <w:p w14:paraId="19884F7A" w14:textId="6818D960" w:rsidR="00F54AF9" w:rsidRDefault="00F54AF9" w:rsidP="00F54AF9">
      <w:r>
        <w:t>[[IT_TRANSPORT_SECTION]]</w:t>
      </w:r>
    </w:p>
    <w:p w14:paraId="0EC387BE" w14:textId="77777777" w:rsidR="00044135" w:rsidRDefault="00044135" w:rsidP="00F54AF9"/>
    <w:p w14:paraId="058C5BF5" w14:textId="7E6C9A14" w:rsidR="007C52F4" w:rsidRDefault="007C52F4" w:rsidP="007C52F4">
      <w:pPr>
        <w:pStyle w:val="Heading3"/>
      </w:pPr>
      <w:bookmarkStart w:id="16" w:name="_Toc223593754"/>
      <w:r>
        <w:t>CRITICAL HOSTED SERVICES</w:t>
      </w:r>
      <w:bookmarkEnd w:id="16"/>
    </w:p>
    <w:p w14:paraId="46ECD9FC" w14:textId="686A1FD5" w:rsidR="00F54AF9" w:rsidRDefault="00F54AF9" w:rsidP="006472BA">
      <w:r>
        <w:t>[[IT_HOSTED_SECTION]]</w:t>
      </w:r>
    </w:p>
    <w:p w14:paraId="3A6C7DBD" w14:textId="77777777" w:rsidR="007C52F4" w:rsidRPr="006472BA" w:rsidRDefault="007C52F4" w:rsidP="006472BA"/>
    <w:p w14:paraId="1A98BE93" w14:textId="1D28EC28" w:rsidR="00F54AF9" w:rsidRPr="00F54AF9" w:rsidRDefault="007D6C58" w:rsidP="007C52F4">
      <w:pPr>
        <w:pStyle w:val="Heading2"/>
      </w:pPr>
      <w:bookmarkStart w:id="17" w:name="_Toc223593755"/>
      <w:r>
        <w:t>STRUCTURAL RISK PROFILE</w:t>
      </w:r>
      <w:bookmarkEnd w:id="17"/>
    </w:p>
    <w:p w14:paraId="0520BE6A" w14:textId="4A542B0F" w:rsidR="00F821EE" w:rsidRDefault="00F821EE" w:rsidP="007C52F4">
      <w:pPr>
        <w:pStyle w:val="NoSpacing"/>
      </w:pPr>
      <w:r w:rsidRPr="00F821EE">
        <w:t>[[STRUCTURAL_PROFILE_SUMMARY]]</w:t>
      </w:r>
    </w:p>
    <w:p w14:paraId="02450913" w14:textId="77777777" w:rsidR="007C52F4" w:rsidRDefault="007C52F4" w:rsidP="007C52F4">
      <w:pPr>
        <w:pStyle w:val="NoSpacing"/>
      </w:pPr>
    </w:p>
    <w:p w14:paraId="438EB000" w14:textId="77777777" w:rsidR="007C52F4" w:rsidRPr="007C52F4" w:rsidRDefault="007C52F4" w:rsidP="007C52F4">
      <w:pPr>
        <w:pStyle w:val="NoSpacing"/>
      </w:pPr>
    </w:p>
    <w:p w14:paraId="09BD4555" w14:textId="45F879EC" w:rsidR="00F54AF9" w:rsidRPr="00F54AF9" w:rsidRDefault="007D6C58" w:rsidP="007C52F4">
      <w:pPr>
        <w:pStyle w:val="Heading2"/>
      </w:pPr>
      <w:bookmarkStart w:id="18" w:name="_Toc223593756"/>
      <w:r w:rsidRPr="007D6C58">
        <w:t>INFRASTRUCTURE VULNERABILITIES</w:t>
      </w:r>
      <w:bookmarkEnd w:id="18"/>
    </w:p>
    <w:p w14:paraId="7CC4FFB4" w14:textId="77777777" w:rsidR="007D6C58" w:rsidRPr="007D6C58" w:rsidRDefault="007D6C58" w:rsidP="007D6C58">
      <w:r w:rsidRPr="007D6C58">
        <w:t>[[VULNERABILITY_COUNT_SUMMARY]]</w:t>
      </w:r>
    </w:p>
    <w:p w14:paraId="2C928DAF" w14:textId="77777777" w:rsidR="007D6C58" w:rsidRDefault="007D6C58" w:rsidP="007D6C58">
      <w:r w:rsidRPr="007D6C58">
        <w:t>[[VULNERABILITY_BLOCKS]]</w:t>
      </w:r>
    </w:p>
    <w:p w14:paraId="3AB78EC1" w14:textId="40E603DF" w:rsidR="00B374FC" w:rsidRDefault="00B374FC" w:rsidP="007D6C58">
      <w:r w:rsidRPr="00B374FC">
        <w:t>[[VULN_NARRATIVE]]</w:t>
      </w:r>
    </w:p>
    <w:p w14:paraId="5A2014A9" w14:textId="77777777" w:rsidR="007C52F4" w:rsidRPr="007D6C58" w:rsidRDefault="007C52F4" w:rsidP="007D6C58"/>
    <w:p w14:paraId="16A11071" w14:textId="18E4D0BF" w:rsidR="00F54AF9" w:rsidRPr="00F54AF9" w:rsidRDefault="007D6C58" w:rsidP="007C52F4">
      <w:pPr>
        <w:pStyle w:val="Heading2"/>
      </w:pPr>
      <w:bookmarkStart w:id="19" w:name="_Toc223593757"/>
      <w:r w:rsidRPr="007D6C58">
        <w:t>CROSS-INFRASTRUCTURE ANALYSIS</w:t>
      </w:r>
      <w:bookmarkEnd w:id="19"/>
    </w:p>
    <w:p w14:paraId="04F79BAA" w14:textId="77777777" w:rsidR="007D6C58" w:rsidRPr="007D6C58" w:rsidRDefault="007D6C58" w:rsidP="007D6C58">
      <w:r w:rsidRPr="007D6C58">
        <w:t>[[CROSS_INFRA_ANALYSIS]]</w:t>
      </w:r>
    </w:p>
    <w:p w14:paraId="710DDC65" w14:textId="5DE68096" w:rsidR="007D16E3" w:rsidRPr="008F5FE6" w:rsidRDefault="007D16E3" w:rsidP="008F5FE6"/>
    <w:sectPr w:rsidR="007D16E3" w:rsidRPr="008F5FE6" w:rsidSect="001B1734">
      <w:headerReference w:type="default" r:id="rId16"/>
      <w:footerReference w:type="default" r:id="rId17"/>
      <w:pgSz w:w="12240" w:h="15840"/>
      <w:pgMar w:top="1440" w:right="90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AE38E" w14:textId="77777777" w:rsidR="006E7BE8" w:rsidRDefault="006E7BE8" w:rsidP="00865A9E">
      <w:pPr>
        <w:spacing w:after="0" w:line="240" w:lineRule="auto"/>
      </w:pPr>
      <w:r>
        <w:separator/>
      </w:r>
    </w:p>
  </w:endnote>
  <w:endnote w:type="continuationSeparator" w:id="0">
    <w:p w14:paraId="1401A6E3" w14:textId="77777777" w:rsidR="006E7BE8" w:rsidRDefault="006E7BE8" w:rsidP="00865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Franklin Gothic Demi">
    <w:panose1 w:val="020B07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0A645" w14:textId="77777777" w:rsidR="00D7758E" w:rsidRPr="00E07C76" w:rsidRDefault="00D7758E" w:rsidP="00D7758E">
    <w:pPr>
      <w:pStyle w:val="Header"/>
      <w:jc w:val="right"/>
      <w:rPr>
        <w:color w:val="005288"/>
      </w:rPr>
    </w:pPr>
    <w:r w:rsidRPr="00E07C76">
      <w:rPr>
        <w:rStyle w:val="1CISAfooterChar"/>
      </w:rPr>
      <w:t>CISA | DEFEND TODAY,</w:t>
    </w:r>
    <w:r w:rsidRPr="00E07C76">
      <w:rPr>
        <w:rStyle w:val="2CISAfooterChar"/>
      </w:rPr>
      <w:t xml:space="preserve"> SECURE TOMORROW</w:t>
    </w:r>
  </w:p>
  <w:p w14:paraId="58477D38" w14:textId="77777777" w:rsidR="00D7758E" w:rsidRPr="00654055" w:rsidRDefault="00D7758E" w:rsidP="00D7758E">
    <w:pPr>
      <w:pStyle w:val="Header"/>
      <w:jc w:val="center"/>
    </w:pPr>
  </w:p>
  <w:p w14:paraId="499BAEE6" w14:textId="77777777" w:rsidR="00865A9E" w:rsidRPr="00865A9E" w:rsidRDefault="00D7758E" w:rsidP="00D7758E">
    <w:pPr>
      <w:jc w:val="center"/>
      <w:rPr>
        <w:b/>
        <w:bCs/>
      </w:rPr>
    </w:pPr>
    <w:r w:rsidRPr="00512A3C">
      <w:rPr>
        <w:rFonts w:ascii="Franklin Gothic Medium" w:hAnsi="Franklin Gothic Medium"/>
        <w:color w:val="FF0000"/>
        <w:sz w:val="20"/>
        <w:szCs w:val="20"/>
      </w:rPr>
      <w:t>UNCLASSIFIED//FOR OFFICIAL USE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94F79" w14:textId="77777777" w:rsidR="006E7BE8" w:rsidRDefault="006E7BE8" w:rsidP="00865A9E">
      <w:pPr>
        <w:spacing w:after="0" w:line="240" w:lineRule="auto"/>
      </w:pPr>
      <w:r>
        <w:separator/>
      </w:r>
    </w:p>
  </w:footnote>
  <w:footnote w:type="continuationSeparator" w:id="0">
    <w:p w14:paraId="00C3DB14" w14:textId="77777777" w:rsidR="006E7BE8" w:rsidRDefault="006E7BE8" w:rsidP="00865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8820B" w14:textId="77777777" w:rsidR="00096B64" w:rsidRDefault="001C205C">
    <w:pPr>
      <w:pStyle w:val="Header"/>
    </w:pPr>
    <w:r>
      <w:rPr>
        <w:noProof/>
      </w:rPr>
      <mc:AlternateContent>
        <mc:Choice Requires="wps">
          <w:drawing>
            <wp:anchor distT="0" distB="0" distL="114300" distR="114300" simplePos="0" relativeHeight="251657216" behindDoc="0" locked="0" layoutInCell="1" allowOverlap="1" wp14:anchorId="44561ABB" wp14:editId="064D88AD">
              <wp:simplePos x="0" y="0"/>
              <wp:positionH relativeFrom="column">
                <wp:posOffset>2420620</wp:posOffset>
              </wp:positionH>
              <wp:positionV relativeFrom="page">
                <wp:posOffset>28575</wp:posOffset>
              </wp:positionV>
              <wp:extent cx="4385310" cy="4572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4385310" cy="457200"/>
                      </a:xfrm>
                      <a:prstGeom prst="rect">
                        <a:avLst/>
                      </a:prstGeom>
                      <a:noFill/>
                      <a:ln w="6350">
                        <a:noFill/>
                      </a:ln>
                    </wps:spPr>
                    <wps:txbx>
                      <w:txbxContent>
                        <w:p w14:paraId="34457C67" w14:textId="77777777" w:rsidR="001C205C" w:rsidRDefault="00BA6D9E" w:rsidP="001C205C">
                          <w:pPr>
                            <w:pStyle w:val="Title-Factsheet"/>
                            <w:jc w:val="right"/>
                            <w:rPr>
                              <w:sz w:val="22"/>
                              <w:szCs w:val="22"/>
                            </w:rPr>
                          </w:pPr>
                          <w:r>
                            <w:rPr>
                              <w:sz w:val="22"/>
                              <w:szCs w:val="22"/>
                            </w:rPr>
                            <w:t>Hotel Operational Security Toolkit</w:t>
                          </w:r>
                          <w:r w:rsidR="00FA3E0D" w:rsidRPr="00FA3E0D">
                            <w:rPr>
                              <w:sz w:val="22"/>
                              <w:szCs w:val="22"/>
                            </w:rPr>
                            <w:t xml:space="preserve"> (HOST)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561ABB" id="_x0000_t202" coordsize="21600,21600" o:spt="202" path="m,l,21600r21600,l21600,xe">
              <v:stroke joinstyle="miter"/>
              <v:path gradientshapeok="t" o:connecttype="rect"/>
            </v:shapetype>
            <v:shape id="Text Box 20" o:spid="_x0000_s1026" type="#_x0000_t202" style="position:absolute;margin-left:190.6pt;margin-top:2.25pt;width:345.3pt;height:36pt;z-index:25165721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" filled="f" stroked="f" strokeweight=".5pt">
              <v:textbox>
                <w:txbxContent>
                  <w:p w14:paraId="34457C67" w14:textId="77777777" w:rsidR="001C205C" w:rsidRDefault="00BA6D9E" w:rsidP="001C205C">
                    <w:pPr>
                      <w:pStyle w:val="Title-Factsheet"/>
                      <w:jc w:val="right"/>
                      <w:rPr>
                        <w:sz w:val="22"/>
                        <w:szCs w:val="22"/>
                      </w:rPr>
                    </w:pPr>
                    <w:r>
                      <w:rPr>
                        <w:sz w:val="22"/>
                        <w:szCs w:val="22"/>
                      </w:rPr>
                      <w:t>Hotel Operational Security Toolkit</w:t>
                    </w:r>
                    <w:r w:rsidR="00FA3E0D" w:rsidRPr="00FA3E0D">
                      <w:rPr>
                        <w:sz w:val="22"/>
                        <w:szCs w:val="22"/>
                      </w:rPr>
                      <w:t xml:space="preserve"> (HOST)</w:t>
                    </w:r>
                  </w:p>
                </w:txbxContent>
              </v:textbox>
              <w10:wrap anchory="page"/>
            </v:shape>
          </w:pict>
        </mc:Fallback>
      </mc:AlternateContent>
    </w:r>
    <w:r w:rsidRPr="0037448C">
      <w:rPr>
        <w:noProof/>
      </w:rPr>
      <w:drawing>
        <wp:anchor distT="0" distB="0" distL="114300" distR="114300" simplePos="0" relativeHeight="251656192" behindDoc="0" locked="0" layoutInCell="1" allowOverlap="1" wp14:anchorId="5390E557" wp14:editId="71D23A31">
          <wp:simplePos x="0" y="0"/>
          <wp:positionH relativeFrom="page">
            <wp:posOffset>-31750</wp:posOffset>
          </wp:positionH>
          <wp:positionV relativeFrom="page">
            <wp:posOffset>0</wp:posOffset>
          </wp:positionV>
          <wp:extent cx="7807325" cy="438150"/>
          <wp:effectExtent l="0" t="0" r="3175" b="0"/>
          <wp:wrapNone/>
          <wp:docPr id="1066658377" name="Picture 1066658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rotWithShape="1">
                  <a:blip r:embed="rId1"/>
                  <a:srcRect l="-408" b="-307"/>
                  <a:stretch/>
                </pic:blipFill>
                <pic:spPr bwMode="auto">
                  <a:xfrm>
                    <a:off x="0" y="0"/>
                    <a:ext cx="7807732" cy="43817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12A3C" w:rsidRPr="00865A9E">
      <w:rPr>
        <w:b/>
        <w:bCs/>
        <w:noProof/>
      </w:rPr>
      <mc:AlternateContent>
        <mc:Choice Requires="wps">
          <w:drawing>
            <wp:anchor distT="0" distB="0" distL="114300" distR="114300" simplePos="0" relativeHeight="251658240" behindDoc="0" locked="1" layoutInCell="1" allowOverlap="1" wp14:anchorId="399CD8D2" wp14:editId="4A11B924">
              <wp:simplePos x="0" y="0"/>
              <wp:positionH relativeFrom="margin">
                <wp:align>center</wp:align>
              </wp:positionH>
              <wp:positionV relativeFrom="topMargin">
                <wp:align>bottom</wp:align>
              </wp:positionV>
              <wp:extent cx="2729865" cy="260985"/>
              <wp:effectExtent l="0" t="0" r="0" b="5715"/>
              <wp:wrapNone/>
              <wp:docPr id="19" name="Text Box 19"/>
              <wp:cNvGraphicFramePr/>
              <a:graphic xmlns:a="http://schemas.openxmlformats.org/drawingml/2006/main">
                <a:graphicData uri="http://schemas.microsoft.com/office/word/2010/wordprocessingShape">
                  <wps:wsp>
                    <wps:cNvSpPr txBox="1"/>
                    <wps:spPr>
                      <a:xfrm>
                        <a:off x="0" y="0"/>
                        <a:ext cx="2729865" cy="260985"/>
                      </a:xfrm>
                      <a:prstGeom prst="rect">
                        <a:avLst/>
                      </a:prstGeom>
                      <a:noFill/>
                      <a:ln w="6350">
                        <a:noFill/>
                      </a:ln>
                    </wps:spPr>
                    <wps:txbx>
                      <w:txbxContent>
                        <w:p w14:paraId="03532AE2" w14:textId="77777777" w:rsidR="00512A3C" w:rsidRPr="00512A3C" w:rsidRDefault="00512A3C" w:rsidP="00512A3C">
                          <w:pPr>
                            <w:jc w:val="center"/>
                            <w:rPr>
                              <w:rFonts w:ascii="Franklin Gothic Book" w:hAnsi="Franklin Gothic Book"/>
                              <w:color w:val="FF0000"/>
                              <w:sz w:val="15"/>
                              <w:szCs w:val="15"/>
                            </w:rPr>
                          </w:pPr>
                          <w:r w:rsidRPr="00512A3C">
                            <w:rPr>
                              <w:rFonts w:ascii="Franklin Gothic Medium" w:hAnsi="Franklin Gothic Medium"/>
                              <w:color w:val="FF0000"/>
                              <w:sz w:val="20"/>
                              <w:szCs w:val="20"/>
                            </w:rPr>
                            <w:t>UNCLASSIFIED//FOR OFFICIAL USE ONLY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CD8D2" id="Text Box 19" o:spid="_x0000_s1027" type="#_x0000_t202" style="position:absolute;margin-left:0;margin-top:0;width:214.95pt;height:20.5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" filled="f" stroked="f" strokeweight=".5pt">
              <v:textbox>
                <w:txbxContent>
                  <w:p w14:paraId="03532AE2" w14:textId="77777777" w:rsidR="00512A3C" w:rsidRPr="00512A3C" w:rsidRDefault="00512A3C" w:rsidP="00512A3C">
                    <w:pPr>
                      <w:jc w:val="center"/>
                      <w:rPr>
                        <w:rFonts w:ascii="Franklin Gothic Book" w:hAnsi="Franklin Gothic Book"/>
                        <w:color w:val="FF0000"/>
                        <w:sz w:val="15"/>
                        <w:szCs w:val="15"/>
                      </w:rPr>
                    </w:pPr>
                    <w:r w:rsidRPr="00512A3C">
                      <w:rPr>
                        <w:rFonts w:ascii="Franklin Gothic Medium" w:hAnsi="Franklin Gothic Medium"/>
                        <w:color w:val="FF0000"/>
                        <w:sz w:val="20"/>
                        <w:szCs w:val="20"/>
                      </w:rPr>
                      <w:t>UNCLASSIFIED//FOR OFFICIAL USE ONLY</w:t>
                    </w:r>
                  </w:p>
                </w:txbxContent>
              </v:textbox>
              <w10:wrap anchorx="margin" anchory="margin"/>
              <w10:anchorlock/>
            </v:shape>
          </w:pict>
        </mc:Fallback>
      </mc:AlternateContent>
    </w:r>
    <w:sdt>
      <w:sdtPr>
        <w:id w:val="-1796517244"/>
        <w:docPartObj>
          <w:docPartGallery w:val="Watermarks"/>
          <w:docPartUnique/>
        </w:docPartObj>
      </w:sdtPr>
      <w:sdtContent>
        <w:r w:rsidR="00000000">
          <w:rPr>
            <w:noProof/>
          </w:rPr>
          <w:pict w14:anchorId="571457A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margin-left:0;margin-top:0;width:412.4pt;height:247.45pt;rotation:315;z-index:-251657216;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47593"/>
    <w:multiLevelType w:val="hybridMultilevel"/>
    <w:tmpl w:val="B30A3308"/>
    <w:lvl w:ilvl="0" w:tplc="8E7257AC">
      <w:start w:val="1"/>
      <w:numFmt w:val="upperLetter"/>
      <w:lvlText w:val="%1."/>
      <w:lvlJc w:val="left"/>
      <w:pPr>
        <w:ind w:left="580" w:hanging="360"/>
      </w:pPr>
      <w:rPr>
        <w:rFonts w:cs="Times New Roman" w:hint="default"/>
        <w:color w:val="0563C1" w:themeColor="hyperlink"/>
        <w:sz w:val="22"/>
        <w:u w:val="single"/>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1" w15:restartNumberingAfterBreak="0">
    <w:nsid w:val="23F94223"/>
    <w:multiLevelType w:val="hybridMultilevel"/>
    <w:tmpl w:val="31AE717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ECB2055"/>
    <w:multiLevelType w:val="hybridMultilevel"/>
    <w:tmpl w:val="EF0407D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3753AD"/>
    <w:multiLevelType w:val="hybridMultilevel"/>
    <w:tmpl w:val="BEB83A36"/>
    <w:lvl w:ilvl="0" w:tplc="996675EE">
      <w:numFmt w:val="bullet"/>
      <w:lvlText w:val="o"/>
      <w:lvlJc w:val="left"/>
      <w:pPr>
        <w:ind w:left="1440" w:hanging="360"/>
      </w:pPr>
      <w:rPr>
        <w:rFonts w:ascii="Courier New" w:eastAsia="Courier New" w:hAnsi="Courier New" w:cs="Courier New" w:hint="default"/>
        <w:b w:val="0"/>
        <w:bCs w:val="0"/>
        <w:i w:val="0"/>
        <w:iCs w:val="0"/>
        <w:w w:val="99"/>
        <w:sz w:val="22"/>
        <w:szCs w:val="22"/>
        <w:lang w:val="en-US" w:eastAsia="en-US" w:bidi="ar-SA"/>
      </w:rPr>
    </w:lvl>
    <w:lvl w:ilvl="1" w:tplc="CC30D0DA">
      <w:numFmt w:val="bullet"/>
      <w:lvlText w:val="o"/>
      <w:lvlJc w:val="left"/>
      <w:pPr>
        <w:ind w:left="2520" w:hanging="360"/>
      </w:pPr>
      <w:rPr>
        <w:rFonts w:ascii="Courier New" w:eastAsia="Courier New" w:hAnsi="Courier New" w:cs="Courier New" w:hint="default"/>
        <w:b w:val="0"/>
        <w:bCs w:val="0"/>
        <w:i w:val="0"/>
        <w:iCs w:val="0"/>
        <w:w w:val="99"/>
        <w:sz w:val="22"/>
        <w:szCs w:val="22"/>
        <w:lang w:val="en-US" w:eastAsia="en-US" w:bidi="ar-SA"/>
      </w:rPr>
    </w:lvl>
    <w:lvl w:ilvl="2" w:tplc="D062E108">
      <w:numFmt w:val="bullet"/>
      <w:lvlText w:val=""/>
      <w:lvlJc w:val="left"/>
      <w:pPr>
        <w:ind w:left="3240" w:hanging="360"/>
      </w:pPr>
      <w:rPr>
        <w:rFonts w:ascii="Wingdings" w:eastAsia="Wingdings" w:hAnsi="Wingdings" w:cs="Wingdings" w:hint="default"/>
        <w:b w:val="0"/>
        <w:bCs w:val="0"/>
        <w:i w:val="0"/>
        <w:iCs w:val="0"/>
        <w:w w:val="99"/>
        <w:sz w:val="22"/>
        <w:szCs w:val="22"/>
        <w:lang w:val="en-US" w:eastAsia="en-US" w:bidi="ar-SA"/>
      </w:rPr>
    </w:lvl>
    <w:lvl w:ilvl="3" w:tplc="A1780D94">
      <w:numFmt w:val="bullet"/>
      <w:lvlText w:val="o"/>
      <w:lvlJc w:val="left"/>
      <w:pPr>
        <w:ind w:left="3590" w:hanging="360"/>
      </w:pPr>
      <w:rPr>
        <w:rFonts w:ascii="Courier New" w:eastAsia="Courier New" w:hAnsi="Courier New" w:cs="Courier New" w:hint="default"/>
        <w:b w:val="0"/>
        <w:bCs w:val="0"/>
        <w:i w:val="0"/>
        <w:iCs w:val="0"/>
        <w:w w:val="99"/>
        <w:sz w:val="22"/>
        <w:szCs w:val="22"/>
        <w:lang w:val="en-US" w:eastAsia="en-US" w:bidi="ar-SA"/>
      </w:rPr>
    </w:lvl>
    <w:lvl w:ilvl="4" w:tplc="5C22F22E">
      <w:numFmt w:val="bullet"/>
      <w:lvlText w:val=""/>
      <w:lvlJc w:val="left"/>
      <w:pPr>
        <w:ind w:left="4310" w:hanging="360"/>
      </w:pPr>
      <w:rPr>
        <w:rFonts w:ascii="Wingdings" w:eastAsia="Wingdings" w:hAnsi="Wingdings" w:cs="Wingdings" w:hint="default"/>
        <w:b w:val="0"/>
        <w:bCs w:val="0"/>
        <w:i w:val="0"/>
        <w:iCs w:val="0"/>
        <w:w w:val="99"/>
        <w:sz w:val="22"/>
        <w:szCs w:val="22"/>
        <w:lang w:val="en-US" w:eastAsia="en-US" w:bidi="ar-SA"/>
      </w:rPr>
    </w:lvl>
    <w:lvl w:ilvl="5" w:tplc="8168E522">
      <w:numFmt w:val="bullet"/>
      <w:lvlText w:val="•"/>
      <w:lvlJc w:val="left"/>
      <w:pPr>
        <w:ind w:left="4320" w:hanging="360"/>
      </w:pPr>
      <w:rPr>
        <w:rFonts w:hint="default"/>
        <w:lang w:val="en-US" w:eastAsia="en-US" w:bidi="ar-SA"/>
      </w:rPr>
    </w:lvl>
    <w:lvl w:ilvl="6" w:tplc="DC4037E2">
      <w:numFmt w:val="bullet"/>
      <w:lvlText w:val="•"/>
      <w:lvlJc w:val="left"/>
      <w:pPr>
        <w:ind w:left="5904" w:hanging="360"/>
      </w:pPr>
      <w:rPr>
        <w:rFonts w:hint="default"/>
        <w:lang w:val="en-US" w:eastAsia="en-US" w:bidi="ar-SA"/>
      </w:rPr>
    </w:lvl>
    <w:lvl w:ilvl="7" w:tplc="5D6C8548">
      <w:numFmt w:val="bullet"/>
      <w:lvlText w:val="•"/>
      <w:lvlJc w:val="left"/>
      <w:pPr>
        <w:ind w:left="7488" w:hanging="360"/>
      </w:pPr>
      <w:rPr>
        <w:rFonts w:hint="default"/>
        <w:lang w:val="en-US" w:eastAsia="en-US" w:bidi="ar-SA"/>
      </w:rPr>
    </w:lvl>
    <w:lvl w:ilvl="8" w:tplc="9D58B5FA">
      <w:numFmt w:val="bullet"/>
      <w:lvlText w:val="•"/>
      <w:lvlJc w:val="left"/>
      <w:pPr>
        <w:ind w:left="9072" w:hanging="360"/>
      </w:pPr>
      <w:rPr>
        <w:rFonts w:hint="default"/>
        <w:lang w:val="en-US" w:eastAsia="en-US" w:bidi="ar-SA"/>
      </w:rPr>
    </w:lvl>
  </w:abstractNum>
  <w:abstractNum w:abstractNumId="4" w15:restartNumberingAfterBreak="0">
    <w:nsid w:val="61C922C4"/>
    <w:multiLevelType w:val="hybridMultilevel"/>
    <w:tmpl w:val="DF869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ABD1444"/>
    <w:multiLevelType w:val="hybridMultilevel"/>
    <w:tmpl w:val="70DAE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920B94"/>
    <w:multiLevelType w:val="hybridMultilevel"/>
    <w:tmpl w:val="8A160B0A"/>
    <w:lvl w:ilvl="0" w:tplc="A6047D0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09247264">
    <w:abstractNumId w:val="3"/>
  </w:num>
  <w:num w:numId="2" w16cid:durableId="1241020984">
    <w:abstractNumId w:val="2"/>
  </w:num>
  <w:num w:numId="3" w16cid:durableId="1075325909">
    <w:abstractNumId w:val="4"/>
  </w:num>
  <w:num w:numId="4" w16cid:durableId="1759793958">
    <w:abstractNumId w:val="5"/>
  </w:num>
  <w:num w:numId="5" w16cid:durableId="1464344449">
    <w:abstractNumId w:val="6"/>
  </w:num>
  <w:num w:numId="6" w16cid:durableId="103038917">
    <w:abstractNumId w:val="1"/>
  </w:num>
  <w:num w:numId="7" w16cid:durableId="1057629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A9E"/>
    <w:rsid w:val="00003BC2"/>
    <w:rsid w:val="00015D25"/>
    <w:rsid w:val="00020129"/>
    <w:rsid w:val="00027E3B"/>
    <w:rsid w:val="000314BF"/>
    <w:rsid w:val="00042736"/>
    <w:rsid w:val="00044135"/>
    <w:rsid w:val="00053A4B"/>
    <w:rsid w:val="00057DF8"/>
    <w:rsid w:val="0006536D"/>
    <w:rsid w:val="00073442"/>
    <w:rsid w:val="0007479D"/>
    <w:rsid w:val="00074E55"/>
    <w:rsid w:val="00075641"/>
    <w:rsid w:val="000801A0"/>
    <w:rsid w:val="000869E5"/>
    <w:rsid w:val="00087F7E"/>
    <w:rsid w:val="00096B64"/>
    <w:rsid w:val="000A2B6E"/>
    <w:rsid w:val="000B60CA"/>
    <w:rsid w:val="000D3456"/>
    <w:rsid w:val="000F28B3"/>
    <w:rsid w:val="000F3CA8"/>
    <w:rsid w:val="000F4927"/>
    <w:rsid w:val="000F6743"/>
    <w:rsid w:val="001061BD"/>
    <w:rsid w:val="00107AD9"/>
    <w:rsid w:val="00107F69"/>
    <w:rsid w:val="00107F7E"/>
    <w:rsid w:val="0011413E"/>
    <w:rsid w:val="00115375"/>
    <w:rsid w:val="00117504"/>
    <w:rsid w:val="00121206"/>
    <w:rsid w:val="00121E1E"/>
    <w:rsid w:val="00136F59"/>
    <w:rsid w:val="001525D9"/>
    <w:rsid w:val="00154859"/>
    <w:rsid w:val="00172B1F"/>
    <w:rsid w:val="00190B83"/>
    <w:rsid w:val="001A1459"/>
    <w:rsid w:val="001B1734"/>
    <w:rsid w:val="001B5928"/>
    <w:rsid w:val="001C205C"/>
    <w:rsid w:val="001D2371"/>
    <w:rsid w:val="001F214F"/>
    <w:rsid w:val="001F21A1"/>
    <w:rsid w:val="002058F9"/>
    <w:rsid w:val="00205CFF"/>
    <w:rsid w:val="00207376"/>
    <w:rsid w:val="00207D02"/>
    <w:rsid w:val="00212094"/>
    <w:rsid w:val="00212F19"/>
    <w:rsid w:val="00216569"/>
    <w:rsid w:val="0022608A"/>
    <w:rsid w:val="00244E64"/>
    <w:rsid w:val="00247752"/>
    <w:rsid w:val="002566DE"/>
    <w:rsid w:val="00266722"/>
    <w:rsid w:val="00267A76"/>
    <w:rsid w:val="0029387D"/>
    <w:rsid w:val="002940A3"/>
    <w:rsid w:val="002A1E6C"/>
    <w:rsid w:val="002D77BB"/>
    <w:rsid w:val="002D7B14"/>
    <w:rsid w:val="003127D2"/>
    <w:rsid w:val="00315BA2"/>
    <w:rsid w:val="00343877"/>
    <w:rsid w:val="0035677B"/>
    <w:rsid w:val="0036005F"/>
    <w:rsid w:val="00377517"/>
    <w:rsid w:val="00382ACC"/>
    <w:rsid w:val="0038333D"/>
    <w:rsid w:val="003938C5"/>
    <w:rsid w:val="003A15C7"/>
    <w:rsid w:val="003B2FD0"/>
    <w:rsid w:val="003B5B95"/>
    <w:rsid w:val="003B5BE8"/>
    <w:rsid w:val="003B5D3C"/>
    <w:rsid w:val="003C2D1C"/>
    <w:rsid w:val="003C5346"/>
    <w:rsid w:val="003F18EC"/>
    <w:rsid w:val="003F4361"/>
    <w:rsid w:val="00400936"/>
    <w:rsid w:val="00402E10"/>
    <w:rsid w:val="00414919"/>
    <w:rsid w:val="0043040E"/>
    <w:rsid w:val="00431097"/>
    <w:rsid w:val="004342F0"/>
    <w:rsid w:val="004347A3"/>
    <w:rsid w:val="00436361"/>
    <w:rsid w:val="004403E0"/>
    <w:rsid w:val="004442B1"/>
    <w:rsid w:val="0045245D"/>
    <w:rsid w:val="00453AD1"/>
    <w:rsid w:val="00453BDE"/>
    <w:rsid w:val="004562BE"/>
    <w:rsid w:val="0047563D"/>
    <w:rsid w:val="004808F5"/>
    <w:rsid w:val="00482407"/>
    <w:rsid w:val="00482E9A"/>
    <w:rsid w:val="0049076E"/>
    <w:rsid w:val="004A0274"/>
    <w:rsid w:val="004A04A1"/>
    <w:rsid w:val="004B315B"/>
    <w:rsid w:val="004B5962"/>
    <w:rsid w:val="004C0119"/>
    <w:rsid w:val="004D239A"/>
    <w:rsid w:val="004D427E"/>
    <w:rsid w:val="004D46AB"/>
    <w:rsid w:val="004E58FA"/>
    <w:rsid w:val="004F3FD7"/>
    <w:rsid w:val="004F6BBA"/>
    <w:rsid w:val="004F772B"/>
    <w:rsid w:val="00506579"/>
    <w:rsid w:val="00512A3C"/>
    <w:rsid w:val="00530AFC"/>
    <w:rsid w:val="005327E8"/>
    <w:rsid w:val="00534464"/>
    <w:rsid w:val="00534F66"/>
    <w:rsid w:val="00535780"/>
    <w:rsid w:val="00536605"/>
    <w:rsid w:val="00540827"/>
    <w:rsid w:val="00546F31"/>
    <w:rsid w:val="005501AC"/>
    <w:rsid w:val="00553A00"/>
    <w:rsid w:val="005576B3"/>
    <w:rsid w:val="0056108F"/>
    <w:rsid w:val="00563F62"/>
    <w:rsid w:val="005732D4"/>
    <w:rsid w:val="00575192"/>
    <w:rsid w:val="0059725B"/>
    <w:rsid w:val="005A1A67"/>
    <w:rsid w:val="005A1D15"/>
    <w:rsid w:val="005B3757"/>
    <w:rsid w:val="005B60BC"/>
    <w:rsid w:val="005C2EFB"/>
    <w:rsid w:val="005C79A4"/>
    <w:rsid w:val="005D2B9B"/>
    <w:rsid w:val="005D7ACA"/>
    <w:rsid w:val="005F1B87"/>
    <w:rsid w:val="005F51C6"/>
    <w:rsid w:val="005F7318"/>
    <w:rsid w:val="00611986"/>
    <w:rsid w:val="006142F2"/>
    <w:rsid w:val="00625CDA"/>
    <w:rsid w:val="006373C7"/>
    <w:rsid w:val="0064086F"/>
    <w:rsid w:val="006472BA"/>
    <w:rsid w:val="00664D6E"/>
    <w:rsid w:val="006772EA"/>
    <w:rsid w:val="00680F3A"/>
    <w:rsid w:val="00682BF6"/>
    <w:rsid w:val="00685E21"/>
    <w:rsid w:val="0068696E"/>
    <w:rsid w:val="006933FD"/>
    <w:rsid w:val="00697DDC"/>
    <w:rsid w:val="006D6EB7"/>
    <w:rsid w:val="006E1A2F"/>
    <w:rsid w:val="006E353D"/>
    <w:rsid w:val="006E7BE8"/>
    <w:rsid w:val="006F0914"/>
    <w:rsid w:val="006F22A8"/>
    <w:rsid w:val="00704BE6"/>
    <w:rsid w:val="00714E1A"/>
    <w:rsid w:val="00720FA4"/>
    <w:rsid w:val="00722B4A"/>
    <w:rsid w:val="00722C69"/>
    <w:rsid w:val="0072546A"/>
    <w:rsid w:val="0073338E"/>
    <w:rsid w:val="00735DCB"/>
    <w:rsid w:val="00737B94"/>
    <w:rsid w:val="00742D2D"/>
    <w:rsid w:val="00764E5A"/>
    <w:rsid w:val="00774CB4"/>
    <w:rsid w:val="00782EDB"/>
    <w:rsid w:val="00792D91"/>
    <w:rsid w:val="007948CA"/>
    <w:rsid w:val="00794DB0"/>
    <w:rsid w:val="007A3173"/>
    <w:rsid w:val="007A68E2"/>
    <w:rsid w:val="007A7E68"/>
    <w:rsid w:val="007B1C99"/>
    <w:rsid w:val="007B2588"/>
    <w:rsid w:val="007B7940"/>
    <w:rsid w:val="007C52F4"/>
    <w:rsid w:val="007D16E3"/>
    <w:rsid w:val="007D42ED"/>
    <w:rsid w:val="007D5E5D"/>
    <w:rsid w:val="007D6C58"/>
    <w:rsid w:val="007E03E1"/>
    <w:rsid w:val="007E1D6C"/>
    <w:rsid w:val="007F0EE0"/>
    <w:rsid w:val="007F1F7A"/>
    <w:rsid w:val="007F4AA8"/>
    <w:rsid w:val="00800B9C"/>
    <w:rsid w:val="00820195"/>
    <w:rsid w:val="00842248"/>
    <w:rsid w:val="00844F39"/>
    <w:rsid w:val="0085053E"/>
    <w:rsid w:val="00865A9E"/>
    <w:rsid w:val="00866361"/>
    <w:rsid w:val="0087214E"/>
    <w:rsid w:val="00874437"/>
    <w:rsid w:val="008749D2"/>
    <w:rsid w:val="00886320"/>
    <w:rsid w:val="008B5A5F"/>
    <w:rsid w:val="008B6389"/>
    <w:rsid w:val="008B6690"/>
    <w:rsid w:val="008D5CC9"/>
    <w:rsid w:val="008F5FE6"/>
    <w:rsid w:val="008F6E3D"/>
    <w:rsid w:val="00913230"/>
    <w:rsid w:val="00915AAC"/>
    <w:rsid w:val="00915D1E"/>
    <w:rsid w:val="0093121E"/>
    <w:rsid w:val="009315B9"/>
    <w:rsid w:val="00931CE1"/>
    <w:rsid w:val="00934F89"/>
    <w:rsid w:val="0093531C"/>
    <w:rsid w:val="00946408"/>
    <w:rsid w:val="00947CB8"/>
    <w:rsid w:val="00963D2B"/>
    <w:rsid w:val="009647AF"/>
    <w:rsid w:val="00976F1A"/>
    <w:rsid w:val="009838DD"/>
    <w:rsid w:val="009840F3"/>
    <w:rsid w:val="009A040A"/>
    <w:rsid w:val="009A3DC0"/>
    <w:rsid w:val="009B3B1C"/>
    <w:rsid w:val="009B758C"/>
    <w:rsid w:val="009C23BF"/>
    <w:rsid w:val="009C2FEE"/>
    <w:rsid w:val="009D0769"/>
    <w:rsid w:val="009D16F7"/>
    <w:rsid w:val="009D32E5"/>
    <w:rsid w:val="009E6AF1"/>
    <w:rsid w:val="009E6D20"/>
    <w:rsid w:val="00A10AC0"/>
    <w:rsid w:val="00A27240"/>
    <w:rsid w:val="00A27FAA"/>
    <w:rsid w:val="00A41044"/>
    <w:rsid w:val="00A42120"/>
    <w:rsid w:val="00A51C50"/>
    <w:rsid w:val="00A57754"/>
    <w:rsid w:val="00A6553A"/>
    <w:rsid w:val="00A7008D"/>
    <w:rsid w:val="00A7779A"/>
    <w:rsid w:val="00A92294"/>
    <w:rsid w:val="00AA4D88"/>
    <w:rsid w:val="00AA58B9"/>
    <w:rsid w:val="00AB32CE"/>
    <w:rsid w:val="00AB4D26"/>
    <w:rsid w:val="00AD1F71"/>
    <w:rsid w:val="00AD2E26"/>
    <w:rsid w:val="00AD4522"/>
    <w:rsid w:val="00AD7C49"/>
    <w:rsid w:val="00AE5FC0"/>
    <w:rsid w:val="00B03843"/>
    <w:rsid w:val="00B054BB"/>
    <w:rsid w:val="00B0590E"/>
    <w:rsid w:val="00B1629F"/>
    <w:rsid w:val="00B374FC"/>
    <w:rsid w:val="00B57D14"/>
    <w:rsid w:val="00B61542"/>
    <w:rsid w:val="00B63808"/>
    <w:rsid w:val="00B827A3"/>
    <w:rsid w:val="00B95F1B"/>
    <w:rsid w:val="00B96084"/>
    <w:rsid w:val="00BA4B68"/>
    <w:rsid w:val="00BA6D9E"/>
    <w:rsid w:val="00BB36AC"/>
    <w:rsid w:val="00BC0D9A"/>
    <w:rsid w:val="00BD4B77"/>
    <w:rsid w:val="00BE4190"/>
    <w:rsid w:val="00BF0637"/>
    <w:rsid w:val="00C0100E"/>
    <w:rsid w:val="00C102FF"/>
    <w:rsid w:val="00C132EF"/>
    <w:rsid w:val="00C17DEA"/>
    <w:rsid w:val="00C20A0A"/>
    <w:rsid w:val="00C2303C"/>
    <w:rsid w:val="00C30250"/>
    <w:rsid w:val="00C3423A"/>
    <w:rsid w:val="00C378BF"/>
    <w:rsid w:val="00C4249C"/>
    <w:rsid w:val="00C46670"/>
    <w:rsid w:val="00C47238"/>
    <w:rsid w:val="00C52F91"/>
    <w:rsid w:val="00C651BB"/>
    <w:rsid w:val="00C674B3"/>
    <w:rsid w:val="00C6791B"/>
    <w:rsid w:val="00C72982"/>
    <w:rsid w:val="00C846F5"/>
    <w:rsid w:val="00C96444"/>
    <w:rsid w:val="00C97B27"/>
    <w:rsid w:val="00CB7D93"/>
    <w:rsid w:val="00CD1E80"/>
    <w:rsid w:val="00CD389A"/>
    <w:rsid w:val="00CE6965"/>
    <w:rsid w:val="00CE6B9F"/>
    <w:rsid w:val="00CF2ABC"/>
    <w:rsid w:val="00D06822"/>
    <w:rsid w:val="00D0736D"/>
    <w:rsid w:val="00D11DEF"/>
    <w:rsid w:val="00D258CF"/>
    <w:rsid w:val="00D338A0"/>
    <w:rsid w:val="00D41148"/>
    <w:rsid w:val="00D41DCB"/>
    <w:rsid w:val="00D45472"/>
    <w:rsid w:val="00D51028"/>
    <w:rsid w:val="00D515B3"/>
    <w:rsid w:val="00D64169"/>
    <w:rsid w:val="00D65E6C"/>
    <w:rsid w:val="00D66B4E"/>
    <w:rsid w:val="00D66C57"/>
    <w:rsid w:val="00D7758E"/>
    <w:rsid w:val="00D77CF4"/>
    <w:rsid w:val="00D8024F"/>
    <w:rsid w:val="00D805D8"/>
    <w:rsid w:val="00D84EB6"/>
    <w:rsid w:val="00D8747E"/>
    <w:rsid w:val="00D95FB7"/>
    <w:rsid w:val="00DA3010"/>
    <w:rsid w:val="00DA61B1"/>
    <w:rsid w:val="00DC1651"/>
    <w:rsid w:val="00DD2481"/>
    <w:rsid w:val="00DD2F94"/>
    <w:rsid w:val="00DD4A9B"/>
    <w:rsid w:val="00DD63A2"/>
    <w:rsid w:val="00DE046C"/>
    <w:rsid w:val="00DE6ED9"/>
    <w:rsid w:val="00E24794"/>
    <w:rsid w:val="00E31B4D"/>
    <w:rsid w:val="00E3445B"/>
    <w:rsid w:val="00E44627"/>
    <w:rsid w:val="00E53D13"/>
    <w:rsid w:val="00E55A9B"/>
    <w:rsid w:val="00E571BD"/>
    <w:rsid w:val="00E57EA1"/>
    <w:rsid w:val="00E73144"/>
    <w:rsid w:val="00E85AA9"/>
    <w:rsid w:val="00E86299"/>
    <w:rsid w:val="00E919D4"/>
    <w:rsid w:val="00EA20F1"/>
    <w:rsid w:val="00EC141D"/>
    <w:rsid w:val="00ED3A4A"/>
    <w:rsid w:val="00EE06A7"/>
    <w:rsid w:val="00EE09A0"/>
    <w:rsid w:val="00EE1818"/>
    <w:rsid w:val="00EE4F91"/>
    <w:rsid w:val="00EE7868"/>
    <w:rsid w:val="00F17214"/>
    <w:rsid w:val="00F25B0F"/>
    <w:rsid w:val="00F348F9"/>
    <w:rsid w:val="00F351CE"/>
    <w:rsid w:val="00F43840"/>
    <w:rsid w:val="00F447A4"/>
    <w:rsid w:val="00F47D7F"/>
    <w:rsid w:val="00F54AF9"/>
    <w:rsid w:val="00F62B28"/>
    <w:rsid w:val="00F640C7"/>
    <w:rsid w:val="00F73668"/>
    <w:rsid w:val="00F821EE"/>
    <w:rsid w:val="00F8450E"/>
    <w:rsid w:val="00F91904"/>
    <w:rsid w:val="00FA3E0D"/>
    <w:rsid w:val="00FB29E2"/>
    <w:rsid w:val="00FB49A6"/>
    <w:rsid w:val="00FB6693"/>
    <w:rsid w:val="00FC247B"/>
    <w:rsid w:val="00FC3500"/>
    <w:rsid w:val="00FC4D94"/>
    <w:rsid w:val="00FC7713"/>
    <w:rsid w:val="00FE45F7"/>
    <w:rsid w:val="00FF0DF3"/>
    <w:rsid w:val="00FF1A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99BE5"/>
  <w15:chartTrackingRefBased/>
  <w15:docId w15:val="{9B3A98FD-1429-4536-8B0E-C99A88F96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14E"/>
  </w:style>
  <w:style w:type="paragraph" w:styleId="Heading1">
    <w:name w:val="heading 1"/>
    <w:basedOn w:val="Normal"/>
    <w:link w:val="Heading1Char"/>
    <w:uiPriority w:val="9"/>
    <w:qFormat/>
    <w:rsid w:val="00865A9E"/>
    <w:pPr>
      <w:widowControl w:val="0"/>
      <w:autoSpaceDE w:val="0"/>
      <w:autoSpaceDN w:val="0"/>
      <w:spacing w:after="0" w:line="240" w:lineRule="auto"/>
      <w:ind w:left="1080"/>
      <w:outlineLvl w:val="0"/>
    </w:pPr>
    <w:rPr>
      <w:rFonts w:ascii="Franklin Gothic Medium" w:eastAsia="Franklin Gothic Medium" w:hAnsi="Franklin Gothic Medium" w:cs="Franklin Gothic Medium"/>
      <w:sz w:val="24"/>
      <w:szCs w:val="24"/>
    </w:rPr>
  </w:style>
  <w:style w:type="paragraph" w:styleId="Heading2">
    <w:name w:val="heading 2"/>
    <w:basedOn w:val="Normal"/>
    <w:next w:val="Normal"/>
    <w:link w:val="Heading2Char"/>
    <w:uiPriority w:val="9"/>
    <w:unhideWhenUsed/>
    <w:qFormat/>
    <w:rsid w:val="0087443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600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Factsheet">
    <w:name w:val="Title-Factsheet"/>
    <w:basedOn w:val="Normal"/>
    <w:link w:val="Title-FactsheetChar"/>
    <w:qFormat/>
    <w:rsid w:val="00865A9E"/>
    <w:pPr>
      <w:widowControl w:val="0"/>
      <w:autoSpaceDE w:val="0"/>
      <w:autoSpaceDN w:val="0"/>
      <w:spacing w:after="0" w:line="240" w:lineRule="auto"/>
    </w:pPr>
    <w:rPr>
      <w:rFonts w:ascii="Franklin Gothic Medium" w:eastAsia="Arial" w:hAnsi="Franklin Gothic Medium" w:cs="Arial"/>
      <w:color w:val="FFFFFF" w:themeColor="background1"/>
      <w:sz w:val="56"/>
      <w:szCs w:val="56"/>
    </w:rPr>
  </w:style>
  <w:style w:type="character" w:customStyle="1" w:styleId="Title-FactsheetChar">
    <w:name w:val="Title-Factsheet Char"/>
    <w:basedOn w:val="DefaultParagraphFont"/>
    <w:link w:val="Title-Factsheet"/>
    <w:rsid w:val="00865A9E"/>
    <w:rPr>
      <w:rFonts w:ascii="Franklin Gothic Medium" w:eastAsia="Arial" w:hAnsi="Franklin Gothic Medium" w:cs="Arial"/>
      <w:color w:val="FFFFFF" w:themeColor="background1"/>
      <w:sz w:val="56"/>
      <w:szCs w:val="56"/>
    </w:rPr>
  </w:style>
  <w:style w:type="paragraph" w:styleId="Header">
    <w:name w:val="header"/>
    <w:basedOn w:val="Normal"/>
    <w:link w:val="HeaderChar"/>
    <w:uiPriority w:val="99"/>
    <w:unhideWhenUsed/>
    <w:rsid w:val="00865A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5A9E"/>
  </w:style>
  <w:style w:type="paragraph" w:styleId="Footer">
    <w:name w:val="footer"/>
    <w:basedOn w:val="Normal"/>
    <w:link w:val="FooterChar"/>
    <w:uiPriority w:val="99"/>
    <w:unhideWhenUsed/>
    <w:rsid w:val="00865A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5A9E"/>
  </w:style>
  <w:style w:type="character" w:customStyle="1" w:styleId="Heading1Char">
    <w:name w:val="Heading 1 Char"/>
    <w:basedOn w:val="DefaultParagraphFont"/>
    <w:link w:val="Heading1"/>
    <w:uiPriority w:val="9"/>
    <w:rsid w:val="00865A9E"/>
    <w:rPr>
      <w:rFonts w:ascii="Franklin Gothic Medium" w:eastAsia="Franklin Gothic Medium" w:hAnsi="Franklin Gothic Medium" w:cs="Franklin Gothic Medium"/>
      <w:sz w:val="24"/>
      <w:szCs w:val="24"/>
    </w:rPr>
  </w:style>
  <w:style w:type="paragraph" w:styleId="ListParagraph">
    <w:name w:val="List Paragraph"/>
    <w:basedOn w:val="Normal"/>
    <w:uiPriority w:val="34"/>
    <w:qFormat/>
    <w:rsid w:val="00865A9E"/>
    <w:pPr>
      <w:widowControl w:val="0"/>
      <w:autoSpaceDE w:val="0"/>
      <w:autoSpaceDN w:val="0"/>
      <w:spacing w:after="0" w:line="240" w:lineRule="auto"/>
      <w:ind w:left="3240" w:hanging="360"/>
    </w:pPr>
    <w:rPr>
      <w:rFonts w:ascii="Calibri" w:eastAsia="Calibri" w:hAnsi="Calibri" w:cs="Calibri"/>
    </w:rPr>
  </w:style>
  <w:style w:type="paragraph" w:customStyle="1" w:styleId="Title-in-header">
    <w:name w:val="Title-in-header"/>
    <w:basedOn w:val="Normal"/>
    <w:link w:val="Title-in-headerChar"/>
    <w:qFormat/>
    <w:rsid w:val="00266722"/>
    <w:pPr>
      <w:widowControl w:val="0"/>
      <w:autoSpaceDE w:val="0"/>
      <w:autoSpaceDN w:val="0"/>
      <w:spacing w:after="0" w:line="240" w:lineRule="auto"/>
      <w:jc w:val="right"/>
    </w:pPr>
    <w:rPr>
      <w:rFonts w:ascii="Franklin Gothic Medium" w:eastAsia="Arial" w:hAnsi="Franklin Gothic Medium" w:cs="Arial"/>
      <w:color w:val="FFFFFF" w:themeColor="background1"/>
    </w:rPr>
  </w:style>
  <w:style w:type="character" w:customStyle="1" w:styleId="Title-in-headerChar">
    <w:name w:val="Title-in-header Char"/>
    <w:basedOn w:val="DefaultParagraphFont"/>
    <w:link w:val="Title-in-header"/>
    <w:rsid w:val="00266722"/>
    <w:rPr>
      <w:rFonts w:ascii="Franklin Gothic Medium" w:eastAsia="Arial" w:hAnsi="Franklin Gothic Medium" w:cs="Arial"/>
      <w:color w:val="FFFFFF" w:themeColor="background1"/>
    </w:rPr>
  </w:style>
  <w:style w:type="table" w:styleId="GridTable4-Accent1">
    <w:name w:val="Grid Table 4 Accent 1"/>
    <w:basedOn w:val="TableNormal"/>
    <w:uiPriority w:val="49"/>
    <w:rsid w:val="006F091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07479D"/>
    <w:rPr>
      <w:color w:val="808080"/>
    </w:rPr>
  </w:style>
  <w:style w:type="paragraph" w:customStyle="1" w:styleId="gmail-tableheader">
    <w:name w:val="gmail-tableheader"/>
    <w:basedOn w:val="Normal"/>
    <w:rsid w:val="001F21A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gmail-tabletext">
    <w:name w:val="gmail-tabletext"/>
    <w:basedOn w:val="Normal"/>
    <w:rsid w:val="001F21A1"/>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link w:val="NoSpacingChar"/>
    <w:uiPriority w:val="1"/>
    <w:qFormat/>
    <w:rsid w:val="00CF2ABC"/>
    <w:pPr>
      <w:spacing w:after="0" w:line="240" w:lineRule="auto"/>
    </w:pPr>
    <w:rPr>
      <w:rFonts w:eastAsiaTheme="minorEastAsia"/>
    </w:rPr>
  </w:style>
  <w:style w:type="character" w:customStyle="1" w:styleId="NoSpacingChar">
    <w:name w:val="No Spacing Char"/>
    <w:basedOn w:val="DefaultParagraphFont"/>
    <w:link w:val="NoSpacing"/>
    <w:uiPriority w:val="1"/>
    <w:rsid w:val="00CF2ABC"/>
    <w:rPr>
      <w:rFonts w:eastAsiaTheme="minorEastAsia"/>
    </w:rPr>
  </w:style>
  <w:style w:type="paragraph" w:customStyle="1" w:styleId="FOUOFooter">
    <w:name w:val="FOUO Footer"/>
    <w:basedOn w:val="Header"/>
    <w:link w:val="FOUOFooterChar"/>
    <w:qFormat/>
    <w:rsid w:val="00D7758E"/>
    <w:pPr>
      <w:jc w:val="center"/>
    </w:pPr>
    <w:rPr>
      <w:rFonts w:ascii="Franklin Gothic Book" w:hAnsi="Franklin Gothic Book" w:cs="Times New Roman"/>
      <w:caps/>
    </w:rPr>
  </w:style>
  <w:style w:type="character" w:customStyle="1" w:styleId="FOUOFooterChar">
    <w:name w:val="FOUO Footer Char"/>
    <w:basedOn w:val="HeaderChar"/>
    <w:link w:val="FOUOFooter"/>
    <w:rsid w:val="00D7758E"/>
    <w:rPr>
      <w:rFonts w:ascii="Franklin Gothic Book" w:hAnsi="Franklin Gothic Book" w:cs="Times New Roman"/>
      <w:caps/>
    </w:rPr>
  </w:style>
  <w:style w:type="paragraph" w:customStyle="1" w:styleId="1CISAfooter">
    <w:name w:val="1 CISA footer"/>
    <w:basedOn w:val="Header"/>
    <w:link w:val="1CISAfooterChar"/>
    <w:qFormat/>
    <w:rsid w:val="00D7758E"/>
    <w:pPr>
      <w:jc w:val="right"/>
    </w:pPr>
    <w:rPr>
      <w:rFonts w:ascii="Franklin Gothic Medium" w:hAnsi="Franklin Gothic Medium" w:cs="Times New Roman"/>
      <w:b/>
      <w:color w:val="005288"/>
    </w:rPr>
  </w:style>
  <w:style w:type="paragraph" w:customStyle="1" w:styleId="2CISAfooter">
    <w:name w:val="2 CISA footer"/>
    <w:basedOn w:val="Header"/>
    <w:link w:val="2CISAfooterChar"/>
    <w:qFormat/>
    <w:rsid w:val="00D7758E"/>
    <w:pPr>
      <w:jc w:val="right"/>
    </w:pPr>
    <w:rPr>
      <w:rFonts w:ascii="Franklin Gothic Book" w:hAnsi="Franklin Gothic Book" w:cs="Times New Roman"/>
      <w:color w:val="005288"/>
    </w:rPr>
  </w:style>
  <w:style w:type="character" w:customStyle="1" w:styleId="1CISAfooterChar">
    <w:name w:val="1 CISA footer Char"/>
    <w:basedOn w:val="HeaderChar"/>
    <w:link w:val="1CISAfooter"/>
    <w:rsid w:val="00D7758E"/>
    <w:rPr>
      <w:rFonts w:ascii="Franklin Gothic Medium" w:hAnsi="Franklin Gothic Medium" w:cs="Times New Roman"/>
      <w:b/>
      <w:color w:val="005288"/>
    </w:rPr>
  </w:style>
  <w:style w:type="character" w:customStyle="1" w:styleId="2CISAfooterChar">
    <w:name w:val="2 CISA footer Char"/>
    <w:basedOn w:val="HeaderChar"/>
    <w:link w:val="2CISAfooter"/>
    <w:rsid w:val="00D7758E"/>
    <w:rPr>
      <w:rFonts w:ascii="Franklin Gothic Book" w:hAnsi="Franklin Gothic Book" w:cs="Times New Roman"/>
      <w:color w:val="005288"/>
    </w:rPr>
  </w:style>
  <w:style w:type="paragraph" w:customStyle="1" w:styleId="Paragraph">
    <w:name w:val="Paragraph"/>
    <w:basedOn w:val="Normal"/>
    <w:link w:val="ParagraphChar"/>
    <w:qFormat/>
    <w:rsid w:val="00D8024F"/>
    <w:pPr>
      <w:widowControl w:val="0"/>
      <w:autoSpaceDE w:val="0"/>
      <w:autoSpaceDN w:val="0"/>
      <w:spacing w:before="120" w:after="0" w:line="286" w:lineRule="auto"/>
    </w:pPr>
    <w:rPr>
      <w:rFonts w:ascii="Franklin Gothic Book" w:eastAsia="Arial" w:hAnsi="Franklin Gothic Book" w:cs="Arial"/>
      <w:bCs/>
      <w:color w:val="030303"/>
      <w:sz w:val="20"/>
      <w:szCs w:val="28"/>
    </w:rPr>
  </w:style>
  <w:style w:type="character" w:customStyle="1" w:styleId="ParagraphChar">
    <w:name w:val="Paragraph Char"/>
    <w:basedOn w:val="DefaultParagraphFont"/>
    <w:link w:val="Paragraph"/>
    <w:rsid w:val="00D8024F"/>
    <w:rPr>
      <w:rFonts w:ascii="Franklin Gothic Book" w:eastAsia="Arial" w:hAnsi="Franklin Gothic Book" w:cs="Arial"/>
      <w:bCs/>
      <w:color w:val="030303"/>
      <w:sz w:val="20"/>
      <w:szCs w:val="28"/>
    </w:rPr>
  </w:style>
  <w:style w:type="paragraph" w:customStyle="1" w:styleId="CoverPageTitle">
    <w:name w:val="Cover Page Title"/>
    <w:basedOn w:val="Paragraph"/>
    <w:link w:val="CoverPageTitleChar"/>
    <w:qFormat/>
    <w:rsid w:val="00D8024F"/>
    <w:rPr>
      <w:rFonts w:ascii="Franklin Gothic Demi" w:hAnsi="Franklin Gothic Demi"/>
      <w:b/>
      <w:color w:val="005288"/>
      <w:sz w:val="72"/>
      <w:szCs w:val="72"/>
    </w:rPr>
  </w:style>
  <w:style w:type="paragraph" w:customStyle="1" w:styleId="FOUOwarningtext">
    <w:name w:val="FOUO warning text"/>
    <w:basedOn w:val="Normal"/>
    <w:link w:val="FOUOwarningtextChar"/>
    <w:qFormat/>
    <w:rsid w:val="00D8024F"/>
    <w:pPr>
      <w:spacing w:after="0" w:line="240" w:lineRule="auto"/>
      <w:ind w:right="1080"/>
    </w:pPr>
    <w:rPr>
      <w:rFonts w:ascii="Franklin Gothic Book" w:hAnsi="Franklin Gothic Book" w:cs="Times New Roman"/>
      <w:sz w:val="18"/>
    </w:rPr>
  </w:style>
  <w:style w:type="character" w:customStyle="1" w:styleId="CoverPageTitleChar">
    <w:name w:val="Cover Page Title Char"/>
    <w:basedOn w:val="ParagraphChar"/>
    <w:link w:val="CoverPageTitle"/>
    <w:rsid w:val="00D8024F"/>
    <w:rPr>
      <w:rFonts w:ascii="Franklin Gothic Demi" w:eastAsia="Arial" w:hAnsi="Franklin Gothic Demi" w:cs="Arial"/>
      <w:b/>
      <w:bCs/>
      <w:color w:val="005288"/>
      <w:sz w:val="72"/>
      <w:szCs w:val="72"/>
    </w:rPr>
  </w:style>
  <w:style w:type="character" w:customStyle="1" w:styleId="FOUOwarningtextChar">
    <w:name w:val="FOUO warning text Char"/>
    <w:basedOn w:val="DefaultParagraphFont"/>
    <w:link w:val="FOUOwarningtext"/>
    <w:rsid w:val="00D8024F"/>
    <w:rPr>
      <w:rFonts w:ascii="Franklin Gothic Book" w:hAnsi="Franklin Gothic Book" w:cs="Times New Roman"/>
      <w:sz w:val="18"/>
    </w:rPr>
  </w:style>
  <w:style w:type="paragraph" w:styleId="TOCHeading">
    <w:name w:val="TOC Heading"/>
    <w:basedOn w:val="Heading1"/>
    <w:next w:val="Normal"/>
    <w:uiPriority w:val="39"/>
    <w:unhideWhenUsed/>
    <w:qFormat/>
    <w:rsid w:val="007A7E68"/>
    <w:pPr>
      <w:keepNext/>
      <w:keepLines/>
      <w:widowControl/>
      <w:autoSpaceDE/>
      <w:autoSpaceDN/>
      <w:spacing w:before="240" w:line="259" w:lineRule="auto"/>
      <w:ind w:left="0"/>
      <w:outlineLvl w:val="9"/>
    </w:pPr>
    <w:rPr>
      <w:rFonts w:asciiTheme="majorHAnsi" w:eastAsiaTheme="majorEastAsia" w:hAnsiTheme="majorHAnsi" w:cstheme="majorBidi"/>
      <w:color w:val="2F5496" w:themeColor="accent1" w:themeShade="BF"/>
      <w:sz w:val="32"/>
      <w:szCs w:val="32"/>
    </w:rPr>
  </w:style>
  <w:style w:type="paragraph" w:styleId="TOC2">
    <w:name w:val="toc 2"/>
    <w:basedOn w:val="Normal"/>
    <w:next w:val="Normal"/>
    <w:autoRedefine/>
    <w:uiPriority w:val="39"/>
    <w:unhideWhenUsed/>
    <w:rsid w:val="007A7E68"/>
    <w:pPr>
      <w:spacing w:after="100"/>
      <w:ind w:left="220"/>
    </w:pPr>
    <w:rPr>
      <w:rFonts w:eastAsiaTheme="minorEastAsia" w:cs="Times New Roman"/>
    </w:rPr>
  </w:style>
  <w:style w:type="paragraph" w:styleId="TOC1">
    <w:name w:val="toc 1"/>
    <w:basedOn w:val="Normal"/>
    <w:next w:val="Normal"/>
    <w:autoRedefine/>
    <w:uiPriority w:val="39"/>
    <w:unhideWhenUsed/>
    <w:rsid w:val="007A7E68"/>
    <w:pPr>
      <w:spacing w:after="100"/>
    </w:pPr>
    <w:rPr>
      <w:rFonts w:eastAsiaTheme="minorEastAsia" w:cs="Times New Roman"/>
    </w:rPr>
  </w:style>
  <w:style w:type="paragraph" w:styleId="TOC3">
    <w:name w:val="toc 3"/>
    <w:basedOn w:val="Normal"/>
    <w:next w:val="Normal"/>
    <w:autoRedefine/>
    <w:uiPriority w:val="39"/>
    <w:unhideWhenUsed/>
    <w:rsid w:val="007A7E68"/>
    <w:pPr>
      <w:spacing w:after="100"/>
      <w:ind w:left="440"/>
    </w:pPr>
    <w:rPr>
      <w:rFonts w:eastAsiaTheme="minorEastAsia" w:cs="Times New Roman"/>
    </w:rPr>
  </w:style>
  <w:style w:type="table" w:styleId="TableGrid">
    <w:name w:val="Table Grid"/>
    <w:basedOn w:val="TableNormal"/>
    <w:uiPriority w:val="39"/>
    <w:rsid w:val="007B25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06579"/>
    <w:rPr>
      <w:color w:val="0563C1" w:themeColor="hyperlink"/>
      <w:u w:val="single"/>
    </w:rPr>
  </w:style>
  <w:style w:type="character" w:styleId="UnresolvedMention">
    <w:name w:val="Unresolved Mention"/>
    <w:basedOn w:val="DefaultParagraphFont"/>
    <w:uiPriority w:val="99"/>
    <w:semiHidden/>
    <w:unhideWhenUsed/>
    <w:rsid w:val="00506579"/>
    <w:rPr>
      <w:color w:val="605E5C"/>
      <w:shd w:val="clear" w:color="auto" w:fill="E1DFDD"/>
    </w:rPr>
  </w:style>
  <w:style w:type="character" w:customStyle="1" w:styleId="Heading2Char">
    <w:name w:val="Heading 2 Char"/>
    <w:basedOn w:val="DefaultParagraphFont"/>
    <w:link w:val="Heading2"/>
    <w:uiPriority w:val="9"/>
    <w:rsid w:val="0087443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6005F"/>
    <w:rPr>
      <w:rFonts w:asciiTheme="majorHAnsi" w:eastAsiaTheme="majorEastAsia" w:hAnsiTheme="majorHAnsi" w:cstheme="majorBidi"/>
      <w:color w:val="1F3763" w:themeColor="accent1" w:themeShade="7F"/>
      <w:sz w:val="24"/>
      <w:szCs w:val="24"/>
    </w:rPr>
  </w:style>
  <w:style w:type="character" w:styleId="IntenseEmphasis">
    <w:name w:val="Intense Emphasis"/>
    <w:basedOn w:val="DefaultParagraphFont"/>
    <w:uiPriority w:val="21"/>
    <w:qFormat/>
    <w:rsid w:val="00C846F5"/>
    <w:rPr>
      <w:i/>
      <w:iCs/>
      <w:color w:val="4472C4" w:themeColor="accent1"/>
    </w:rPr>
  </w:style>
  <w:style w:type="paragraph" w:customStyle="1" w:styleId="ADAVulnHeader">
    <w:name w:val="ADA_Vuln_Header"/>
    <w:pPr>
      <w:keepNext/>
      <w:spacing w:before="240" w:after="40" w:line="240" w:lineRule="auto"/>
    </w:pPr>
    <w:rPr>
      <w:rFonts w:ascii="Franklin Gothic Demi" w:hAnsi="Franklin Gothic Demi"/>
      <w:b/>
      <w:caps/>
      <w:sz w:val="26"/>
    </w:rPr>
  </w:style>
  <w:style w:type="paragraph" w:customStyle="1" w:styleId="ADAVulnSeverity">
    <w:name w:val="ADA_Vuln_Severity"/>
    <w:pPr>
      <w:keepNext/>
      <w:spacing w:after="120"/>
    </w:pPr>
    <w:rPr>
      <w:rFonts w:ascii="Franklin Gothic Medium" w:hAnsi="Franklin Gothic Medium"/>
      <w:b/>
      <w:caps/>
    </w:rPr>
  </w:style>
  <w:style w:type="paragraph" w:customStyle="1" w:styleId="ADAVulnMeta">
    <w:name w:val="ADA_Vuln_Meta"/>
    <w:pPr>
      <w:keepNext/>
      <w:spacing w:after="120" w:line="276" w:lineRule="auto"/>
    </w:pPr>
    <w:rPr>
      <w:rFonts w:ascii="Franklin Gothic Book" w:hAnsi="Franklin Gothic Book"/>
      <w:sz w:val="21"/>
    </w:rPr>
  </w:style>
  <w:style w:type="paragraph" w:customStyle="1" w:styleId="ADAVulnLabel">
    <w:name w:val="ADA_Vuln_Label"/>
    <w:pPr>
      <w:keepNext/>
      <w:spacing w:before="120" w:after="40" w:line="240" w:lineRule="auto"/>
    </w:pPr>
    <w:rPr>
      <w:rFonts w:ascii="Franklin Gothic Medium" w:hAnsi="Franklin Gothic Medium"/>
      <w:b/>
      <w:sz w:val="21"/>
    </w:rPr>
  </w:style>
  <w:style w:type="paragraph" w:customStyle="1" w:styleId="ADAVulnBody">
    <w:name w:val="ADA_Vuln_Body"/>
    <w:pPr>
      <w:keepNext/>
      <w:spacing w:after="120" w:line="276" w:lineRule="auto"/>
    </w:pPr>
    <w:rPr>
      <w:rFonts w:ascii="Franklin Gothic Book" w:hAnsi="Franklin Gothic Book"/>
      <w:sz w:val="21"/>
    </w:rPr>
  </w:style>
  <w:style w:type="paragraph" w:customStyle="1" w:styleId="ADAVulnBullets">
    <w:name w:val="ADA_Vuln_Bullets"/>
    <w:pPr>
      <w:keepNext/>
      <w:spacing w:after="60" w:line="276" w:lineRule="auto"/>
      <w:ind w:left="360" w:hanging="216"/>
    </w:pPr>
    <w:rPr>
      <w:rFonts w:ascii="Franklin Gothic Book" w:hAnsi="Franklin Gothic Book"/>
      <w:sz w:val="21"/>
    </w:rPr>
  </w:style>
  <w:style w:type="paragraph" w:customStyle="1" w:styleId="ADAVulnNumbered">
    <w:name w:val="ADA_Vuln_Numbered"/>
    <w:pPr>
      <w:keepNext/>
      <w:spacing w:after="60" w:line="276" w:lineRule="auto"/>
      <w:ind w:left="360" w:hanging="216"/>
    </w:pPr>
    <w:rPr>
      <w:rFonts w:ascii="Franklin Gothic Book" w:hAnsi="Franklin Gothic Book"/>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564614">
      <w:bodyDiv w:val="1"/>
      <w:marLeft w:val="0"/>
      <w:marRight w:val="0"/>
      <w:marTop w:val="0"/>
      <w:marBottom w:val="0"/>
      <w:divBdr>
        <w:top w:val="none" w:sz="0" w:space="0" w:color="auto"/>
        <w:left w:val="none" w:sz="0" w:space="0" w:color="auto"/>
        <w:bottom w:val="none" w:sz="0" w:space="0" w:color="auto"/>
        <w:right w:val="none" w:sz="0" w:space="0" w:color="auto"/>
      </w:divBdr>
    </w:div>
    <w:div w:id="52394045">
      <w:bodyDiv w:val="1"/>
      <w:marLeft w:val="0"/>
      <w:marRight w:val="0"/>
      <w:marTop w:val="0"/>
      <w:marBottom w:val="0"/>
      <w:divBdr>
        <w:top w:val="none" w:sz="0" w:space="0" w:color="auto"/>
        <w:left w:val="none" w:sz="0" w:space="0" w:color="auto"/>
        <w:bottom w:val="none" w:sz="0" w:space="0" w:color="auto"/>
        <w:right w:val="none" w:sz="0" w:space="0" w:color="auto"/>
      </w:divBdr>
    </w:div>
    <w:div w:id="157424196">
      <w:bodyDiv w:val="1"/>
      <w:marLeft w:val="0"/>
      <w:marRight w:val="0"/>
      <w:marTop w:val="0"/>
      <w:marBottom w:val="0"/>
      <w:divBdr>
        <w:top w:val="none" w:sz="0" w:space="0" w:color="auto"/>
        <w:left w:val="none" w:sz="0" w:space="0" w:color="auto"/>
        <w:bottom w:val="none" w:sz="0" w:space="0" w:color="auto"/>
        <w:right w:val="none" w:sz="0" w:space="0" w:color="auto"/>
      </w:divBdr>
    </w:div>
    <w:div w:id="1244992352">
      <w:bodyDiv w:val="1"/>
      <w:marLeft w:val="0"/>
      <w:marRight w:val="0"/>
      <w:marTop w:val="0"/>
      <w:marBottom w:val="0"/>
      <w:divBdr>
        <w:top w:val="none" w:sz="0" w:space="0" w:color="auto"/>
        <w:left w:val="none" w:sz="0" w:space="0" w:color="auto"/>
        <w:bottom w:val="none" w:sz="0" w:space="0" w:color="auto"/>
        <w:right w:val="none" w:sz="0" w:space="0" w:color="auto"/>
      </w:divBdr>
    </w:div>
    <w:div w:id="1756516747">
      <w:bodyDiv w:val="1"/>
      <w:marLeft w:val="0"/>
      <w:marRight w:val="0"/>
      <w:marTop w:val="0"/>
      <w:marBottom w:val="0"/>
      <w:divBdr>
        <w:top w:val="none" w:sz="0" w:space="0" w:color="auto"/>
        <w:left w:val="none" w:sz="0" w:space="0" w:color="auto"/>
        <w:bottom w:val="none" w:sz="0" w:space="0" w:color="auto"/>
        <w:right w:val="none" w:sz="0" w:space="0" w:color="auto"/>
      </w:divBdr>
    </w:div>
    <w:div w:id="1986398952">
      <w:bodyDiv w:val="1"/>
      <w:marLeft w:val="0"/>
      <w:marRight w:val="0"/>
      <w:marTop w:val="0"/>
      <w:marBottom w:val="0"/>
      <w:divBdr>
        <w:top w:val="none" w:sz="0" w:space="0" w:color="auto"/>
        <w:left w:val="none" w:sz="0" w:space="0" w:color="auto"/>
        <w:bottom w:val="none" w:sz="0" w:space="0" w:color="auto"/>
        <w:right w:val="none" w:sz="0" w:space="0" w:color="auto"/>
      </w:divBdr>
    </w:div>
    <w:div w:id="2058233590">
      <w:bodyDiv w:val="1"/>
      <w:marLeft w:val="0"/>
      <w:marRight w:val="0"/>
      <w:marTop w:val="0"/>
      <w:marBottom w:val="0"/>
      <w:divBdr>
        <w:top w:val="none" w:sz="0" w:space="0" w:color="auto"/>
        <w:left w:val="none" w:sz="0" w:space="0" w:color="auto"/>
        <w:bottom w:val="none" w:sz="0" w:space="0" w:color="auto"/>
        <w:right w:val="none" w:sz="0" w:space="0" w:color="auto"/>
      </w:divBdr>
    </w:div>
    <w:div w:id="2078480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F346E8-67F0-45C2-99C6-7763199D6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Pages>
  <Words>338</Words>
  <Characters>2619</Characters>
  <Application>Microsoft Office Word</Application>
  <DocSecurity>0</DocSecurity>
  <Lines>124</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Zachary</dc:creator>
  <cp:keywords/>
  <dc:description/>
  <cp:lastModifiedBy>Matthew Frost</cp:lastModifiedBy>
  <cp:revision>32</cp:revision>
  <dcterms:created xsi:type="dcterms:W3CDTF">2026-02-25T02:14:00Z</dcterms:created>
  <dcterms:modified xsi:type="dcterms:W3CDTF">2026-03-05T14:02:00Z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3b2808d-fdcd-4b04-ae30-a55cfb76acbc_Enabled">
    <vt:lpwstr>true</vt:lpwstr>
  </property>
  <property fmtid="{D5CDD505-2E9C-101B-9397-08002B2CF9AE}" pid="3" name="MSIP_Label_f3b2808d-fdcd-4b04-ae30-a55cfb76acbc_SetDate">
    <vt:lpwstr>2024-04-19T17:21:03Z</vt:lpwstr>
  </property>
  <property fmtid="{D5CDD505-2E9C-101B-9397-08002B2CF9AE}" pid="4" name="MSIP_Label_f3b2808d-fdcd-4b04-ae30-a55cfb76acbc_Method">
    <vt:lpwstr>Privileged</vt:lpwstr>
  </property>
  <property fmtid="{D5CDD505-2E9C-101B-9397-08002B2CF9AE}" pid="5" name="MSIP_Label_f3b2808d-fdcd-4b04-ae30-a55cfb76acbc_Name">
    <vt:lpwstr>All Users (Unprotected)</vt:lpwstr>
  </property>
  <property fmtid="{D5CDD505-2E9C-101B-9397-08002B2CF9AE}" pid="6" name="MSIP_Label_f3b2808d-fdcd-4b04-ae30-a55cfb76acbc_SiteId">
    <vt:lpwstr>69c613d2-b051-4234-8ed1-fd530b70d5d3</vt:lpwstr>
  </property>
  <property fmtid="{D5CDD505-2E9C-101B-9397-08002B2CF9AE}" pid="7" name="MSIP_Label_f3b2808d-fdcd-4b04-ae30-a55cfb76acbc_ActionId">
    <vt:lpwstr>6f1f029f-a024-43f6-bc8b-c2b3418cc981</vt:lpwstr>
  </property>
  <property fmtid="{D5CDD505-2E9C-101B-9397-08002B2CF9AE}" pid="8" name="MSIP_Label_f3b2808d-fdcd-4b04-ae30-a55cfb76acbc_ContentBits">
    <vt:lpwstr>0</vt:lpwstr>
  </property>
</Properties>
</file>