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E377" w14:textId="247325AD" w:rsidR="008F5FE6" w:rsidRDefault="0092046F" w:rsidP="008F5FE6">
      <w:pPr>
        <w:pStyle w:val="CoverPageTitle"/>
      </w:pPr>
      <w:r>
        <w:t>Security Assessment at First Entry (SAFE)</w:t>
      </w:r>
    </w:p>
    <w:p w14:paraId="1E26386E" w14:textId="77777777" w:rsidR="008F5FE6" w:rsidRPr="00E75060" w:rsidRDefault="008F5FE6" w:rsidP="008F5FE6">
      <w:pPr>
        <w:pStyle w:val="FOUOwarningtext"/>
      </w:pPr>
    </w:p>
    <w:p w14:paraId="3B4F9287" w14:textId="77777777" w:rsidR="008F5FE6" w:rsidRPr="00E75060" w:rsidRDefault="008F5FE6" w:rsidP="008F5FE6">
      <w:pPr>
        <w:pStyle w:val="FOUOwarningtext"/>
      </w:pPr>
    </w:p>
    <w:p w14:paraId="76B51237" w14:textId="77777777" w:rsidR="008F5FE6" w:rsidRDefault="008F5FE6" w:rsidP="008F5FE6">
      <w:pPr>
        <w:pStyle w:val="FOUOwarningtext"/>
      </w:pPr>
      <w:r w:rsidRPr="001E77E7">
        <w:t>WARNING: This information is FOR OFFICIAL USE ONLY (FOUO). It contains information that may be exempt from public release under the Freedom of Information act (5 U.S.C. § 552). It is to be controlled, stored, handled, transmitted, distributed, and disposed of in accordance with U.S. Department of Homeland Security (DHS) Management Directive 11042.1 relating to FOUO information and is not to be released to the public or other personnel who do not have a valid “Need-to-know” without prior approval of an authorized DHS official.</w:t>
      </w:r>
    </w:p>
    <w:p w14:paraId="1B88CBA2" w14:textId="77777777" w:rsidR="008F5FE6" w:rsidRPr="00E75060" w:rsidRDefault="008F5FE6" w:rsidP="008F5FE6">
      <w:pPr>
        <w:pStyle w:val="Paragraph"/>
      </w:pPr>
      <w:r w:rsidRPr="00E75060">
        <w:rPr>
          <w:noProof/>
        </w:rPr>
        <mc:AlternateContent>
          <mc:Choice Requires="wps">
            <w:drawing>
              <wp:inline distT="0" distB="0" distL="0" distR="0" wp14:anchorId="48D43644" wp14:editId="10329789">
                <wp:extent cx="5888355" cy="0"/>
                <wp:effectExtent l="0" t="0" r="36195" b="19050"/>
                <wp:docPr id="12" name="Straight Connector 12" descr="&quot; &quot;"/>
                <wp:cNvGraphicFramePr/>
                <a:graphic xmlns:a="http://schemas.openxmlformats.org/drawingml/2006/main">
                  <a:graphicData uri="http://schemas.microsoft.com/office/word/2010/wordprocessingShape">
                    <wps:wsp>
                      <wps:cNvCnPr/>
                      <wps:spPr>
                        <a:xfrm>
                          <a:off x="0" y="0"/>
                          <a:ext cx="5888355" cy="0"/>
                        </a:xfrm>
                        <a:prstGeom prst="line">
                          <a:avLst/>
                        </a:prstGeom>
                        <a:ln w="12700">
                          <a:solidFill>
                            <a:srgbClr val="005288"/>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C382A19" id="Straight Connector 12" o:spid="_x0000_s1026" alt="&quot; &quot;" style="visibility:visible;mso-wrap-style:square;mso-left-percent:-10001;mso-top-percent:-10001;mso-position-horizontal:absolute;mso-position-horizontal-relative:char;mso-position-vertical:absolute;mso-position-vertical-relative:line;mso-left-percent:-10001;mso-top-percent:-10001" from="0,0" to="46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lXwAEAAN8DAAAOAAAAZHJzL2Uyb0RvYy54bWysU02P0zAQvSPxHyzfadKiQhQ13cOulguC&#10;FbA/wHXGjSV/yWOa9N8zdtp0BQgJxMWxx/PevHme7O4ma9gJImrvOr5e1ZyBk77X7tjx52+PbxrO&#10;MAnXC+MddPwMyO/2r1/txtDCxg/e9BAZkThsx9DxIaXQVhXKAazAlQ/g6FL5aEWiYzxWfRQjsVtT&#10;ber6XTX62IfoJSBS9GG+5PvCrxTI9FkphMRMx0lbKmss6yGv1X4n2mMUYdDyIkP8gwortKOiC9WD&#10;SIJ9j/oXKqtl9OhVWklvK6+UllB6oG7W9U/dfB1EgNILmYNhsQn/H638dLp3T5FsGAO2GJ5i7mJS&#10;0eYv6WNTMeu8mAVTYpKC26Zp3m63nMnrXXUDhojpA3jL8qbjRrvch2jF6SMmKkap15QcNo6NND2b&#10;93Vd0tAb3T9qY/IlxuPh3kR2EvkN6+2mafKzEcWLNDoZR8FbF2WXzgbmAl9AMd2T7vVcIQ8YLLRC&#10;SnBpfeE1jrIzTJGEBXiR9ifgJT9DoQzf34AXRKnsXVrAVjsffyc7TVfJas6/OjD3nS04+P5c3rdY&#10;Q1NUnLtMfB7Tl+cCv/2X+x8AAAD//wMAUEsDBBQABgAIAAAAIQCVjbZr2AAAAAIBAAAPAAAAZHJz&#10;L2Rvd25yZXYueG1sTI9BS8NAEIXvgv9hGcGb3Rih1phN0UJBFASrF2/T7JgNzc6G3W0b/71TL3p5&#10;8HjDe9/Uy8kP6kAx9YENXM8KUMRtsD13Bj7e11cLUCkjWxwCk4FvSrBszs9qrGw48hsdNrlTUsKp&#10;QgMu57HSOrWOPKZZGIkl+wrRYxYbO20jHqXcD7osirn22LMsOBxp5ajdbfbegC1Xi9c+lWvePX66&#10;Jx3Rvcyfjbm8mB7uQWWa8t8xnPAFHRph2oY926QGA/JI/lXJ7srbG1Dbk9VNrf+jNz8AAAD//wMA&#10;UEsBAi0AFAAGAAgAAAAhALaDOJL+AAAA4QEAABMAAAAAAAAAAAAAAAAAAAAAAFtDb250ZW50X1R5&#10;cGVzXS54bWxQSwECLQAUAAYACAAAACEAOP0h/9YAAACUAQAACwAAAAAAAAAAAAAAAAAvAQAAX3Jl&#10;bHMvLnJlbHNQSwECLQAUAAYACAAAACEA15hJV8ABAADfAwAADgAAAAAAAAAAAAAAAAAuAgAAZHJz&#10;L2Uyb0RvYy54bWxQSwECLQAUAAYACAAAACEAlY22a9gAAAACAQAADwAAAAAAAAAAAAAAAAAaBAAA&#10;ZHJzL2Rvd25yZXYueG1sUEsFBgAAAAAEAAQA8wAAAB8FAAAAAA==&#10;" strokecolor="#005288" strokeweight="1pt">
                <v:stroke joinstyle="miter"/>
                <w10:anchorlock/>
              </v:line>
            </w:pict>
          </mc:Fallback>
        </mc:AlternateContent>
      </w:r>
    </w:p>
    <w:p w14:paraId="69F8BEDF" w14:textId="77777777" w:rsidR="008F5FE6" w:rsidRPr="00E75060" w:rsidRDefault="008F5FE6" w:rsidP="008F5FE6"/>
    <w:p w14:paraId="06BF539F" w14:textId="77777777" w:rsidR="008F5FE6" w:rsidRPr="00E75060" w:rsidRDefault="008F5FE6" w:rsidP="008F5FE6">
      <w:r>
        <w:t>Version</w:t>
      </w:r>
      <w:r w:rsidRPr="00E75060">
        <w:t xml:space="preserve">: </w:t>
      </w:r>
      <w:r>
        <w:t>Alpha V3</w:t>
      </w:r>
    </w:p>
    <w:p w14:paraId="74F7AFBC" w14:textId="77777777" w:rsidR="008F5FE6" w:rsidRPr="00E75060" w:rsidRDefault="008F5FE6" w:rsidP="008F5FE6">
      <w:r w:rsidRPr="00E75060">
        <w:t>Cybersecurity and Infrastructure Security Agency</w:t>
      </w:r>
    </w:p>
    <w:p w14:paraId="5D1DA93E"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[[PSA_NAME]]</w:t>
      </w:r>
    </w:p>
    <w:p w14:paraId="55F2A9BB"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Protective Security Advisor</w:t>
      </w:r>
    </w:p>
    <w:p w14:paraId="59664E96"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Department of Homeland Security</w:t>
      </w:r>
    </w:p>
    <w:p w14:paraId="44E1C0A9"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Cybersecurity and Infrastructure Security Agency</w:t>
      </w:r>
    </w:p>
    <w:p w14:paraId="23A8EA04"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Integrated Operations Division | Region [[PSA_REGION]] | [[PSA_CITY]]</w:t>
      </w:r>
    </w:p>
    <w:p w14:paraId="22264E08" w14:textId="77777777" w:rsidR="008F5FE6" w:rsidRPr="00D41DCB" w:rsidRDefault="008F5FE6" w:rsidP="00D41DCB">
      <w:pPr>
        <w:pStyle w:val="NoSpacing"/>
        <w:rPr>
          <w:rStyle w:val="IntenseEmphasis"/>
          <w:i w:val="0"/>
          <w:iCs w:val="0"/>
          <w:color w:val="auto"/>
        </w:rPr>
      </w:pPr>
      <w:proofErr w:type="gramStart"/>
      <w:r w:rsidRPr="00D41DCB">
        <w:rPr>
          <w:rStyle w:val="IntenseEmphasis"/>
          <w:i w:val="0"/>
          <w:iCs w:val="0"/>
          <w:color w:val="auto"/>
        </w:rPr>
        <w:t>Cell: [</w:t>
      </w:r>
      <w:proofErr w:type="gramEnd"/>
      <w:r w:rsidRPr="00D41DCB">
        <w:rPr>
          <w:rStyle w:val="IntenseEmphasis"/>
          <w:i w:val="0"/>
          <w:iCs w:val="0"/>
          <w:color w:val="auto"/>
        </w:rPr>
        <w:t>[PSA_CELL]]</w:t>
      </w:r>
    </w:p>
    <w:p w14:paraId="328C53B0" w14:textId="66C41C74" w:rsidR="00DD2F94" w:rsidRPr="00D41DCB" w:rsidRDefault="008F5FE6" w:rsidP="00D41DCB">
      <w:pPr>
        <w:pStyle w:val="NoSpacing"/>
        <w:rPr>
          <w:rStyle w:val="IntenseEmphasis"/>
          <w:i w:val="0"/>
          <w:iCs w:val="0"/>
          <w:color w:val="auto"/>
        </w:rPr>
      </w:pPr>
      <w:r w:rsidRPr="00D41DCB">
        <w:rPr>
          <w:rStyle w:val="IntenseEmphasis"/>
          <w:i w:val="0"/>
          <w:iCs w:val="0"/>
          <w:color w:val="auto"/>
        </w:rPr>
        <w:t>Email: [[PSA_EMAIL]]</w:t>
      </w:r>
    </w:p>
    <w:p w14:paraId="0C84729F" w14:textId="77777777" w:rsidR="00DD2F94" w:rsidRDefault="00DD2F94">
      <w:pPr>
        <w:rPr>
          <w:rFonts w:eastAsiaTheme="minorEastAsia"/>
        </w:rPr>
      </w:pPr>
      <w:r>
        <w:br w:type="page"/>
      </w:r>
    </w:p>
    <w:p w14:paraId="18008391" w14:textId="77777777" w:rsidR="008F5FE6" w:rsidRDefault="008F5FE6" w:rsidP="008F5FE6">
      <w:pPr>
        <w:pStyle w:val="NoSpacing"/>
      </w:pPr>
    </w:p>
    <w:sdt>
      <w:sdtPr>
        <w:rPr>
          <w:rFonts w:asciiTheme="minorHAnsi" w:eastAsiaTheme="minorHAnsi" w:hAnsiTheme="minorHAnsi" w:cstheme="minorBidi"/>
          <w:color w:val="auto"/>
          <w:sz w:val="22"/>
          <w:szCs w:val="22"/>
        </w:rPr>
        <w:id w:val="1904102249"/>
        <w:docPartObj>
          <w:docPartGallery w:val="Table of Contents"/>
          <w:docPartUnique/>
        </w:docPartObj>
      </w:sdtPr>
      <w:sdtContent>
        <w:p w14:paraId="4C73450D" w14:textId="77777777" w:rsidR="008F5FE6" w:rsidRPr="00D10F1C" w:rsidRDefault="008F5FE6" w:rsidP="008F5FE6">
          <w:pPr>
            <w:pStyle w:val="TOCHeading"/>
          </w:pPr>
          <w:r w:rsidRPr="00D10F1C">
            <w:t>Contents</w:t>
          </w:r>
        </w:p>
        <w:p w14:paraId="3392CB7B" w14:textId="146851E4" w:rsidR="009159B7" w:rsidRDefault="002B2B3D">
          <w:pPr>
            <w:pStyle w:val="TOC2"/>
            <w:tabs>
              <w:tab w:val="right" w:leader="dot" w:pos="989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6194596" w:history="1">
            <w:r w:rsidR="009159B7" w:rsidRPr="0032751A">
              <w:rPr>
                <w:rStyle w:val="Hyperlink"/>
                <w:noProof/>
              </w:rPr>
              <w:t>SAFE Executive Summary</w:t>
            </w:r>
            <w:r w:rsidR="009159B7">
              <w:rPr>
                <w:noProof/>
                <w:webHidden/>
              </w:rPr>
              <w:tab/>
            </w:r>
            <w:r w:rsidR="009159B7">
              <w:rPr>
                <w:noProof/>
                <w:webHidden/>
              </w:rPr>
              <w:fldChar w:fldCharType="begin"/>
            </w:r>
            <w:r w:rsidR="009159B7">
              <w:rPr>
                <w:noProof/>
                <w:webHidden/>
              </w:rPr>
              <w:instrText xml:space="preserve"> PAGEREF _Toc226194596 \h </w:instrText>
            </w:r>
            <w:r w:rsidR="009159B7">
              <w:rPr>
                <w:noProof/>
                <w:webHidden/>
              </w:rPr>
            </w:r>
            <w:r w:rsidR="009159B7">
              <w:rPr>
                <w:noProof/>
                <w:webHidden/>
              </w:rPr>
              <w:fldChar w:fldCharType="separate"/>
            </w:r>
            <w:r w:rsidR="009159B7">
              <w:rPr>
                <w:noProof/>
                <w:webHidden/>
              </w:rPr>
              <w:t>2</w:t>
            </w:r>
            <w:r w:rsidR="009159B7">
              <w:rPr>
                <w:noProof/>
                <w:webHidden/>
              </w:rPr>
              <w:fldChar w:fldCharType="end"/>
            </w:r>
          </w:hyperlink>
        </w:p>
        <w:p w14:paraId="219503DA" w14:textId="692C5C7B" w:rsidR="009159B7" w:rsidRDefault="009159B7">
          <w:pPr>
            <w:pStyle w:val="TOC2"/>
            <w:tabs>
              <w:tab w:val="right" w:leader="dot" w:pos="9890"/>
            </w:tabs>
            <w:rPr>
              <w:rFonts w:cstheme="minorBidi"/>
              <w:noProof/>
              <w:kern w:val="2"/>
              <w:sz w:val="24"/>
              <w:szCs w:val="24"/>
              <w14:ligatures w14:val="standardContextual"/>
            </w:rPr>
          </w:pPr>
          <w:hyperlink w:anchor="_Toc226194597" w:history="1">
            <w:r w:rsidRPr="0032751A">
              <w:rPr>
                <w:rStyle w:val="Hyperlink"/>
                <w:noProof/>
              </w:rPr>
              <w:t>Facility Information</w:t>
            </w:r>
            <w:r>
              <w:rPr>
                <w:noProof/>
                <w:webHidden/>
              </w:rPr>
              <w:tab/>
            </w:r>
            <w:r>
              <w:rPr>
                <w:noProof/>
                <w:webHidden/>
              </w:rPr>
              <w:fldChar w:fldCharType="begin"/>
            </w:r>
            <w:r>
              <w:rPr>
                <w:noProof/>
                <w:webHidden/>
              </w:rPr>
              <w:instrText xml:space="preserve"> PAGEREF _Toc226194597 \h </w:instrText>
            </w:r>
            <w:r>
              <w:rPr>
                <w:noProof/>
                <w:webHidden/>
              </w:rPr>
            </w:r>
            <w:r>
              <w:rPr>
                <w:noProof/>
                <w:webHidden/>
              </w:rPr>
              <w:fldChar w:fldCharType="separate"/>
            </w:r>
            <w:r>
              <w:rPr>
                <w:noProof/>
                <w:webHidden/>
              </w:rPr>
              <w:t>2</w:t>
            </w:r>
            <w:r>
              <w:rPr>
                <w:noProof/>
                <w:webHidden/>
              </w:rPr>
              <w:fldChar w:fldCharType="end"/>
            </w:r>
          </w:hyperlink>
        </w:p>
        <w:p w14:paraId="6CC197B0" w14:textId="133EA6B0" w:rsidR="009159B7" w:rsidRDefault="009159B7">
          <w:pPr>
            <w:pStyle w:val="TOC2"/>
            <w:tabs>
              <w:tab w:val="right" w:leader="dot" w:pos="9890"/>
            </w:tabs>
            <w:rPr>
              <w:rFonts w:cstheme="minorBidi"/>
              <w:noProof/>
              <w:kern w:val="2"/>
              <w:sz w:val="24"/>
              <w:szCs w:val="24"/>
              <w14:ligatures w14:val="standardContextual"/>
            </w:rPr>
          </w:pPr>
          <w:hyperlink w:anchor="_Toc226194598" w:history="1">
            <w:r w:rsidRPr="0032751A">
              <w:rPr>
                <w:rStyle w:val="Hyperlink"/>
                <w:noProof/>
              </w:rPr>
              <w:t>Information Sharing &amp; Communication</w:t>
            </w:r>
            <w:r>
              <w:rPr>
                <w:noProof/>
                <w:webHidden/>
              </w:rPr>
              <w:tab/>
            </w:r>
            <w:r>
              <w:rPr>
                <w:noProof/>
                <w:webHidden/>
              </w:rPr>
              <w:fldChar w:fldCharType="begin"/>
            </w:r>
            <w:r>
              <w:rPr>
                <w:noProof/>
                <w:webHidden/>
              </w:rPr>
              <w:instrText xml:space="preserve"> PAGEREF _Toc226194598 \h </w:instrText>
            </w:r>
            <w:r>
              <w:rPr>
                <w:noProof/>
                <w:webHidden/>
              </w:rPr>
            </w:r>
            <w:r>
              <w:rPr>
                <w:noProof/>
                <w:webHidden/>
              </w:rPr>
              <w:fldChar w:fldCharType="separate"/>
            </w:r>
            <w:r>
              <w:rPr>
                <w:noProof/>
                <w:webHidden/>
              </w:rPr>
              <w:t>2</w:t>
            </w:r>
            <w:r>
              <w:rPr>
                <w:noProof/>
                <w:webHidden/>
              </w:rPr>
              <w:fldChar w:fldCharType="end"/>
            </w:r>
          </w:hyperlink>
        </w:p>
        <w:p w14:paraId="59E51E71" w14:textId="7D156336" w:rsidR="009159B7" w:rsidRDefault="009159B7">
          <w:pPr>
            <w:pStyle w:val="TOC2"/>
            <w:tabs>
              <w:tab w:val="right" w:leader="dot" w:pos="9890"/>
            </w:tabs>
            <w:rPr>
              <w:rFonts w:cstheme="minorBidi"/>
              <w:noProof/>
              <w:kern w:val="2"/>
              <w:sz w:val="24"/>
              <w:szCs w:val="24"/>
              <w14:ligatures w14:val="standardContextual"/>
            </w:rPr>
          </w:pPr>
          <w:hyperlink w:anchor="_Toc226194599" w:history="1">
            <w:r w:rsidRPr="0032751A">
              <w:rPr>
                <w:rStyle w:val="Hyperlink"/>
                <w:noProof/>
              </w:rPr>
              <w:t>Security Plans &amp; Management</w:t>
            </w:r>
            <w:r>
              <w:rPr>
                <w:noProof/>
                <w:webHidden/>
              </w:rPr>
              <w:tab/>
            </w:r>
            <w:r>
              <w:rPr>
                <w:noProof/>
                <w:webHidden/>
              </w:rPr>
              <w:fldChar w:fldCharType="begin"/>
            </w:r>
            <w:r>
              <w:rPr>
                <w:noProof/>
                <w:webHidden/>
              </w:rPr>
              <w:instrText xml:space="preserve"> PAGEREF _Toc226194599 \h </w:instrText>
            </w:r>
            <w:r>
              <w:rPr>
                <w:noProof/>
                <w:webHidden/>
              </w:rPr>
            </w:r>
            <w:r>
              <w:rPr>
                <w:noProof/>
                <w:webHidden/>
              </w:rPr>
              <w:fldChar w:fldCharType="separate"/>
            </w:r>
            <w:r>
              <w:rPr>
                <w:noProof/>
                <w:webHidden/>
              </w:rPr>
              <w:t>2</w:t>
            </w:r>
            <w:r>
              <w:rPr>
                <w:noProof/>
                <w:webHidden/>
              </w:rPr>
              <w:fldChar w:fldCharType="end"/>
            </w:r>
          </w:hyperlink>
        </w:p>
        <w:p w14:paraId="45CDB748" w14:textId="6C9AC8A4" w:rsidR="009159B7" w:rsidRDefault="009159B7">
          <w:pPr>
            <w:pStyle w:val="TOC2"/>
            <w:tabs>
              <w:tab w:val="right" w:leader="dot" w:pos="9890"/>
            </w:tabs>
            <w:rPr>
              <w:rFonts w:cstheme="minorBidi"/>
              <w:noProof/>
              <w:kern w:val="2"/>
              <w:sz w:val="24"/>
              <w:szCs w:val="24"/>
              <w14:ligatures w14:val="standardContextual"/>
            </w:rPr>
          </w:pPr>
          <w:hyperlink w:anchor="_Toc226194600" w:history="1">
            <w:r w:rsidRPr="0032751A">
              <w:rPr>
                <w:rStyle w:val="Hyperlink"/>
                <w:noProof/>
              </w:rPr>
              <w:t>Physical Security</w:t>
            </w:r>
            <w:r>
              <w:rPr>
                <w:noProof/>
                <w:webHidden/>
              </w:rPr>
              <w:tab/>
            </w:r>
            <w:r>
              <w:rPr>
                <w:noProof/>
                <w:webHidden/>
              </w:rPr>
              <w:fldChar w:fldCharType="begin"/>
            </w:r>
            <w:r>
              <w:rPr>
                <w:noProof/>
                <w:webHidden/>
              </w:rPr>
              <w:instrText xml:space="preserve"> PAGEREF _Toc226194600 \h </w:instrText>
            </w:r>
            <w:r>
              <w:rPr>
                <w:noProof/>
                <w:webHidden/>
              </w:rPr>
            </w:r>
            <w:r>
              <w:rPr>
                <w:noProof/>
                <w:webHidden/>
              </w:rPr>
              <w:fldChar w:fldCharType="separate"/>
            </w:r>
            <w:r>
              <w:rPr>
                <w:noProof/>
                <w:webHidden/>
              </w:rPr>
              <w:t>2</w:t>
            </w:r>
            <w:r>
              <w:rPr>
                <w:noProof/>
                <w:webHidden/>
              </w:rPr>
              <w:fldChar w:fldCharType="end"/>
            </w:r>
          </w:hyperlink>
        </w:p>
        <w:p w14:paraId="7FFD2403" w14:textId="4E3F9FEC" w:rsidR="009159B7" w:rsidRDefault="009159B7">
          <w:pPr>
            <w:pStyle w:val="TOC2"/>
            <w:tabs>
              <w:tab w:val="right" w:leader="dot" w:pos="9890"/>
            </w:tabs>
            <w:rPr>
              <w:rFonts w:cstheme="minorBidi"/>
              <w:noProof/>
              <w:kern w:val="2"/>
              <w:sz w:val="24"/>
              <w:szCs w:val="24"/>
              <w14:ligatures w14:val="standardContextual"/>
            </w:rPr>
          </w:pPr>
          <w:hyperlink w:anchor="_Toc226194601" w:history="1">
            <w:r w:rsidRPr="0032751A">
              <w:rPr>
                <w:rStyle w:val="Hyperlink"/>
                <w:noProof/>
              </w:rPr>
              <w:t>Security Systems</w:t>
            </w:r>
            <w:r>
              <w:rPr>
                <w:noProof/>
                <w:webHidden/>
              </w:rPr>
              <w:tab/>
            </w:r>
            <w:r>
              <w:rPr>
                <w:noProof/>
                <w:webHidden/>
              </w:rPr>
              <w:fldChar w:fldCharType="begin"/>
            </w:r>
            <w:r>
              <w:rPr>
                <w:noProof/>
                <w:webHidden/>
              </w:rPr>
              <w:instrText xml:space="preserve"> PAGEREF _Toc226194601 \h </w:instrText>
            </w:r>
            <w:r>
              <w:rPr>
                <w:noProof/>
                <w:webHidden/>
              </w:rPr>
            </w:r>
            <w:r>
              <w:rPr>
                <w:noProof/>
                <w:webHidden/>
              </w:rPr>
              <w:fldChar w:fldCharType="separate"/>
            </w:r>
            <w:r>
              <w:rPr>
                <w:noProof/>
                <w:webHidden/>
              </w:rPr>
              <w:t>2</w:t>
            </w:r>
            <w:r>
              <w:rPr>
                <w:noProof/>
                <w:webHidden/>
              </w:rPr>
              <w:fldChar w:fldCharType="end"/>
            </w:r>
          </w:hyperlink>
        </w:p>
        <w:p w14:paraId="2D5B85A5" w14:textId="2FD6AC2B" w:rsidR="009159B7" w:rsidRDefault="009159B7">
          <w:pPr>
            <w:pStyle w:val="TOC2"/>
            <w:tabs>
              <w:tab w:val="right" w:leader="dot" w:pos="9890"/>
            </w:tabs>
            <w:rPr>
              <w:rFonts w:cstheme="minorBidi"/>
              <w:noProof/>
              <w:kern w:val="2"/>
              <w:sz w:val="24"/>
              <w:szCs w:val="24"/>
              <w14:ligatures w14:val="standardContextual"/>
            </w:rPr>
          </w:pPr>
          <w:hyperlink w:anchor="_Toc226194602" w:history="1">
            <w:r w:rsidRPr="0032751A">
              <w:rPr>
                <w:rStyle w:val="Hyperlink"/>
                <w:noProof/>
              </w:rPr>
              <w:t>Custom Vulnerabilities &amp; Options for Consideration</w:t>
            </w:r>
            <w:r>
              <w:rPr>
                <w:noProof/>
                <w:webHidden/>
              </w:rPr>
              <w:tab/>
            </w:r>
            <w:r>
              <w:rPr>
                <w:noProof/>
                <w:webHidden/>
              </w:rPr>
              <w:fldChar w:fldCharType="begin"/>
            </w:r>
            <w:r>
              <w:rPr>
                <w:noProof/>
                <w:webHidden/>
              </w:rPr>
              <w:instrText xml:space="preserve"> PAGEREF _Toc226194602 \h </w:instrText>
            </w:r>
            <w:r>
              <w:rPr>
                <w:noProof/>
                <w:webHidden/>
              </w:rPr>
            </w:r>
            <w:r>
              <w:rPr>
                <w:noProof/>
                <w:webHidden/>
              </w:rPr>
              <w:fldChar w:fldCharType="separate"/>
            </w:r>
            <w:r>
              <w:rPr>
                <w:noProof/>
                <w:webHidden/>
              </w:rPr>
              <w:t>2</w:t>
            </w:r>
            <w:r>
              <w:rPr>
                <w:noProof/>
                <w:webHidden/>
              </w:rPr>
              <w:fldChar w:fldCharType="end"/>
            </w:r>
          </w:hyperlink>
        </w:p>
        <w:p w14:paraId="2B22DCD7" w14:textId="2ADDB8CE" w:rsidR="009159B7" w:rsidRDefault="009159B7">
          <w:pPr>
            <w:pStyle w:val="TOC2"/>
            <w:tabs>
              <w:tab w:val="right" w:leader="dot" w:pos="9890"/>
            </w:tabs>
            <w:rPr>
              <w:rFonts w:cstheme="minorBidi"/>
              <w:noProof/>
              <w:kern w:val="2"/>
              <w:sz w:val="24"/>
              <w:szCs w:val="24"/>
              <w14:ligatures w14:val="standardContextual"/>
            </w:rPr>
          </w:pPr>
          <w:hyperlink w:anchor="_Toc226194603" w:history="1">
            <w:r w:rsidRPr="0032751A">
              <w:rPr>
                <w:rStyle w:val="Hyperlink"/>
                <w:noProof/>
              </w:rPr>
              <w:t>Commendable Practices</w:t>
            </w:r>
            <w:r>
              <w:rPr>
                <w:noProof/>
                <w:webHidden/>
              </w:rPr>
              <w:tab/>
            </w:r>
            <w:r>
              <w:rPr>
                <w:noProof/>
                <w:webHidden/>
              </w:rPr>
              <w:fldChar w:fldCharType="begin"/>
            </w:r>
            <w:r>
              <w:rPr>
                <w:noProof/>
                <w:webHidden/>
              </w:rPr>
              <w:instrText xml:space="preserve"> PAGEREF _Toc226194603 \h </w:instrText>
            </w:r>
            <w:r>
              <w:rPr>
                <w:noProof/>
                <w:webHidden/>
              </w:rPr>
            </w:r>
            <w:r>
              <w:rPr>
                <w:noProof/>
                <w:webHidden/>
              </w:rPr>
              <w:fldChar w:fldCharType="separate"/>
            </w:r>
            <w:r>
              <w:rPr>
                <w:noProof/>
                <w:webHidden/>
              </w:rPr>
              <w:t>2</w:t>
            </w:r>
            <w:r>
              <w:rPr>
                <w:noProof/>
                <w:webHidden/>
              </w:rPr>
              <w:fldChar w:fldCharType="end"/>
            </w:r>
          </w:hyperlink>
        </w:p>
        <w:p w14:paraId="737EEC09" w14:textId="15E4A9F1" w:rsidR="009159B7" w:rsidRDefault="009159B7">
          <w:pPr>
            <w:pStyle w:val="TOC2"/>
            <w:tabs>
              <w:tab w:val="right" w:leader="dot" w:pos="9890"/>
            </w:tabs>
            <w:rPr>
              <w:rFonts w:cstheme="minorBidi"/>
              <w:noProof/>
              <w:kern w:val="2"/>
              <w:sz w:val="24"/>
              <w:szCs w:val="24"/>
              <w14:ligatures w14:val="standardContextual"/>
            </w:rPr>
          </w:pPr>
          <w:hyperlink w:anchor="_Toc226194604" w:history="1">
            <w:r w:rsidRPr="0032751A">
              <w:rPr>
                <w:rStyle w:val="Hyperlink"/>
                <w:noProof/>
              </w:rPr>
              <w:t>Points of Contact</w:t>
            </w:r>
            <w:r>
              <w:rPr>
                <w:noProof/>
                <w:webHidden/>
              </w:rPr>
              <w:tab/>
            </w:r>
            <w:r>
              <w:rPr>
                <w:noProof/>
                <w:webHidden/>
              </w:rPr>
              <w:fldChar w:fldCharType="begin"/>
            </w:r>
            <w:r>
              <w:rPr>
                <w:noProof/>
                <w:webHidden/>
              </w:rPr>
              <w:instrText xml:space="preserve"> PAGEREF _Toc226194604 \h </w:instrText>
            </w:r>
            <w:r>
              <w:rPr>
                <w:noProof/>
                <w:webHidden/>
              </w:rPr>
            </w:r>
            <w:r>
              <w:rPr>
                <w:noProof/>
                <w:webHidden/>
              </w:rPr>
              <w:fldChar w:fldCharType="separate"/>
            </w:r>
            <w:r>
              <w:rPr>
                <w:noProof/>
                <w:webHidden/>
              </w:rPr>
              <w:t>2</w:t>
            </w:r>
            <w:r>
              <w:rPr>
                <w:noProof/>
                <w:webHidden/>
              </w:rPr>
              <w:fldChar w:fldCharType="end"/>
            </w:r>
          </w:hyperlink>
        </w:p>
        <w:p w14:paraId="6731FD7E" w14:textId="51BECBFE" w:rsidR="009159B7" w:rsidRDefault="009159B7">
          <w:pPr>
            <w:pStyle w:val="TOC2"/>
            <w:tabs>
              <w:tab w:val="right" w:leader="dot" w:pos="9890"/>
            </w:tabs>
            <w:rPr>
              <w:rFonts w:cstheme="minorBidi"/>
              <w:noProof/>
              <w:kern w:val="2"/>
              <w:sz w:val="24"/>
              <w:szCs w:val="24"/>
              <w14:ligatures w14:val="standardContextual"/>
            </w:rPr>
          </w:pPr>
          <w:hyperlink w:anchor="_Toc226194605" w:history="1">
            <w:r w:rsidRPr="0032751A">
              <w:rPr>
                <w:rStyle w:val="Hyperlink"/>
                <w:noProof/>
              </w:rPr>
              <w:t>Report Review</w:t>
            </w:r>
            <w:r>
              <w:rPr>
                <w:noProof/>
                <w:webHidden/>
              </w:rPr>
              <w:tab/>
            </w:r>
            <w:r>
              <w:rPr>
                <w:noProof/>
                <w:webHidden/>
              </w:rPr>
              <w:fldChar w:fldCharType="begin"/>
            </w:r>
            <w:r>
              <w:rPr>
                <w:noProof/>
                <w:webHidden/>
              </w:rPr>
              <w:instrText xml:space="preserve"> PAGEREF _Toc226194605 \h </w:instrText>
            </w:r>
            <w:r>
              <w:rPr>
                <w:noProof/>
                <w:webHidden/>
              </w:rPr>
            </w:r>
            <w:r>
              <w:rPr>
                <w:noProof/>
                <w:webHidden/>
              </w:rPr>
              <w:fldChar w:fldCharType="separate"/>
            </w:r>
            <w:r>
              <w:rPr>
                <w:noProof/>
                <w:webHidden/>
              </w:rPr>
              <w:t>2</w:t>
            </w:r>
            <w:r>
              <w:rPr>
                <w:noProof/>
                <w:webHidden/>
              </w:rPr>
              <w:fldChar w:fldCharType="end"/>
            </w:r>
          </w:hyperlink>
        </w:p>
        <w:p w14:paraId="03D6BE18" w14:textId="0B829764" w:rsidR="009159B7" w:rsidRDefault="009159B7">
          <w:pPr>
            <w:pStyle w:val="TOC2"/>
            <w:tabs>
              <w:tab w:val="right" w:leader="dot" w:pos="9890"/>
            </w:tabs>
            <w:rPr>
              <w:rFonts w:cstheme="minorBidi"/>
              <w:noProof/>
              <w:kern w:val="2"/>
              <w:sz w:val="24"/>
              <w:szCs w:val="24"/>
              <w14:ligatures w14:val="standardContextual"/>
            </w:rPr>
          </w:pPr>
          <w:hyperlink w:anchor="_Toc226194606" w:history="1">
            <w:r w:rsidRPr="0032751A">
              <w:rPr>
                <w:rStyle w:val="Hyperlink"/>
                <w:noProof/>
              </w:rPr>
              <w:t>Final Report</w:t>
            </w:r>
            <w:r>
              <w:rPr>
                <w:noProof/>
                <w:webHidden/>
              </w:rPr>
              <w:tab/>
            </w:r>
            <w:r>
              <w:rPr>
                <w:noProof/>
                <w:webHidden/>
              </w:rPr>
              <w:fldChar w:fldCharType="begin"/>
            </w:r>
            <w:r>
              <w:rPr>
                <w:noProof/>
                <w:webHidden/>
              </w:rPr>
              <w:instrText xml:space="preserve"> PAGEREF _Toc226194606 \h </w:instrText>
            </w:r>
            <w:r>
              <w:rPr>
                <w:noProof/>
                <w:webHidden/>
              </w:rPr>
            </w:r>
            <w:r>
              <w:rPr>
                <w:noProof/>
                <w:webHidden/>
              </w:rPr>
              <w:fldChar w:fldCharType="separate"/>
            </w:r>
            <w:r>
              <w:rPr>
                <w:noProof/>
                <w:webHidden/>
              </w:rPr>
              <w:t>2</w:t>
            </w:r>
            <w:r>
              <w:rPr>
                <w:noProof/>
                <w:webHidden/>
              </w:rPr>
              <w:fldChar w:fldCharType="end"/>
            </w:r>
          </w:hyperlink>
        </w:p>
        <w:p w14:paraId="11C9FD59" w14:textId="604740BC" w:rsidR="008F5FE6" w:rsidRPr="00D10F1C" w:rsidRDefault="002B2B3D" w:rsidP="008F5FE6">
          <w:r>
            <w:rPr>
              <w:b/>
              <w:bCs/>
              <w:noProof/>
            </w:rPr>
            <w:fldChar w:fldCharType="end"/>
          </w:r>
        </w:p>
      </w:sdtContent>
    </w:sdt>
    <w:p w14:paraId="0D090C5D" w14:textId="77777777" w:rsidR="008F5FE6" w:rsidRPr="003A7464" w:rsidRDefault="008F5FE6" w:rsidP="008F5FE6">
      <w:r w:rsidRPr="003A7464">
        <w:br w:type="page"/>
      </w:r>
    </w:p>
    <w:p w14:paraId="5300DC14" w14:textId="77777777" w:rsidR="002B2B3D" w:rsidRDefault="002B2B3D" w:rsidP="009159B7">
      <w:pPr>
        <w:pStyle w:val="Heading2"/>
      </w:pPr>
      <w:bookmarkStart w:id="0" w:name="_Toc226194596"/>
      <w:r>
        <w:lastRenderedPageBreak/>
        <w:t>SAFE Executive Summary</w:t>
      </w:r>
      <w:bookmarkEnd w:id="0"/>
    </w:p>
    <w:p w14:paraId="6307CF4B" w14:textId="77777777" w:rsidR="002B2B3D" w:rsidRDefault="002B2B3D" w:rsidP="002B2B3D">
      <w:r>
        <w:t>[[SAFE_EXECUTIVE_SUMMARY]]</w:t>
      </w:r>
    </w:p>
    <w:p w14:paraId="3DA85CE5" w14:textId="77777777" w:rsidR="002B2B3D" w:rsidRDefault="002B2B3D" w:rsidP="009159B7">
      <w:pPr>
        <w:pStyle w:val="Heading2"/>
      </w:pPr>
      <w:bookmarkStart w:id="1" w:name="_Toc226194597"/>
      <w:r>
        <w:t>Facility Information</w:t>
      </w:r>
      <w:bookmarkEnd w:id="1"/>
    </w:p>
    <w:p w14:paraId="7F007F33" w14:textId="77777777" w:rsidR="002B2B3D" w:rsidRDefault="002B2B3D" w:rsidP="002B2B3D">
      <w:r>
        <w:t>[[SAFE_FACILITY_INFORMATION]]</w:t>
      </w:r>
    </w:p>
    <w:p w14:paraId="511CC8B4" w14:textId="77777777" w:rsidR="002B2B3D" w:rsidRDefault="002B2B3D" w:rsidP="009159B7">
      <w:pPr>
        <w:pStyle w:val="Heading2"/>
      </w:pPr>
      <w:bookmarkStart w:id="2" w:name="_Toc226194598"/>
      <w:r>
        <w:t>Information Sharing &amp; Communication</w:t>
      </w:r>
      <w:bookmarkEnd w:id="2"/>
    </w:p>
    <w:p w14:paraId="584C80EC" w14:textId="77777777" w:rsidR="002B2B3D" w:rsidRDefault="002B2B3D" w:rsidP="002B2B3D">
      <w:r>
        <w:t>[[SAFE_COMMUNICATION_SECTION]]</w:t>
      </w:r>
    </w:p>
    <w:p w14:paraId="09FACE48" w14:textId="77777777" w:rsidR="002B2B3D" w:rsidRDefault="002B2B3D" w:rsidP="009159B7">
      <w:pPr>
        <w:pStyle w:val="Heading2"/>
      </w:pPr>
      <w:bookmarkStart w:id="3" w:name="_Toc226194599"/>
      <w:r>
        <w:t>Security Plans &amp; Management</w:t>
      </w:r>
      <w:bookmarkEnd w:id="3"/>
    </w:p>
    <w:p w14:paraId="75C84CE3" w14:textId="77777777" w:rsidR="002B2B3D" w:rsidRDefault="002B2B3D" w:rsidP="002B2B3D">
      <w:r>
        <w:t>[[SAFE_SECURITY_PLANS_SECTION]]</w:t>
      </w:r>
    </w:p>
    <w:p w14:paraId="203A8B2A" w14:textId="77777777" w:rsidR="002B2B3D" w:rsidRDefault="002B2B3D" w:rsidP="009159B7">
      <w:pPr>
        <w:pStyle w:val="Heading2"/>
      </w:pPr>
      <w:bookmarkStart w:id="4" w:name="_Toc226194600"/>
      <w:r>
        <w:t>Physical Security</w:t>
      </w:r>
      <w:bookmarkEnd w:id="4"/>
    </w:p>
    <w:p w14:paraId="00F996EA" w14:textId="77777777" w:rsidR="002B2B3D" w:rsidRDefault="002B2B3D" w:rsidP="002B2B3D">
      <w:r>
        <w:t>[[SAFE_PHYSICAL_SECURITY_SECTION]]</w:t>
      </w:r>
    </w:p>
    <w:p w14:paraId="021F3B85" w14:textId="77777777" w:rsidR="002B2B3D" w:rsidRDefault="002B2B3D" w:rsidP="009159B7">
      <w:pPr>
        <w:pStyle w:val="Heading2"/>
      </w:pPr>
      <w:bookmarkStart w:id="5" w:name="_Toc226194601"/>
      <w:r>
        <w:t>Security Systems</w:t>
      </w:r>
      <w:bookmarkEnd w:id="5"/>
    </w:p>
    <w:p w14:paraId="033B0CC0" w14:textId="77777777" w:rsidR="002B2B3D" w:rsidRDefault="002B2B3D" w:rsidP="002B2B3D">
      <w:r>
        <w:t>[[SAFE_SECURITY_SYSTEMS_SECTION]]</w:t>
      </w:r>
    </w:p>
    <w:p w14:paraId="0B64DFE7" w14:textId="77777777" w:rsidR="002B2B3D" w:rsidRDefault="002B2B3D" w:rsidP="009159B7">
      <w:pPr>
        <w:pStyle w:val="Heading2"/>
      </w:pPr>
      <w:bookmarkStart w:id="6" w:name="_Toc226194602"/>
      <w:r>
        <w:t>Custom Vulnerabilities &amp; Options for Consideration</w:t>
      </w:r>
      <w:bookmarkEnd w:id="6"/>
    </w:p>
    <w:p w14:paraId="37EE6A52" w14:textId="77777777" w:rsidR="002B2B3D" w:rsidRDefault="002B2B3D" w:rsidP="002B2B3D">
      <w:r>
        <w:t>[[SAFE_CUSTOM_VOFC_SECTION]]</w:t>
      </w:r>
    </w:p>
    <w:p w14:paraId="50719E85" w14:textId="77777777" w:rsidR="002B2B3D" w:rsidRDefault="002B2B3D" w:rsidP="009159B7">
      <w:pPr>
        <w:pStyle w:val="Heading2"/>
      </w:pPr>
      <w:bookmarkStart w:id="7" w:name="_Toc226194603"/>
      <w:r>
        <w:t>Commendable Practices</w:t>
      </w:r>
      <w:bookmarkEnd w:id="7"/>
    </w:p>
    <w:p w14:paraId="31DB2B76" w14:textId="77777777" w:rsidR="002B2B3D" w:rsidRDefault="002B2B3D" w:rsidP="002B2B3D">
      <w:r>
        <w:t>[[SAFE_COMMENDABLE_PRACTICES_SECTION]]</w:t>
      </w:r>
    </w:p>
    <w:p w14:paraId="401F0ADC" w14:textId="77777777" w:rsidR="002B2B3D" w:rsidRDefault="002B2B3D" w:rsidP="009159B7">
      <w:pPr>
        <w:pStyle w:val="Heading2"/>
      </w:pPr>
      <w:bookmarkStart w:id="8" w:name="_Toc226194604"/>
      <w:r>
        <w:t>Points of Contact</w:t>
      </w:r>
      <w:bookmarkEnd w:id="8"/>
    </w:p>
    <w:p w14:paraId="01F06E38" w14:textId="77777777" w:rsidR="002B2B3D" w:rsidRDefault="002B2B3D" w:rsidP="002B2B3D">
      <w:r>
        <w:t>[[SAFE_CONTACTS_SECTION]]</w:t>
      </w:r>
    </w:p>
    <w:p w14:paraId="7FC11B14" w14:textId="77777777" w:rsidR="002B2B3D" w:rsidRDefault="002B2B3D" w:rsidP="009159B7">
      <w:pPr>
        <w:pStyle w:val="Heading2"/>
      </w:pPr>
      <w:bookmarkStart w:id="9" w:name="_Toc226194605"/>
      <w:r>
        <w:t>Report Review</w:t>
      </w:r>
      <w:bookmarkEnd w:id="9"/>
    </w:p>
    <w:p w14:paraId="2E38CC13" w14:textId="77777777" w:rsidR="002B2B3D" w:rsidRDefault="002B2B3D" w:rsidP="002B2B3D">
      <w:r>
        <w:t>[[SAFE_REPORT_REVIEW_SECTION]]</w:t>
      </w:r>
    </w:p>
    <w:p w14:paraId="53F9BE68" w14:textId="77777777" w:rsidR="002B2B3D" w:rsidRDefault="002B2B3D" w:rsidP="009159B7">
      <w:pPr>
        <w:pStyle w:val="Heading2"/>
      </w:pPr>
      <w:bookmarkStart w:id="10" w:name="_Toc226194606"/>
      <w:r>
        <w:t>Final Report</w:t>
      </w:r>
      <w:bookmarkEnd w:id="10"/>
    </w:p>
    <w:p w14:paraId="4F55B0C6" w14:textId="2F0A7CE4" w:rsidR="008F5FE6" w:rsidRDefault="002B2B3D" w:rsidP="002B2B3D">
      <w:r>
        <w:t>[[SAFE_FINAL_REPORT_SECTION]]</w:t>
      </w:r>
      <w:r w:rsidR="008F5FE6">
        <w:br w:type="page"/>
      </w:r>
    </w:p>
    <w:p w14:paraId="256B704D" w14:textId="77777777" w:rsidR="008F5FE6" w:rsidRPr="003A7464" w:rsidRDefault="008F5FE6" w:rsidP="008F5FE6"/>
    <w:sectPr w:rsidR="008F5FE6" w:rsidRPr="003A7464" w:rsidSect="001B1734">
      <w:headerReference w:type="default" r:id="rId8"/>
      <w:footerReference w:type="default" r:id="rId9"/>
      <w:footerReference w:type="first" r:id="rId10"/>
      <w:pgSz w:w="12240" w:h="15840"/>
      <w:pgMar w:top="1440" w:right="90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9BE81" w14:textId="77777777" w:rsidR="00C44F83" w:rsidRDefault="00C44F83" w:rsidP="00865A9E">
      <w:pPr>
        <w:spacing w:after="0" w:line="240" w:lineRule="auto"/>
      </w:pPr>
      <w:r>
        <w:separator/>
      </w:r>
    </w:p>
  </w:endnote>
  <w:endnote w:type="continuationSeparator" w:id="0">
    <w:p w14:paraId="77EC075B" w14:textId="77777777" w:rsidR="00C44F83" w:rsidRDefault="00C44F83" w:rsidP="0086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A645" w14:textId="77777777" w:rsidR="00D7758E" w:rsidRPr="00E07C76" w:rsidRDefault="00D7758E" w:rsidP="00D7758E">
    <w:pPr>
      <w:pStyle w:val="Header"/>
      <w:jc w:val="right"/>
      <w:rPr>
        <w:color w:val="005288"/>
      </w:rPr>
    </w:pPr>
    <w:r w:rsidRPr="00E07C76">
      <w:rPr>
        <w:rStyle w:val="1CISAfooterChar"/>
      </w:rPr>
      <w:t>CISA | DEFEND TODAY,</w:t>
    </w:r>
    <w:r w:rsidRPr="00E07C76">
      <w:rPr>
        <w:rStyle w:val="2CISAfooterChar"/>
      </w:rPr>
      <w:t xml:space="preserve"> SECURE TOMORROW</w:t>
    </w:r>
  </w:p>
  <w:p w14:paraId="58477D38" w14:textId="77777777" w:rsidR="00D7758E" w:rsidRPr="00654055" w:rsidRDefault="00D7758E" w:rsidP="00D7758E">
    <w:pPr>
      <w:pStyle w:val="Header"/>
      <w:jc w:val="center"/>
    </w:pPr>
  </w:p>
  <w:p w14:paraId="499BAEE6" w14:textId="77777777" w:rsidR="00865A9E" w:rsidRPr="00865A9E" w:rsidRDefault="00D7758E" w:rsidP="00D7758E">
    <w:pPr>
      <w:jc w:val="center"/>
      <w:rPr>
        <w:b/>
        <w:bCs/>
      </w:rPr>
    </w:pPr>
    <w:r w:rsidRPr="00512A3C">
      <w:rPr>
        <w:rFonts w:ascii="Franklin Gothic Medium" w:hAnsi="Franklin Gothic Medium"/>
        <w:color w:val="FF0000"/>
        <w:sz w:val="20"/>
        <w:szCs w:val="20"/>
      </w:rPr>
      <w:t>UNCLASSIFIED//FOR OFFICIAL USE ONLY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BC32" w14:textId="77777777" w:rsidR="005254BF" w:rsidRPr="00E07C76" w:rsidRDefault="005254BF" w:rsidP="005254BF">
    <w:pPr>
      <w:pStyle w:val="Header"/>
      <w:jc w:val="right"/>
      <w:rPr>
        <w:color w:val="005288"/>
      </w:rPr>
    </w:pPr>
    <w:r w:rsidRPr="00E07C76">
      <w:rPr>
        <w:rStyle w:val="1CISAfooterChar"/>
      </w:rPr>
      <w:t>CISA | DEFEND TODAY,</w:t>
    </w:r>
    <w:r w:rsidRPr="00E07C76">
      <w:rPr>
        <w:rStyle w:val="2CISAfooterChar"/>
      </w:rPr>
      <w:t xml:space="preserve"> SECURE TOMORROW</w:t>
    </w:r>
  </w:p>
  <w:p w14:paraId="2A09ABCC" w14:textId="77777777" w:rsidR="005254BF" w:rsidRPr="00654055" w:rsidRDefault="005254BF" w:rsidP="005254BF">
    <w:pPr>
      <w:pStyle w:val="Header"/>
      <w:jc w:val="center"/>
    </w:pPr>
  </w:p>
  <w:p w14:paraId="50107E96" w14:textId="77777777" w:rsidR="005254BF" w:rsidRPr="00865A9E" w:rsidRDefault="005254BF" w:rsidP="005254BF">
    <w:pPr>
      <w:jc w:val="center"/>
      <w:rPr>
        <w:b/>
        <w:bCs/>
      </w:rPr>
    </w:pPr>
    <w:r w:rsidRPr="00512A3C">
      <w:rPr>
        <w:rFonts w:ascii="Franklin Gothic Medium" w:hAnsi="Franklin Gothic Medium"/>
        <w:color w:val="FF0000"/>
        <w:sz w:val="20"/>
        <w:szCs w:val="20"/>
      </w:rPr>
      <w:t>UNCLASSIFIED//FOR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36AF" w14:textId="77777777" w:rsidR="00C44F83" w:rsidRDefault="00C44F83" w:rsidP="00865A9E">
      <w:pPr>
        <w:spacing w:after="0" w:line="240" w:lineRule="auto"/>
      </w:pPr>
      <w:r>
        <w:separator/>
      </w:r>
    </w:p>
  </w:footnote>
  <w:footnote w:type="continuationSeparator" w:id="0">
    <w:p w14:paraId="44120111" w14:textId="77777777" w:rsidR="00C44F83" w:rsidRDefault="00C44F83" w:rsidP="00865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820B" w14:textId="77777777" w:rsidR="00096B64" w:rsidRDefault="001C205C">
    <w:pPr>
      <w:pStyle w:val="Header"/>
    </w:pPr>
    <w:r>
      <w:rPr>
        <w:noProof/>
      </w:rPr>
      <mc:AlternateContent>
        <mc:Choice Requires="wps">
          <w:drawing>
            <wp:anchor distT="0" distB="0" distL="114300" distR="114300" simplePos="0" relativeHeight="251657216" behindDoc="0" locked="0" layoutInCell="1" allowOverlap="1" wp14:anchorId="44561ABB" wp14:editId="064D88AD">
              <wp:simplePos x="0" y="0"/>
              <wp:positionH relativeFrom="column">
                <wp:posOffset>2420620</wp:posOffset>
              </wp:positionH>
              <wp:positionV relativeFrom="page">
                <wp:posOffset>28575</wp:posOffset>
              </wp:positionV>
              <wp:extent cx="4385310" cy="4572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385310" cy="457200"/>
                      </a:xfrm>
                      <a:prstGeom prst="rect">
                        <a:avLst/>
                      </a:prstGeom>
                      <a:noFill/>
                      <a:ln w="6350">
                        <a:noFill/>
                      </a:ln>
                    </wps:spPr>
                    <wps:txbx>
                      <w:txbxContent>
                        <w:p w14:paraId="34457C67" w14:textId="77777777" w:rsidR="001C205C" w:rsidRDefault="00BA6D9E" w:rsidP="001C205C">
                          <w:pPr>
                            <w:pStyle w:val="Title-Factsheet"/>
                            <w:jc w:val="right"/>
                            <w:rPr>
                              <w:sz w:val="22"/>
                              <w:szCs w:val="22"/>
                            </w:rPr>
                          </w:pPr>
                          <w:r>
                            <w:rPr>
                              <w:sz w:val="22"/>
                              <w:szCs w:val="22"/>
                            </w:rPr>
                            <w:t>Hotel Operational Security Toolkit</w:t>
                          </w:r>
                          <w:r w:rsidR="00FA3E0D" w:rsidRPr="00FA3E0D">
                            <w:rPr>
                              <w:sz w:val="22"/>
                              <w:szCs w:val="22"/>
                            </w:rPr>
                            <w:t xml:space="preserve"> (HOST)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561ABB" id="_x0000_t202" coordsize="21600,21600" o:spt="202" path="m,l,21600r21600,l21600,xe">
              <v:stroke joinstyle="miter"/>
              <v:path gradientshapeok="t" o:connecttype="rect"/>
            </v:shapetype>
            <v:shape id="Text Box 20" o:spid="_x0000_s1026" type="#_x0000_t202" style="position:absolute;margin-left:190.6pt;margin-top:2.25pt;width:345.3pt;height:36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IX9FQIAACwEAAAOAAAAZHJzL2Uyb0RvYy54bWysU01vGyEQvVfqf0Dc67VjO00tryM3katK&#10;VhLJqXLGLHhXYhk6YO+6v74Du/5Q2lPVCwzMMB/vPeb3bW3YQaGvwOZ8NBhypqyEorK7nP94XX26&#10;48wHYQthwKqcH5Xn94uPH+aNm6kbKMEUChklsX7WuJyXIbhZlnlZqlr4AThlyakBaxHoiLusQNFQ&#10;9tpkN8PhbdYAFg5BKu/p9rFz8kXKr7WS4VlrrwIzOafeQloxrdu4Zou5mO1QuLKSfRviH7qoRWWp&#10;6DnVowiC7bH6I1VdSQQPOgwk1BloXUmVZqBpRsN302xK4VSahcDx7gyT/39p5dNh416QhfYrtERg&#10;BKRxfubpMs7TaqzjTp0y8hOExzNsqg1M0uVkfDcdj8glyTeZfiZeYprs8tqhD98U1CwaOUeiJaEl&#10;DmsfutBTSCxmYVUZk6gxljU5vx1Ph+nB2UPJjaUal16jFdpt2w+wheJIcyF0lHsnVxUVXwsfXgQS&#10;x9Qv6TY806INUBHoLc5KwF9/u4/xBD15OWtIMzn3P/cCFWfmuyVSvowmkyiydEhAcIbXnu21x+7r&#10;ByBZjuiHOJlMeozBnEyNUL+RvJexKrmElVQ75+FkPoROyfQ9pFouUxDJyomwthsnY+oIZ4T2tX0T&#10;6Hr8AzH3BCd1idk7GrrYjojlPoCuEkcR4A7VHneSZGK5/z5R89fnFHX55IvfAAAA//8DAFBLAwQU&#10;AAYACAAAACEAZMSh6+EAAAAJAQAADwAAAGRycy9kb3ducmV2LnhtbEyPMU/DMBSEdyT+g/UqsVEn&#10;gbRRiFNVkSokBENLFzYnfk2i2s8hdtvAr8edyni60913xWoymp1xdL0lAfE8AobUWNVTK2D/uXnM&#10;gDkvSUltCQX8oINVeX9XyFzZC23xvPMtCyXkcimg837IOXdNh0a6uR2Qgnewo5E+yLHlapSXUG40&#10;T6JowY3sKSx0csCqw+a4OxkBb9XmQ27rxGS/unp9P6yH7/1XKsTDbFq/APM4+VsYrvgBHcrAVNsT&#10;Kce0gKcsTkJUwHMK7OpHyzh8qQUsFynwsuD/H5R/AAAA//8DAFBLAQItABQABgAIAAAAIQC2gziS&#10;/gAAAOEBAAATAAAAAAAAAAAAAAAAAAAAAABbQ29udGVudF9UeXBlc10ueG1sUEsBAi0AFAAGAAgA&#10;AAAhADj9If/WAAAAlAEAAAsAAAAAAAAAAAAAAAAALwEAAF9yZWxzLy5yZWxzUEsBAi0AFAAGAAgA&#10;AAAhAAfQhf0VAgAALAQAAA4AAAAAAAAAAAAAAAAALgIAAGRycy9lMm9Eb2MueG1sUEsBAi0AFAAG&#10;AAgAAAAhAGTEoevhAAAACQEAAA8AAAAAAAAAAAAAAAAAbwQAAGRycy9kb3ducmV2LnhtbFBLBQYA&#10;AAAABAAEAPMAAAB9BQAAAAA=&#10;" filled="f" stroked="f" strokeweight=".5pt">
              <v:textbox>
                <w:txbxContent>
                  <w:p w14:paraId="34457C67" w14:textId="77777777" w:rsidR="001C205C" w:rsidRDefault="00BA6D9E" w:rsidP="001C205C">
                    <w:pPr>
                      <w:pStyle w:val="Title-Factsheet"/>
                      <w:jc w:val="right"/>
                      <w:rPr>
                        <w:sz w:val="22"/>
                        <w:szCs w:val="22"/>
                      </w:rPr>
                    </w:pPr>
                    <w:r>
                      <w:rPr>
                        <w:sz w:val="22"/>
                        <w:szCs w:val="22"/>
                      </w:rPr>
                      <w:t>Hotel Operational Security Toolkit</w:t>
                    </w:r>
                    <w:r w:rsidR="00FA3E0D" w:rsidRPr="00FA3E0D">
                      <w:rPr>
                        <w:sz w:val="22"/>
                        <w:szCs w:val="22"/>
                      </w:rPr>
                      <w:t xml:space="preserve"> (HOST)</w:t>
                    </w:r>
                  </w:p>
                </w:txbxContent>
              </v:textbox>
              <w10:wrap anchory="page"/>
            </v:shape>
          </w:pict>
        </mc:Fallback>
      </mc:AlternateContent>
    </w:r>
    <w:r w:rsidRPr="0037448C">
      <w:rPr>
        <w:noProof/>
      </w:rPr>
      <w:drawing>
        <wp:anchor distT="0" distB="0" distL="114300" distR="114300" simplePos="0" relativeHeight="251656192" behindDoc="0" locked="0" layoutInCell="1" allowOverlap="1" wp14:anchorId="5390E557" wp14:editId="71D23A31">
          <wp:simplePos x="0" y="0"/>
          <wp:positionH relativeFrom="page">
            <wp:posOffset>-31750</wp:posOffset>
          </wp:positionH>
          <wp:positionV relativeFrom="page">
            <wp:posOffset>0</wp:posOffset>
          </wp:positionV>
          <wp:extent cx="7807325" cy="438150"/>
          <wp:effectExtent l="0" t="0" r="3175" b="0"/>
          <wp:wrapNone/>
          <wp:docPr id="1066658377" name="Picture 10666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
                  <a:srcRect l="-408" b="-307"/>
                  <a:stretch/>
                </pic:blipFill>
                <pic:spPr bwMode="auto">
                  <a:xfrm>
                    <a:off x="0" y="0"/>
                    <a:ext cx="7807732" cy="4381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2A3C" w:rsidRPr="00865A9E">
      <w:rPr>
        <w:b/>
        <w:bCs/>
        <w:noProof/>
      </w:rPr>
      <mc:AlternateContent>
        <mc:Choice Requires="wps">
          <w:drawing>
            <wp:anchor distT="0" distB="0" distL="114300" distR="114300" simplePos="0" relativeHeight="251658240" behindDoc="0" locked="1" layoutInCell="1" allowOverlap="1" wp14:anchorId="399CD8D2" wp14:editId="4A11B924">
              <wp:simplePos x="0" y="0"/>
              <wp:positionH relativeFrom="margin">
                <wp:align>center</wp:align>
              </wp:positionH>
              <wp:positionV relativeFrom="topMargin">
                <wp:align>bottom</wp:align>
              </wp:positionV>
              <wp:extent cx="2729865" cy="260985"/>
              <wp:effectExtent l="0" t="0" r="0" b="5715"/>
              <wp:wrapNone/>
              <wp:docPr id="19" name="Text Box 19"/>
              <wp:cNvGraphicFramePr/>
              <a:graphic xmlns:a="http://schemas.openxmlformats.org/drawingml/2006/main">
                <a:graphicData uri="http://schemas.microsoft.com/office/word/2010/wordprocessingShape">
                  <wps:wsp>
                    <wps:cNvSpPr txBox="1"/>
                    <wps:spPr>
                      <a:xfrm>
                        <a:off x="0" y="0"/>
                        <a:ext cx="2729865" cy="260985"/>
                      </a:xfrm>
                      <a:prstGeom prst="rect">
                        <a:avLst/>
                      </a:prstGeom>
                      <a:noFill/>
                      <a:ln w="6350">
                        <a:noFill/>
                      </a:ln>
                    </wps:spPr>
                    <wps:txbx>
                      <w:txbxContent>
                        <w:p w14:paraId="03532AE2"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D8D2" id="Text Box 19" o:spid="_x0000_s1027" type="#_x0000_t202" style="position:absolute;margin-left:0;margin-top:0;width:214.95pt;height:20.55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zmzGgIAADMEAAAOAAAAZHJzL2Uyb0RvYy54bWysU02P2jAQvVfqf7B8LwkpsBARVnRXVJXQ&#10;7krsas/GsUkkx+PahoT++o4dvrTtqerFmfFM5uO95/l91yhyENbVoAs6HKSUCM2hrPWuoG+vqy9T&#10;SpxnumQKtCjoUTh6v/j8ad6aXGRQgSqFJVhEu7w1Ba28N3mSOF6JhrkBGKExKME2zKNrd0lpWYvV&#10;G5VkaTpJWrClscCFc3j72AfpItaXUnD/LKUTnqiC4mw+njae23AmiznLd5aZquanMdg/TNGwWmPT&#10;S6lH5hnZ2/qPUk3NLTiQfsChSUDKmou4A24zTD9ss6mYEXEXBMeZC0zu/5XlT4eNebHEd9+gQwID&#10;IK1xucPLsE8nbRO+OCnBOEJ4vMAmOk84XmZ32Ww6GVPCMZZN0tl0HMok17+Ndf67gIYEo6AWaYlo&#10;scPa+T71nBKaaVjVSkVqlCZtQSdfx2n84RLB4kpjj+uswfLdtiN1ebPHFsojrmehZ94ZvqpxhjVz&#10;/oVZpBo3Qvn6ZzykAuwFJ4uSCuyvv92HfGQAo5S0KJ2Cup97ZgUl6odGbmbD0ShoLTqj8V2Gjr2N&#10;bG8jet88AKpziA/F8GiGfK/OprTQvKPKl6Erhpjm2Lug/mw++F7Q+Eq4WC5jEqrLML/WG8ND6YBq&#10;QPi1e2fWnGjwSOATnEXG8g9s9Lk9H8u9B1lHqgLOPaon+FGZkezTKwrSv/Vj1vWtL34DAAD//wMA&#10;UEsDBBQABgAIAAAAIQBbOar63QAAAAQBAAAPAAAAZHJzL2Rvd25yZXYueG1sTI9BS8NAEIXvgv9h&#10;GcGb3SSotDGbUgJFED209uJtk50mwd3ZmN22sb++oxe9DG94w3vfFMvJWXHEMfSeFKSzBARS401P&#10;rYLd+/puDiJETUZbT6jgGwMsy+urQufGn2iDx21sBYdQyLWCLsYhlzI0HTodZn5AYm/vR6cjr2Mr&#10;zahPHO6szJLkUTrdEzd0esCqw+Zze3AKXqr1m97UmZufbfX8ul8NX7uPB6Vub6bVE4iIU/w7hh98&#10;RoeSmWp/IBOEVcCPxN/J3n22WICoWaQpyLKQ/+HLCwAAAP//AwBQSwECLQAUAAYACAAAACEAtoM4&#10;kv4AAADhAQAAEwAAAAAAAAAAAAAAAAAAAAAAW0NvbnRlbnRfVHlwZXNdLnhtbFBLAQItABQABgAI&#10;AAAAIQA4/SH/1gAAAJQBAAALAAAAAAAAAAAAAAAAAC8BAABfcmVscy8ucmVsc1BLAQItABQABgAI&#10;AAAAIQAb4zmzGgIAADMEAAAOAAAAAAAAAAAAAAAAAC4CAABkcnMvZTJvRG9jLnhtbFBLAQItABQA&#10;BgAIAAAAIQBbOar63QAAAAQBAAAPAAAAAAAAAAAAAAAAAHQEAABkcnMvZG93bnJldi54bWxQSwUG&#10;AAAAAAQABADzAAAAfgUAAAAA&#10;" filled="f" stroked="f" strokeweight=".5pt">
              <v:textbox>
                <w:txbxContent>
                  <w:p w14:paraId="03532AE2"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v:textbox>
              <w10:wrap anchorx="margin" anchory="margin"/>
              <w10:anchorlock/>
            </v:shape>
          </w:pict>
        </mc:Fallback>
      </mc:AlternateContent>
    </w:r>
    <w:sdt>
      <w:sdtPr>
        <w:id w:val="-1796517244"/>
        <w:docPartObj>
          <w:docPartGallery w:val="Watermarks"/>
          <w:docPartUnique/>
        </w:docPartObj>
      </w:sdtPr>
      <w:sdtContent>
        <w:r w:rsidR="00000000">
          <w:rPr>
            <w:noProof/>
          </w:rPr>
          <w:pict w14:anchorId="571457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47593"/>
    <w:multiLevelType w:val="hybridMultilevel"/>
    <w:tmpl w:val="B30A3308"/>
    <w:lvl w:ilvl="0" w:tplc="8E7257AC">
      <w:start w:val="1"/>
      <w:numFmt w:val="upperLetter"/>
      <w:lvlText w:val="%1."/>
      <w:lvlJc w:val="left"/>
      <w:pPr>
        <w:ind w:left="580" w:hanging="360"/>
      </w:pPr>
      <w:rPr>
        <w:rFonts w:cs="Times New Roman" w:hint="default"/>
        <w:color w:val="0563C1" w:themeColor="hyperlink"/>
        <w:sz w:val="22"/>
        <w:u w:val="single"/>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 w15:restartNumberingAfterBreak="0">
    <w:nsid w:val="23F94223"/>
    <w:multiLevelType w:val="hybridMultilevel"/>
    <w:tmpl w:val="31AE717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ECB2055"/>
    <w:multiLevelType w:val="hybridMultilevel"/>
    <w:tmpl w:val="EF0407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3753AD"/>
    <w:multiLevelType w:val="hybridMultilevel"/>
    <w:tmpl w:val="BEB83A36"/>
    <w:lvl w:ilvl="0" w:tplc="996675EE">
      <w:numFmt w:val="bullet"/>
      <w:lvlText w:val="o"/>
      <w:lvlJc w:val="left"/>
      <w:pPr>
        <w:ind w:left="1440" w:hanging="360"/>
      </w:pPr>
      <w:rPr>
        <w:rFonts w:ascii="Courier New" w:eastAsia="Courier New" w:hAnsi="Courier New" w:cs="Courier New" w:hint="default"/>
        <w:b w:val="0"/>
        <w:bCs w:val="0"/>
        <w:i w:val="0"/>
        <w:iCs w:val="0"/>
        <w:w w:val="99"/>
        <w:sz w:val="22"/>
        <w:szCs w:val="22"/>
        <w:lang w:val="en-US" w:eastAsia="en-US" w:bidi="ar-SA"/>
      </w:rPr>
    </w:lvl>
    <w:lvl w:ilvl="1" w:tplc="CC30D0DA">
      <w:numFmt w:val="bullet"/>
      <w:lvlText w:val="o"/>
      <w:lvlJc w:val="left"/>
      <w:pPr>
        <w:ind w:left="2520" w:hanging="360"/>
      </w:pPr>
      <w:rPr>
        <w:rFonts w:ascii="Courier New" w:eastAsia="Courier New" w:hAnsi="Courier New" w:cs="Courier New" w:hint="default"/>
        <w:b w:val="0"/>
        <w:bCs w:val="0"/>
        <w:i w:val="0"/>
        <w:iCs w:val="0"/>
        <w:w w:val="99"/>
        <w:sz w:val="22"/>
        <w:szCs w:val="22"/>
        <w:lang w:val="en-US" w:eastAsia="en-US" w:bidi="ar-SA"/>
      </w:rPr>
    </w:lvl>
    <w:lvl w:ilvl="2" w:tplc="D062E108">
      <w:numFmt w:val="bullet"/>
      <w:lvlText w:val=""/>
      <w:lvlJc w:val="left"/>
      <w:pPr>
        <w:ind w:left="3240" w:hanging="360"/>
      </w:pPr>
      <w:rPr>
        <w:rFonts w:ascii="Wingdings" w:eastAsia="Wingdings" w:hAnsi="Wingdings" w:cs="Wingdings" w:hint="default"/>
        <w:b w:val="0"/>
        <w:bCs w:val="0"/>
        <w:i w:val="0"/>
        <w:iCs w:val="0"/>
        <w:w w:val="99"/>
        <w:sz w:val="22"/>
        <w:szCs w:val="22"/>
        <w:lang w:val="en-US" w:eastAsia="en-US" w:bidi="ar-SA"/>
      </w:rPr>
    </w:lvl>
    <w:lvl w:ilvl="3" w:tplc="A1780D94">
      <w:numFmt w:val="bullet"/>
      <w:lvlText w:val="o"/>
      <w:lvlJc w:val="left"/>
      <w:pPr>
        <w:ind w:left="3590" w:hanging="360"/>
      </w:pPr>
      <w:rPr>
        <w:rFonts w:ascii="Courier New" w:eastAsia="Courier New" w:hAnsi="Courier New" w:cs="Courier New" w:hint="default"/>
        <w:b w:val="0"/>
        <w:bCs w:val="0"/>
        <w:i w:val="0"/>
        <w:iCs w:val="0"/>
        <w:w w:val="99"/>
        <w:sz w:val="22"/>
        <w:szCs w:val="22"/>
        <w:lang w:val="en-US" w:eastAsia="en-US" w:bidi="ar-SA"/>
      </w:rPr>
    </w:lvl>
    <w:lvl w:ilvl="4" w:tplc="5C22F22E">
      <w:numFmt w:val="bullet"/>
      <w:lvlText w:val=""/>
      <w:lvlJc w:val="left"/>
      <w:pPr>
        <w:ind w:left="4310" w:hanging="360"/>
      </w:pPr>
      <w:rPr>
        <w:rFonts w:ascii="Wingdings" w:eastAsia="Wingdings" w:hAnsi="Wingdings" w:cs="Wingdings" w:hint="default"/>
        <w:b w:val="0"/>
        <w:bCs w:val="0"/>
        <w:i w:val="0"/>
        <w:iCs w:val="0"/>
        <w:w w:val="99"/>
        <w:sz w:val="22"/>
        <w:szCs w:val="22"/>
        <w:lang w:val="en-US" w:eastAsia="en-US" w:bidi="ar-SA"/>
      </w:rPr>
    </w:lvl>
    <w:lvl w:ilvl="5" w:tplc="8168E522">
      <w:numFmt w:val="bullet"/>
      <w:lvlText w:val="•"/>
      <w:lvlJc w:val="left"/>
      <w:pPr>
        <w:ind w:left="4320" w:hanging="360"/>
      </w:pPr>
      <w:rPr>
        <w:rFonts w:hint="default"/>
        <w:lang w:val="en-US" w:eastAsia="en-US" w:bidi="ar-SA"/>
      </w:rPr>
    </w:lvl>
    <w:lvl w:ilvl="6" w:tplc="DC4037E2">
      <w:numFmt w:val="bullet"/>
      <w:lvlText w:val="•"/>
      <w:lvlJc w:val="left"/>
      <w:pPr>
        <w:ind w:left="5904" w:hanging="360"/>
      </w:pPr>
      <w:rPr>
        <w:rFonts w:hint="default"/>
        <w:lang w:val="en-US" w:eastAsia="en-US" w:bidi="ar-SA"/>
      </w:rPr>
    </w:lvl>
    <w:lvl w:ilvl="7" w:tplc="5D6C8548">
      <w:numFmt w:val="bullet"/>
      <w:lvlText w:val="•"/>
      <w:lvlJc w:val="left"/>
      <w:pPr>
        <w:ind w:left="7488" w:hanging="360"/>
      </w:pPr>
      <w:rPr>
        <w:rFonts w:hint="default"/>
        <w:lang w:val="en-US" w:eastAsia="en-US" w:bidi="ar-SA"/>
      </w:rPr>
    </w:lvl>
    <w:lvl w:ilvl="8" w:tplc="9D58B5FA">
      <w:numFmt w:val="bullet"/>
      <w:lvlText w:val="•"/>
      <w:lvlJc w:val="left"/>
      <w:pPr>
        <w:ind w:left="9072" w:hanging="360"/>
      </w:pPr>
      <w:rPr>
        <w:rFonts w:hint="default"/>
        <w:lang w:val="en-US" w:eastAsia="en-US" w:bidi="ar-SA"/>
      </w:rPr>
    </w:lvl>
  </w:abstractNum>
  <w:abstractNum w:abstractNumId="4" w15:restartNumberingAfterBreak="0">
    <w:nsid w:val="61C922C4"/>
    <w:multiLevelType w:val="hybridMultilevel"/>
    <w:tmpl w:val="DF869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D1444"/>
    <w:multiLevelType w:val="hybridMultilevel"/>
    <w:tmpl w:val="70DA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920B94"/>
    <w:multiLevelType w:val="hybridMultilevel"/>
    <w:tmpl w:val="8A160B0A"/>
    <w:lvl w:ilvl="0" w:tplc="A6047D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09247264">
    <w:abstractNumId w:val="3"/>
  </w:num>
  <w:num w:numId="2" w16cid:durableId="1241020984">
    <w:abstractNumId w:val="2"/>
  </w:num>
  <w:num w:numId="3" w16cid:durableId="1075325909">
    <w:abstractNumId w:val="4"/>
  </w:num>
  <w:num w:numId="4" w16cid:durableId="1759793958">
    <w:abstractNumId w:val="5"/>
  </w:num>
  <w:num w:numId="5" w16cid:durableId="1464344449">
    <w:abstractNumId w:val="6"/>
  </w:num>
  <w:num w:numId="6" w16cid:durableId="103038917">
    <w:abstractNumId w:val="1"/>
  </w:num>
  <w:num w:numId="7" w16cid:durableId="105762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9E"/>
    <w:rsid w:val="00003BC2"/>
    <w:rsid w:val="00015D25"/>
    <w:rsid w:val="00020129"/>
    <w:rsid w:val="00027E3B"/>
    <w:rsid w:val="000314BF"/>
    <w:rsid w:val="00042736"/>
    <w:rsid w:val="00044135"/>
    <w:rsid w:val="00053A4B"/>
    <w:rsid w:val="00057DF8"/>
    <w:rsid w:val="0006536D"/>
    <w:rsid w:val="00073442"/>
    <w:rsid w:val="0007479D"/>
    <w:rsid w:val="00074E55"/>
    <w:rsid w:val="00075641"/>
    <w:rsid w:val="000801A0"/>
    <w:rsid w:val="000869E5"/>
    <w:rsid w:val="00087F7E"/>
    <w:rsid w:val="00096B64"/>
    <w:rsid w:val="000A2B6E"/>
    <w:rsid w:val="000B60CA"/>
    <w:rsid w:val="000D3456"/>
    <w:rsid w:val="000F28B3"/>
    <w:rsid w:val="000F3CA8"/>
    <w:rsid w:val="000F4927"/>
    <w:rsid w:val="000F6743"/>
    <w:rsid w:val="001061BD"/>
    <w:rsid w:val="00107AD9"/>
    <w:rsid w:val="00107F69"/>
    <w:rsid w:val="00107F7E"/>
    <w:rsid w:val="0011413E"/>
    <w:rsid w:val="00115375"/>
    <w:rsid w:val="00117504"/>
    <w:rsid w:val="00121206"/>
    <w:rsid w:val="00121E1E"/>
    <w:rsid w:val="00136F59"/>
    <w:rsid w:val="001525D9"/>
    <w:rsid w:val="00154859"/>
    <w:rsid w:val="00172B1F"/>
    <w:rsid w:val="00190B83"/>
    <w:rsid w:val="001A1459"/>
    <w:rsid w:val="001B1734"/>
    <w:rsid w:val="001B5928"/>
    <w:rsid w:val="001C205C"/>
    <w:rsid w:val="001D2371"/>
    <w:rsid w:val="001F214F"/>
    <w:rsid w:val="001F21A1"/>
    <w:rsid w:val="002058F9"/>
    <w:rsid w:val="00205CFF"/>
    <w:rsid w:val="00207376"/>
    <w:rsid w:val="00207D02"/>
    <w:rsid w:val="00212094"/>
    <w:rsid w:val="00212F19"/>
    <w:rsid w:val="00216569"/>
    <w:rsid w:val="0022608A"/>
    <w:rsid w:val="00244E64"/>
    <w:rsid w:val="00247752"/>
    <w:rsid w:val="002566DE"/>
    <w:rsid w:val="00266722"/>
    <w:rsid w:val="00267A76"/>
    <w:rsid w:val="0029387D"/>
    <w:rsid w:val="002940A3"/>
    <w:rsid w:val="002A1E6C"/>
    <w:rsid w:val="002B2B3D"/>
    <w:rsid w:val="002D77BB"/>
    <w:rsid w:val="002D7B14"/>
    <w:rsid w:val="003127D2"/>
    <w:rsid w:val="00315BA2"/>
    <w:rsid w:val="00326BF6"/>
    <w:rsid w:val="00343877"/>
    <w:rsid w:val="0035677B"/>
    <w:rsid w:val="0036005F"/>
    <w:rsid w:val="00377517"/>
    <w:rsid w:val="00382ACC"/>
    <w:rsid w:val="0038333D"/>
    <w:rsid w:val="003938C5"/>
    <w:rsid w:val="003A15C7"/>
    <w:rsid w:val="003B2FD0"/>
    <w:rsid w:val="003B5B95"/>
    <w:rsid w:val="003B5BE8"/>
    <w:rsid w:val="003B5D3C"/>
    <w:rsid w:val="003C2D1C"/>
    <w:rsid w:val="003C5346"/>
    <w:rsid w:val="003F18EC"/>
    <w:rsid w:val="003F4361"/>
    <w:rsid w:val="00400936"/>
    <w:rsid w:val="00402E10"/>
    <w:rsid w:val="00414919"/>
    <w:rsid w:val="0043040E"/>
    <w:rsid w:val="00431097"/>
    <w:rsid w:val="004342F0"/>
    <w:rsid w:val="004347A3"/>
    <w:rsid w:val="00436361"/>
    <w:rsid w:val="004403E0"/>
    <w:rsid w:val="004442B1"/>
    <w:rsid w:val="0045245D"/>
    <w:rsid w:val="00453AD1"/>
    <w:rsid w:val="00453BDE"/>
    <w:rsid w:val="004562BE"/>
    <w:rsid w:val="0047563D"/>
    <w:rsid w:val="004808F5"/>
    <w:rsid w:val="00482407"/>
    <w:rsid w:val="00482E9A"/>
    <w:rsid w:val="0049076E"/>
    <w:rsid w:val="004A0274"/>
    <w:rsid w:val="004A04A1"/>
    <w:rsid w:val="004B315B"/>
    <w:rsid w:val="004B5962"/>
    <w:rsid w:val="004C0119"/>
    <w:rsid w:val="004D239A"/>
    <w:rsid w:val="004D427E"/>
    <w:rsid w:val="004D46AB"/>
    <w:rsid w:val="004E58FA"/>
    <w:rsid w:val="004F3FD7"/>
    <w:rsid w:val="004F6BBA"/>
    <w:rsid w:val="004F772B"/>
    <w:rsid w:val="00506579"/>
    <w:rsid w:val="00512A3C"/>
    <w:rsid w:val="005254BF"/>
    <w:rsid w:val="00530AFC"/>
    <w:rsid w:val="005327E8"/>
    <w:rsid w:val="00534464"/>
    <w:rsid w:val="00534F66"/>
    <w:rsid w:val="00535780"/>
    <w:rsid w:val="00536605"/>
    <w:rsid w:val="00540827"/>
    <w:rsid w:val="00546F31"/>
    <w:rsid w:val="005501AC"/>
    <w:rsid w:val="00553A00"/>
    <w:rsid w:val="005576B3"/>
    <w:rsid w:val="0056108F"/>
    <w:rsid w:val="00563F62"/>
    <w:rsid w:val="005732D4"/>
    <w:rsid w:val="00575192"/>
    <w:rsid w:val="0059725B"/>
    <w:rsid w:val="005A1A67"/>
    <w:rsid w:val="005A1D15"/>
    <w:rsid w:val="005B3757"/>
    <w:rsid w:val="005B60BC"/>
    <w:rsid w:val="005C2EFB"/>
    <w:rsid w:val="005C79A4"/>
    <w:rsid w:val="005D2B9B"/>
    <w:rsid w:val="005D7ACA"/>
    <w:rsid w:val="005F1B87"/>
    <w:rsid w:val="005F51C6"/>
    <w:rsid w:val="005F7318"/>
    <w:rsid w:val="00611986"/>
    <w:rsid w:val="006142F2"/>
    <w:rsid w:val="00625CDA"/>
    <w:rsid w:val="006373C7"/>
    <w:rsid w:val="0064086F"/>
    <w:rsid w:val="006472BA"/>
    <w:rsid w:val="00647FD1"/>
    <w:rsid w:val="00664D6E"/>
    <w:rsid w:val="006772EA"/>
    <w:rsid w:val="00680F3A"/>
    <w:rsid w:val="00682BF6"/>
    <w:rsid w:val="00685E21"/>
    <w:rsid w:val="0068696E"/>
    <w:rsid w:val="006933FD"/>
    <w:rsid w:val="00697DDC"/>
    <w:rsid w:val="006D6EB7"/>
    <w:rsid w:val="006E1A2F"/>
    <w:rsid w:val="006E353D"/>
    <w:rsid w:val="006E7BE8"/>
    <w:rsid w:val="006F0914"/>
    <w:rsid w:val="006F22A8"/>
    <w:rsid w:val="00704BE6"/>
    <w:rsid w:val="00714E1A"/>
    <w:rsid w:val="00720FA4"/>
    <w:rsid w:val="00722B4A"/>
    <w:rsid w:val="00722C69"/>
    <w:rsid w:val="0072546A"/>
    <w:rsid w:val="0073338E"/>
    <w:rsid w:val="00735DCB"/>
    <w:rsid w:val="00737B94"/>
    <w:rsid w:val="00742D2D"/>
    <w:rsid w:val="00764E5A"/>
    <w:rsid w:val="00774CB4"/>
    <w:rsid w:val="00782EDB"/>
    <w:rsid w:val="00792D91"/>
    <w:rsid w:val="007948CA"/>
    <w:rsid w:val="00794DB0"/>
    <w:rsid w:val="007A3173"/>
    <w:rsid w:val="007A68E2"/>
    <w:rsid w:val="007A7E68"/>
    <w:rsid w:val="007B1C99"/>
    <w:rsid w:val="007B2588"/>
    <w:rsid w:val="007B7940"/>
    <w:rsid w:val="007C52F4"/>
    <w:rsid w:val="007D16E3"/>
    <w:rsid w:val="007D42ED"/>
    <w:rsid w:val="007D5E5D"/>
    <w:rsid w:val="007D6C58"/>
    <w:rsid w:val="007E03E1"/>
    <w:rsid w:val="007E1D6C"/>
    <w:rsid w:val="007F0EE0"/>
    <w:rsid w:val="007F1F7A"/>
    <w:rsid w:val="007F4AA8"/>
    <w:rsid w:val="00800B9C"/>
    <w:rsid w:val="00820195"/>
    <w:rsid w:val="00842248"/>
    <w:rsid w:val="00844F39"/>
    <w:rsid w:val="0085053E"/>
    <w:rsid w:val="00865A9E"/>
    <w:rsid w:val="00866361"/>
    <w:rsid w:val="0087214E"/>
    <w:rsid w:val="00874437"/>
    <w:rsid w:val="008749D2"/>
    <w:rsid w:val="00886320"/>
    <w:rsid w:val="008B5A5F"/>
    <w:rsid w:val="008B6389"/>
    <w:rsid w:val="008B6690"/>
    <w:rsid w:val="008D5CC9"/>
    <w:rsid w:val="008D688D"/>
    <w:rsid w:val="008F5FE6"/>
    <w:rsid w:val="008F6E3D"/>
    <w:rsid w:val="00913230"/>
    <w:rsid w:val="009159B7"/>
    <w:rsid w:val="00915AAC"/>
    <w:rsid w:val="00915D1E"/>
    <w:rsid w:val="0092046F"/>
    <w:rsid w:val="0093121E"/>
    <w:rsid w:val="009315B9"/>
    <w:rsid w:val="00931CE1"/>
    <w:rsid w:val="00934F89"/>
    <w:rsid w:val="0093531C"/>
    <w:rsid w:val="00946408"/>
    <w:rsid w:val="00947CB8"/>
    <w:rsid w:val="00963D2B"/>
    <w:rsid w:val="009647AF"/>
    <w:rsid w:val="00976F1A"/>
    <w:rsid w:val="009838DD"/>
    <w:rsid w:val="009840F3"/>
    <w:rsid w:val="009A040A"/>
    <w:rsid w:val="009A3DC0"/>
    <w:rsid w:val="009B3B1C"/>
    <w:rsid w:val="009B758C"/>
    <w:rsid w:val="009C23BF"/>
    <w:rsid w:val="009C2FEE"/>
    <w:rsid w:val="009D0769"/>
    <w:rsid w:val="009D16F7"/>
    <w:rsid w:val="009D32E5"/>
    <w:rsid w:val="009E6AF1"/>
    <w:rsid w:val="009E6D20"/>
    <w:rsid w:val="00A10AC0"/>
    <w:rsid w:val="00A27240"/>
    <w:rsid w:val="00A27FAA"/>
    <w:rsid w:val="00A41044"/>
    <w:rsid w:val="00A42120"/>
    <w:rsid w:val="00A51C50"/>
    <w:rsid w:val="00A57754"/>
    <w:rsid w:val="00A6553A"/>
    <w:rsid w:val="00A7008D"/>
    <w:rsid w:val="00A7779A"/>
    <w:rsid w:val="00A92294"/>
    <w:rsid w:val="00AA4D88"/>
    <w:rsid w:val="00AA58B9"/>
    <w:rsid w:val="00AB32CE"/>
    <w:rsid w:val="00AB4D26"/>
    <w:rsid w:val="00AD1F71"/>
    <w:rsid w:val="00AD2E26"/>
    <w:rsid w:val="00AD4522"/>
    <w:rsid w:val="00AD7C49"/>
    <w:rsid w:val="00AE5FC0"/>
    <w:rsid w:val="00B03843"/>
    <w:rsid w:val="00B054BB"/>
    <w:rsid w:val="00B0590E"/>
    <w:rsid w:val="00B1629F"/>
    <w:rsid w:val="00B374FC"/>
    <w:rsid w:val="00B57D14"/>
    <w:rsid w:val="00B61542"/>
    <w:rsid w:val="00B63808"/>
    <w:rsid w:val="00B827A3"/>
    <w:rsid w:val="00B95F1B"/>
    <w:rsid w:val="00B96084"/>
    <w:rsid w:val="00BA4B68"/>
    <w:rsid w:val="00BA6D9E"/>
    <w:rsid w:val="00BB36AC"/>
    <w:rsid w:val="00BC0D9A"/>
    <w:rsid w:val="00BD4B77"/>
    <w:rsid w:val="00BE4190"/>
    <w:rsid w:val="00BF0637"/>
    <w:rsid w:val="00C0100E"/>
    <w:rsid w:val="00C102FF"/>
    <w:rsid w:val="00C132EF"/>
    <w:rsid w:val="00C17DEA"/>
    <w:rsid w:val="00C20A0A"/>
    <w:rsid w:val="00C2303C"/>
    <w:rsid w:val="00C30250"/>
    <w:rsid w:val="00C3423A"/>
    <w:rsid w:val="00C378BF"/>
    <w:rsid w:val="00C4249C"/>
    <w:rsid w:val="00C44F83"/>
    <w:rsid w:val="00C46670"/>
    <w:rsid w:val="00C47238"/>
    <w:rsid w:val="00C52F91"/>
    <w:rsid w:val="00C651BB"/>
    <w:rsid w:val="00C674B3"/>
    <w:rsid w:val="00C6791B"/>
    <w:rsid w:val="00C72982"/>
    <w:rsid w:val="00C846F5"/>
    <w:rsid w:val="00C96444"/>
    <w:rsid w:val="00C97B27"/>
    <w:rsid w:val="00CB7D93"/>
    <w:rsid w:val="00CD1E80"/>
    <w:rsid w:val="00CD389A"/>
    <w:rsid w:val="00CE6965"/>
    <w:rsid w:val="00CE6B9F"/>
    <w:rsid w:val="00CF2ABC"/>
    <w:rsid w:val="00D06822"/>
    <w:rsid w:val="00D0736D"/>
    <w:rsid w:val="00D11DEF"/>
    <w:rsid w:val="00D258CF"/>
    <w:rsid w:val="00D338A0"/>
    <w:rsid w:val="00D41148"/>
    <w:rsid w:val="00D41DCB"/>
    <w:rsid w:val="00D45472"/>
    <w:rsid w:val="00D51028"/>
    <w:rsid w:val="00D515B3"/>
    <w:rsid w:val="00D64169"/>
    <w:rsid w:val="00D65E6C"/>
    <w:rsid w:val="00D66B4E"/>
    <w:rsid w:val="00D66C57"/>
    <w:rsid w:val="00D7758E"/>
    <w:rsid w:val="00D77CF4"/>
    <w:rsid w:val="00D8024F"/>
    <w:rsid w:val="00D805D8"/>
    <w:rsid w:val="00D84EB6"/>
    <w:rsid w:val="00D8747E"/>
    <w:rsid w:val="00D95FB7"/>
    <w:rsid w:val="00DA3010"/>
    <w:rsid w:val="00DA61B1"/>
    <w:rsid w:val="00DC1651"/>
    <w:rsid w:val="00DD2481"/>
    <w:rsid w:val="00DD2F94"/>
    <w:rsid w:val="00DD4A9B"/>
    <w:rsid w:val="00DD63A2"/>
    <w:rsid w:val="00DE046C"/>
    <w:rsid w:val="00DE6ED9"/>
    <w:rsid w:val="00E24794"/>
    <w:rsid w:val="00E31B4D"/>
    <w:rsid w:val="00E3445B"/>
    <w:rsid w:val="00E44627"/>
    <w:rsid w:val="00E53D13"/>
    <w:rsid w:val="00E55A9B"/>
    <w:rsid w:val="00E571BD"/>
    <w:rsid w:val="00E57EA1"/>
    <w:rsid w:val="00E73144"/>
    <w:rsid w:val="00E85AA9"/>
    <w:rsid w:val="00E86299"/>
    <w:rsid w:val="00E919D4"/>
    <w:rsid w:val="00EA20F1"/>
    <w:rsid w:val="00EC141D"/>
    <w:rsid w:val="00ED33FC"/>
    <w:rsid w:val="00ED3A4A"/>
    <w:rsid w:val="00EE06A7"/>
    <w:rsid w:val="00EE09A0"/>
    <w:rsid w:val="00EE1818"/>
    <w:rsid w:val="00EE4F91"/>
    <w:rsid w:val="00EE7868"/>
    <w:rsid w:val="00F17214"/>
    <w:rsid w:val="00F25B0F"/>
    <w:rsid w:val="00F348F9"/>
    <w:rsid w:val="00F351CE"/>
    <w:rsid w:val="00F43840"/>
    <w:rsid w:val="00F447A4"/>
    <w:rsid w:val="00F47D7F"/>
    <w:rsid w:val="00F54AF9"/>
    <w:rsid w:val="00F62B28"/>
    <w:rsid w:val="00F640C7"/>
    <w:rsid w:val="00F73668"/>
    <w:rsid w:val="00F821EE"/>
    <w:rsid w:val="00F8450E"/>
    <w:rsid w:val="00F91904"/>
    <w:rsid w:val="00FA3E0D"/>
    <w:rsid w:val="00FA71EC"/>
    <w:rsid w:val="00FB29E2"/>
    <w:rsid w:val="00FB49A6"/>
    <w:rsid w:val="00FB6693"/>
    <w:rsid w:val="00FC247B"/>
    <w:rsid w:val="00FC3500"/>
    <w:rsid w:val="00FC4D94"/>
    <w:rsid w:val="00FC7713"/>
    <w:rsid w:val="00FE45F7"/>
    <w:rsid w:val="00FF0DF3"/>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99BE5"/>
  <w15:chartTrackingRefBased/>
  <w15:docId w15:val="{9B3A98FD-1429-4536-8B0E-C99A88F9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14E"/>
  </w:style>
  <w:style w:type="paragraph" w:styleId="Heading1">
    <w:name w:val="heading 1"/>
    <w:basedOn w:val="Normal"/>
    <w:link w:val="Heading1Char"/>
    <w:uiPriority w:val="9"/>
    <w:qFormat/>
    <w:rsid w:val="00865A9E"/>
    <w:pPr>
      <w:widowControl w:val="0"/>
      <w:autoSpaceDE w:val="0"/>
      <w:autoSpaceDN w:val="0"/>
      <w:spacing w:after="0" w:line="240" w:lineRule="auto"/>
      <w:ind w:left="1080"/>
      <w:outlineLvl w:val="0"/>
    </w:pPr>
    <w:rPr>
      <w:rFonts w:ascii="Franklin Gothic Medium" w:eastAsia="Franklin Gothic Medium" w:hAnsi="Franklin Gothic Medium" w:cs="Franklin Gothic Medium"/>
      <w:sz w:val="24"/>
      <w:szCs w:val="24"/>
    </w:rPr>
  </w:style>
  <w:style w:type="paragraph" w:styleId="Heading2">
    <w:name w:val="heading 2"/>
    <w:basedOn w:val="Normal"/>
    <w:next w:val="Normal"/>
    <w:link w:val="Heading2Char"/>
    <w:uiPriority w:val="9"/>
    <w:unhideWhenUsed/>
    <w:qFormat/>
    <w:rsid w:val="008744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00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actsheet">
    <w:name w:val="Title-Factsheet"/>
    <w:basedOn w:val="Normal"/>
    <w:link w:val="Title-FactsheetChar"/>
    <w:qFormat/>
    <w:rsid w:val="00865A9E"/>
    <w:pPr>
      <w:widowControl w:val="0"/>
      <w:autoSpaceDE w:val="0"/>
      <w:autoSpaceDN w:val="0"/>
      <w:spacing w:after="0" w:line="240" w:lineRule="auto"/>
    </w:pPr>
    <w:rPr>
      <w:rFonts w:ascii="Franklin Gothic Medium" w:eastAsia="Arial" w:hAnsi="Franklin Gothic Medium" w:cs="Arial"/>
      <w:color w:val="FFFFFF" w:themeColor="background1"/>
      <w:sz w:val="56"/>
      <w:szCs w:val="56"/>
    </w:rPr>
  </w:style>
  <w:style w:type="character" w:customStyle="1" w:styleId="Title-FactsheetChar">
    <w:name w:val="Title-Factsheet Char"/>
    <w:basedOn w:val="DefaultParagraphFont"/>
    <w:link w:val="Title-Factsheet"/>
    <w:rsid w:val="00865A9E"/>
    <w:rPr>
      <w:rFonts w:ascii="Franklin Gothic Medium" w:eastAsia="Arial" w:hAnsi="Franklin Gothic Medium" w:cs="Arial"/>
      <w:color w:val="FFFFFF" w:themeColor="background1"/>
      <w:sz w:val="56"/>
      <w:szCs w:val="56"/>
    </w:rPr>
  </w:style>
  <w:style w:type="paragraph" w:styleId="Header">
    <w:name w:val="header"/>
    <w:basedOn w:val="Normal"/>
    <w:link w:val="HeaderChar"/>
    <w:uiPriority w:val="99"/>
    <w:unhideWhenUsed/>
    <w:rsid w:val="0086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A9E"/>
  </w:style>
  <w:style w:type="paragraph" w:styleId="Footer">
    <w:name w:val="footer"/>
    <w:basedOn w:val="Normal"/>
    <w:link w:val="FooterChar"/>
    <w:uiPriority w:val="99"/>
    <w:unhideWhenUsed/>
    <w:rsid w:val="0086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A9E"/>
  </w:style>
  <w:style w:type="character" w:customStyle="1" w:styleId="Heading1Char">
    <w:name w:val="Heading 1 Char"/>
    <w:basedOn w:val="DefaultParagraphFont"/>
    <w:link w:val="Heading1"/>
    <w:uiPriority w:val="9"/>
    <w:rsid w:val="00865A9E"/>
    <w:rPr>
      <w:rFonts w:ascii="Franklin Gothic Medium" w:eastAsia="Franklin Gothic Medium" w:hAnsi="Franklin Gothic Medium" w:cs="Franklin Gothic Medium"/>
      <w:sz w:val="24"/>
      <w:szCs w:val="24"/>
    </w:rPr>
  </w:style>
  <w:style w:type="paragraph" w:styleId="ListParagraph">
    <w:name w:val="List Paragraph"/>
    <w:basedOn w:val="Normal"/>
    <w:uiPriority w:val="34"/>
    <w:qFormat/>
    <w:rsid w:val="00865A9E"/>
    <w:pPr>
      <w:widowControl w:val="0"/>
      <w:autoSpaceDE w:val="0"/>
      <w:autoSpaceDN w:val="0"/>
      <w:spacing w:after="0" w:line="240" w:lineRule="auto"/>
      <w:ind w:left="3240" w:hanging="360"/>
    </w:pPr>
    <w:rPr>
      <w:rFonts w:ascii="Calibri" w:eastAsia="Calibri" w:hAnsi="Calibri" w:cs="Calibri"/>
    </w:rPr>
  </w:style>
  <w:style w:type="paragraph" w:customStyle="1" w:styleId="Title-in-header">
    <w:name w:val="Title-in-header"/>
    <w:basedOn w:val="Normal"/>
    <w:link w:val="Title-in-headerChar"/>
    <w:qFormat/>
    <w:rsid w:val="00266722"/>
    <w:pPr>
      <w:widowControl w:val="0"/>
      <w:autoSpaceDE w:val="0"/>
      <w:autoSpaceDN w:val="0"/>
      <w:spacing w:after="0" w:line="240" w:lineRule="auto"/>
      <w:jc w:val="right"/>
    </w:pPr>
    <w:rPr>
      <w:rFonts w:ascii="Franklin Gothic Medium" w:eastAsia="Arial" w:hAnsi="Franklin Gothic Medium" w:cs="Arial"/>
      <w:color w:val="FFFFFF" w:themeColor="background1"/>
    </w:rPr>
  </w:style>
  <w:style w:type="character" w:customStyle="1" w:styleId="Title-in-headerChar">
    <w:name w:val="Title-in-header Char"/>
    <w:basedOn w:val="DefaultParagraphFont"/>
    <w:link w:val="Title-in-header"/>
    <w:rsid w:val="00266722"/>
    <w:rPr>
      <w:rFonts w:ascii="Franklin Gothic Medium" w:eastAsia="Arial" w:hAnsi="Franklin Gothic Medium" w:cs="Arial"/>
      <w:color w:val="FFFFFF" w:themeColor="background1"/>
    </w:rPr>
  </w:style>
  <w:style w:type="table" w:styleId="GridTable4-Accent1">
    <w:name w:val="Grid Table 4 Accent 1"/>
    <w:basedOn w:val="TableNormal"/>
    <w:uiPriority w:val="49"/>
    <w:rsid w:val="006F091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7479D"/>
    <w:rPr>
      <w:color w:val="808080"/>
    </w:rPr>
  </w:style>
  <w:style w:type="paragraph" w:customStyle="1" w:styleId="gmail-tableheader">
    <w:name w:val="gmail-tableheader"/>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tabletext">
    <w:name w:val="gmail-tabletext"/>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CF2ABC"/>
    <w:pPr>
      <w:spacing w:after="0" w:line="240" w:lineRule="auto"/>
    </w:pPr>
    <w:rPr>
      <w:rFonts w:eastAsiaTheme="minorEastAsia"/>
    </w:rPr>
  </w:style>
  <w:style w:type="character" w:customStyle="1" w:styleId="NoSpacingChar">
    <w:name w:val="No Spacing Char"/>
    <w:basedOn w:val="DefaultParagraphFont"/>
    <w:link w:val="NoSpacing"/>
    <w:uiPriority w:val="1"/>
    <w:rsid w:val="00CF2ABC"/>
    <w:rPr>
      <w:rFonts w:eastAsiaTheme="minorEastAsia"/>
    </w:rPr>
  </w:style>
  <w:style w:type="paragraph" w:customStyle="1" w:styleId="FOUOFooter">
    <w:name w:val="FOUO Footer"/>
    <w:basedOn w:val="Header"/>
    <w:link w:val="FOUOFooterChar"/>
    <w:qFormat/>
    <w:rsid w:val="00D7758E"/>
    <w:pPr>
      <w:jc w:val="center"/>
    </w:pPr>
    <w:rPr>
      <w:rFonts w:ascii="Franklin Gothic Book" w:hAnsi="Franklin Gothic Book" w:cs="Times New Roman"/>
      <w:caps/>
    </w:rPr>
  </w:style>
  <w:style w:type="character" w:customStyle="1" w:styleId="FOUOFooterChar">
    <w:name w:val="FOUO Footer Char"/>
    <w:basedOn w:val="HeaderChar"/>
    <w:link w:val="FOUOFooter"/>
    <w:rsid w:val="00D7758E"/>
    <w:rPr>
      <w:rFonts w:ascii="Franklin Gothic Book" w:hAnsi="Franklin Gothic Book" w:cs="Times New Roman"/>
      <w:caps/>
    </w:rPr>
  </w:style>
  <w:style w:type="paragraph" w:customStyle="1" w:styleId="1CISAfooter">
    <w:name w:val="1 CISA footer"/>
    <w:basedOn w:val="Header"/>
    <w:link w:val="1CISAfooterChar"/>
    <w:qFormat/>
    <w:rsid w:val="00D7758E"/>
    <w:pPr>
      <w:jc w:val="right"/>
    </w:pPr>
    <w:rPr>
      <w:rFonts w:ascii="Franklin Gothic Medium" w:hAnsi="Franklin Gothic Medium" w:cs="Times New Roman"/>
      <w:b/>
      <w:color w:val="005288"/>
    </w:rPr>
  </w:style>
  <w:style w:type="paragraph" w:customStyle="1" w:styleId="2CISAfooter">
    <w:name w:val="2 CISA footer"/>
    <w:basedOn w:val="Header"/>
    <w:link w:val="2CISAfooterChar"/>
    <w:qFormat/>
    <w:rsid w:val="00D7758E"/>
    <w:pPr>
      <w:jc w:val="right"/>
    </w:pPr>
    <w:rPr>
      <w:rFonts w:ascii="Franklin Gothic Book" w:hAnsi="Franklin Gothic Book" w:cs="Times New Roman"/>
      <w:color w:val="005288"/>
    </w:rPr>
  </w:style>
  <w:style w:type="character" w:customStyle="1" w:styleId="1CISAfooterChar">
    <w:name w:val="1 CISA footer Char"/>
    <w:basedOn w:val="HeaderChar"/>
    <w:link w:val="1CISAfooter"/>
    <w:rsid w:val="00D7758E"/>
    <w:rPr>
      <w:rFonts w:ascii="Franklin Gothic Medium" w:hAnsi="Franklin Gothic Medium" w:cs="Times New Roman"/>
      <w:b/>
      <w:color w:val="005288"/>
    </w:rPr>
  </w:style>
  <w:style w:type="character" w:customStyle="1" w:styleId="2CISAfooterChar">
    <w:name w:val="2 CISA footer Char"/>
    <w:basedOn w:val="HeaderChar"/>
    <w:link w:val="2CISAfooter"/>
    <w:rsid w:val="00D7758E"/>
    <w:rPr>
      <w:rFonts w:ascii="Franklin Gothic Book" w:hAnsi="Franklin Gothic Book" w:cs="Times New Roman"/>
      <w:color w:val="005288"/>
    </w:rPr>
  </w:style>
  <w:style w:type="paragraph" w:customStyle="1" w:styleId="Paragraph">
    <w:name w:val="Paragraph"/>
    <w:basedOn w:val="Normal"/>
    <w:link w:val="ParagraphChar"/>
    <w:qFormat/>
    <w:rsid w:val="00D8024F"/>
    <w:pPr>
      <w:widowControl w:val="0"/>
      <w:autoSpaceDE w:val="0"/>
      <w:autoSpaceDN w:val="0"/>
      <w:spacing w:before="120" w:after="0" w:line="286" w:lineRule="auto"/>
    </w:pPr>
    <w:rPr>
      <w:rFonts w:ascii="Franklin Gothic Book" w:eastAsia="Arial" w:hAnsi="Franklin Gothic Book" w:cs="Arial"/>
      <w:bCs/>
      <w:color w:val="030303"/>
      <w:sz w:val="20"/>
      <w:szCs w:val="28"/>
    </w:rPr>
  </w:style>
  <w:style w:type="character" w:customStyle="1" w:styleId="ParagraphChar">
    <w:name w:val="Paragraph Char"/>
    <w:basedOn w:val="DefaultParagraphFont"/>
    <w:link w:val="Paragraph"/>
    <w:rsid w:val="00D8024F"/>
    <w:rPr>
      <w:rFonts w:ascii="Franklin Gothic Book" w:eastAsia="Arial" w:hAnsi="Franklin Gothic Book" w:cs="Arial"/>
      <w:bCs/>
      <w:color w:val="030303"/>
      <w:sz w:val="20"/>
      <w:szCs w:val="28"/>
    </w:rPr>
  </w:style>
  <w:style w:type="paragraph" w:customStyle="1" w:styleId="CoverPageTitle">
    <w:name w:val="Cover Page Title"/>
    <w:basedOn w:val="Paragraph"/>
    <w:link w:val="CoverPageTitleChar"/>
    <w:qFormat/>
    <w:rsid w:val="00D8024F"/>
    <w:rPr>
      <w:rFonts w:ascii="Franklin Gothic Demi" w:hAnsi="Franklin Gothic Demi"/>
      <w:b/>
      <w:color w:val="005288"/>
      <w:sz w:val="72"/>
      <w:szCs w:val="72"/>
    </w:rPr>
  </w:style>
  <w:style w:type="paragraph" w:customStyle="1" w:styleId="FOUOwarningtext">
    <w:name w:val="FOUO warning text"/>
    <w:basedOn w:val="Normal"/>
    <w:link w:val="FOUOwarningtextChar"/>
    <w:qFormat/>
    <w:rsid w:val="00D8024F"/>
    <w:pPr>
      <w:spacing w:after="0" w:line="240" w:lineRule="auto"/>
      <w:ind w:right="1080"/>
    </w:pPr>
    <w:rPr>
      <w:rFonts w:ascii="Franklin Gothic Book" w:hAnsi="Franklin Gothic Book" w:cs="Times New Roman"/>
      <w:sz w:val="18"/>
    </w:rPr>
  </w:style>
  <w:style w:type="character" w:customStyle="1" w:styleId="CoverPageTitleChar">
    <w:name w:val="Cover Page Title Char"/>
    <w:basedOn w:val="ParagraphChar"/>
    <w:link w:val="CoverPageTitle"/>
    <w:rsid w:val="00D8024F"/>
    <w:rPr>
      <w:rFonts w:ascii="Franklin Gothic Demi" w:eastAsia="Arial" w:hAnsi="Franklin Gothic Demi" w:cs="Arial"/>
      <w:b/>
      <w:bCs/>
      <w:color w:val="005288"/>
      <w:sz w:val="72"/>
      <w:szCs w:val="72"/>
    </w:rPr>
  </w:style>
  <w:style w:type="character" w:customStyle="1" w:styleId="FOUOwarningtextChar">
    <w:name w:val="FOUO warning text Char"/>
    <w:basedOn w:val="DefaultParagraphFont"/>
    <w:link w:val="FOUOwarningtext"/>
    <w:rsid w:val="00D8024F"/>
    <w:rPr>
      <w:rFonts w:ascii="Franklin Gothic Book" w:hAnsi="Franklin Gothic Book" w:cs="Times New Roman"/>
      <w:sz w:val="18"/>
    </w:rPr>
  </w:style>
  <w:style w:type="paragraph" w:styleId="TOCHeading">
    <w:name w:val="TOC Heading"/>
    <w:basedOn w:val="Heading1"/>
    <w:next w:val="Normal"/>
    <w:uiPriority w:val="39"/>
    <w:unhideWhenUsed/>
    <w:qFormat/>
    <w:rsid w:val="007A7E68"/>
    <w:pPr>
      <w:keepNext/>
      <w:keepLines/>
      <w:widowControl/>
      <w:autoSpaceDE/>
      <w:autoSpaceDN/>
      <w:spacing w:before="240" w:line="259" w:lineRule="auto"/>
      <w:ind w:left="0"/>
      <w:outlineLvl w:val="9"/>
    </w:pPr>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7A7E68"/>
    <w:pPr>
      <w:spacing w:after="100"/>
      <w:ind w:left="220"/>
    </w:pPr>
    <w:rPr>
      <w:rFonts w:eastAsiaTheme="minorEastAsia" w:cs="Times New Roman"/>
    </w:rPr>
  </w:style>
  <w:style w:type="paragraph" w:styleId="TOC1">
    <w:name w:val="toc 1"/>
    <w:basedOn w:val="Normal"/>
    <w:next w:val="Normal"/>
    <w:autoRedefine/>
    <w:uiPriority w:val="39"/>
    <w:unhideWhenUsed/>
    <w:rsid w:val="007A7E68"/>
    <w:pPr>
      <w:spacing w:after="100"/>
    </w:pPr>
    <w:rPr>
      <w:rFonts w:eastAsiaTheme="minorEastAsia" w:cs="Times New Roman"/>
    </w:rPr>
  </w:style>
  <w:style w:type="paragraph" w:styleId="TOC3">
    <w:name w:val="toc 3"/>
    <w:basedOn w:val="Normal"/>
    <w:next w:val="Normal"/>
    <w:autoRedefine/>
    <w:uiPriority w:val="39"/>
    <w:unhideWhenUsed/>
    <w:rsid w:val="007A7E68"/>
    <w:pPr>
      <w:spacing w:after="100"/>
      <w:ind w:left="440"/>
    </w:pPr>
    <w:rPr>
      <w:rFonts w:eastAsiaTheme="minorEastAsia" w:cs="Times New Roman"/>
    </w:rPr>
  </w:style>
  <w:style w:type="table" w:styleId="TableGrid">
    <w:name w:val="Table Grid"/>
    <w:basedOn w:val="TableNormal"/>
    <w:uiPriority w:val="39"/>
    <w:rsid w:val="007B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6579"/>
    <w:rPr>
      <w:color w:val="0563C1" w:themeColor="hyperlink"/>
      <w:u w:val="single"/>
    </w:rPr>
  </w:style>
  <w:style w:type="character" w:styleId="UnresolvedMention">
    <w:name w:val="Unresolved Mention"/>
    <w:basedOn w:val="DefaultParagraphFont"/>
    <w:uiPriority w:val="99"/>
    <w:semiHidden/>
    <w:unhideWhenUsed/>
    <w:rsid w:val="00506579"/>
    <w:rPr>
      <w:color w:val="605E5C"/>
      <w:shd w:val="clear" w:color="auto" w:fill="E1DFDD"/>
    </w:rPr>
  </w:style>
  <w:style w:type="character" w:customStyle="1" w:styleId="Heading2Char">
    <w:name w:val="Heading 2 Char"/>
    <w:basedOn w:val="DefaultParagraphFont"/>
    <w:link w:val="Heading2"/>
    <w:uiPriority w:val="9"/>
    <w:rsid w:val="008744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6005F"/>
    <w:rPr>
      <w:rFonts w:asciiTheme="majorHAnsi" w:eastAsiaTheme="majorEastAsia" w:hAnsiTheme="majorHAnsi" w:cstheme="majorBidi"/>
      <w:color w:val="1F3763" w:themeColor="accent1" w:themeShade="7F"/>
      <w:sz w:val="24"/>
      <w:szCs w:val="24"/>
    </w:rPr>
  </w:style>
  <w:style w:type="character" w:styleId="IntenseEmphasis">
    <w:name w:val="Intense Emphasis"/>
    <w:basedOn w:val="DefaultParagraphFont"/>
    <w:uiPriority w:val="21"/>
    <w:qFormat/>
    <w:rsid w:val="00C846F5"/>
    <w:rPr>
      <w:i/>
      <w:iCs/>
      <w:color w:val="4472C4" w:themeColor="accent1"/>
    </w:rPr>
  </w:style>
  <w:style w:type="paragraph" w:customStyle="1" w:styleId="ADAVulnHeader">
    <w:name w:val="ADA_Vuln_Header"/>
    <w:pPr>
      <w:keepNext/>
      <w:spacing w:before="240" w:after="40" w:line="240" w:lineRule="auto"/>
    </w:pPr>
    <w:rPr>
      <w:rFonts w:ascii="Franklin Gothic Demi" w:hAnsi="Franklin Gothic Demi"/>
      <w:b/>
      <w:caps/>
      <w:sz w:val="26"/>
    </w:rPr>
  </w:style>
  <w:style w:type="paragraph" w:customStyle="1" w:styleId="ADAVulnSeverity">
    <w:name w:val="ADA_Vuln_Severity"/>
    <w:pPr>
      <w:keepNext/>
      <w:spacing w:after="120"/>
    </w:pPr>
    <w:rPr>
      <w:rFonts w:ascii="Franklin Gothic Medium" w:hAnsi="Franklin Gothic Medium"/>
      <w:b/>
      <w:caps/>
    </w:rPr>
  </w:style>
  <w:style w:type="paragraph" w:customStyle="1" w:styleId="ADAVulnMeta">
    <w:name w:val="ADA_Vuln_Meta"/>
    <w:pPr>
      <w:keepNext/>
      <w:spacing w:after="120" w:line="276" w:lineRule="auto"/>
    </w:pPr>
    <w:rPr>
      <w:rFonts w:ascii="Franklin Gothic Book" w:hAnsi="Franklin Gothic Book"/>
      <w:sz w:val="21"/>
    </w:rPr>
  </w:style>
  <w:style w:type="paragraph" w:customStyle="1" w:styleId="ADAVulnLabel">
    <w:name w:val="ADA_Vuln_Label"/>
    <w:pPr>
      <w:keepNext/>
      <w:spacing w:before="120" w:after="40" w:line="240" w:lineRule="auto"/>
    </w:pPr>
    <w:rPr>
      <w:rFonts w:ascii="Franklin Gothic Medium" w:hAnsi="Franklin Gothic Medium"/>
      <w:b/>
      <w:sz w:val="21"/>
    </w:rPr>
  </w:style>
  <w:style w:type="paragraph" w:customStyle="1" w:styleId="ADAVulnBody">
    <w:name w:val="ADA_Vuln_Body"/>
    <w:pPr>
      <w:keepNext/>
      <w:spacing w:after="120" w:line="276" w:lineRule="auto"/>
    </w:pPr>
    <w:rPr>
      <w:rFonts w:ascii="Franklin Gothic Book" w:hAnsi="Franklin Gothic Book"/>
      <w:sz w:val="21"/>
    </w:rPr>
  </w:style>
  <w:style w:type="paragraph" w:customStyle="1" w:styleId="ADAVulnBullets">
    <w:name w:val="ADA_Vuln_Bullets"/>
    <w:pPr>
      <w:keepNext/>
      <w:spacing w:after="60" w:line="276" w:lineRule="auto"/>
      <w:ind w:left="360" w:hanging="216"/>
    </w:pPr>
    <w:rPr>
      <w:rFonts w:ascii="Franklin Gothic Book" w:hAnsi="Franklin Gothic Book"/>
      <w:sz w:val="21"/>
    </w:rPr>
  </w:style>
  <w:style w:type="paragraph" w:customStyle="1" w:styleId="ADAVulnNumbered">
    <w:name w:val="ADA_Vuln_Numbered"/>
    <w:pPr>
      <w:keepNext/>
      <w:spacing w:after="60" w:line="276" w:lineRule="auto"/>
      <w:ind w:left="360" w:hanging="216"/>
    </w:pPr>
    <w:rPr>
      <w:rFonts w:ascii="Franklin Gothic Book" w:hAnsi="Franklin Gothic Book"/>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4614">
      <w:bodyDiv w:val="1"/>
      <w:marLeft w:val="0"/>
      <w:marRight w:val="0"/>
      <w:marTop w:val="0"/>
      <w:marBottom w:val="0"/>
      <w:divBdr>
        <w:top w:val="none" w:sz="0" w:space="0" w:color="auto"/>
        <w:left w:val="none" w:sz="0" w:space="0" w:color="auto"/>
        <w:bottom w:val="none" w:sz="0" w:space="0" w:color="auto"/>
        <w:right w:val="none" w:sz="0" w:space="0" w:color="auto"/>
      </w:divBdr>
    </w:div>
    <w:div w:id="52394045">
      <w:bodyDiv w:val="1"/>
      <w:marLeft w:val="0"/>
      <w:marRight w:val="0"/>
      <w:marTop w:val="0"/>
      <w:marBottom w:val="0"/>
      <w:divBdr>
        <w:top w:val="none" w:sz="0" w:space="0" w:color="auto"/>
        <w:left w:val="none" w:sz="0" w:space="0" w:color="auto"/>
        <w:bottom w:val="none" w:sz="0" w:space="0" w:color="auto"/>
        <w:right w:val="none" w:sz="0" w:space="0" w:color="auto"/>
      </w:divBdr>
    </w:div>
    <w:div w:id="157424196">
      <w:bodyDiv w:val="1"/>
      <w:marLeft w:val="0"/>
      <w:marRight w:val="0"/>
      <w:marTop w:val="0"/>
      <w:marBottom w:val="0"/>
      <w:divBdr>
        <w:top w:val="none" w:sz="0" w:space="0" w:color="auto"/>
        <w:left w:val="none" w:sz="0" w:space="0" w:color="auto"/>
        <w:bottom w:val="none" w:sz="0" w:space="0" w:color="auto"/>
        <w:right w:val="none" w:sz="0" w:space="0" w:color="auto"/>
      </w:divBdr>
    </w:div>
    <w:div w:id="1244992352">
      <w:bodyDiv w:val="1"/>
      <w:marLeft w:val="0"/>
      <w:marRight w:val="0"/>
      <w:marTop w:val="0"/>
      <w:marBottom w:val="0"/>
      <w:divBdr>
        <w:top w:val="none" w:sz="0" w:space="0" w:color="auto"/>
        <w:left w:val="none" w:sz="0" w:space="0" w:color="auto"/>
        <w:bottom w:val="none" w:sz="0" w:space="0" w:color="auto"/>
        <w:right w:val="none" w:sz="0" w:space="0" w:color="auto"/>
      </w:divBdr>
    </w:div>
    <w:div w:id="1756516747">
      <w:bodyDiv w:val="1"/>
      <w:marLeft w:val="0"/>
      <w:marRight w:val="0"/>
      <w:marTop w:val="0"/>
      <w:marBottom w:val="0"/>
      <w:divBdr>
        <w:top w:val="none" w:sz="0" w:space="0" w:color="auto"/>
        <w:left w:val="none" w:sz="0" w:space="0" w:color="auto"/>
        <w:bottom w:val="none" w:sz="0" w:space="0" w:color="auto"/>
        <w:right w:val="none" w:sz="0" w:space="0" w:color="auto"/>
      </w:divBdr>
    </w:div>
    <w:div w:id="1986398952">
      <w:bodyDiv w:val="1"/>
      <w:marLeft w:val="0"/>
      <w:marRight w:val="0"/>
      <w:marTop w:val="0"/>
      <w:marBottom w:val="0"/>
      <w:divBdr>
        <w:top w:val="none" w:sz="0" w:space="0" w:color="auto"/>
        <w:left w:val="none" w:sz="0" w:space="0" w:color="auto"/>
        <w:bottom w:val="none" w:sz="0" w:space="0" w:color="auto"/>
        <w:right w:val="none" w:sz="0" w:space="0" w:color="auto"/>
      </w:divBdr>
    </w:div>
    <w:div w:id="2058233590">
      <w:bodyDiv w:val="1"/>
      <w:marLeft w:val="0"/>
      <w:marRight w:val="0"/>
      <w:marTop w:val="0"/>
      <w:marBottom w:val="0"/>
      <w:divBdr>
        <w:top w:val="none" w:sz="0" w:space="0" w:color="auto"/>
        <w:left w:val="none" w:sz="0" w:space="0" w:color="auto"/>
        <w:bottom w:val="none" w:sz="0" w:space="0" w:color="auto"/>
        <w:right w:val="none" w:sz="0" w:space="0" w:color="auto"/>
      </w:divBdr>
    </w:div>
    <w:div w:id="207848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346E8-67F0-45C2-99C6-7763199D6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353</Words>
  <Characters>2162</Characters>
  <Application>Microsoft Office Word</Application>
  <DocSecurity>0</DocSecurity>
  <Lines>72</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Zachary</dc:creator>
  <cp:keywords/>
  <dc:description/>
  <cp:lastModifiedBy>Matthew Frost</cp:lastModifiedBy>
  <cp:revision>37</cp:revision>
  <dcterms:created xsi:type="dcterms:W3CDTF">2026-02-25T02:14:00Z</dcterms:created>
  <dcterms:modified xsi:type="dcterms:W3CDTF">2026-04-04T15:30:00Z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b2808d-fdcd-4b04-ae30-a55cfb76acbc_Enabled">
    <vt:lpwstr>true</vt:lpwstr>
  </property>
  <property fmtid="{D5CDD505-2E9C-101B-9397-08002B2CF9AE}" pid="3" name="MSIP_Label_f3b2808d-fdcd-4b04-ae30-a55cfb76acbc_SetDate">
    <vt:lpwstr>2024-04-19T17:21:03Z</vt:lpwstr>
  </property>
  <property fmtid="{D5CDD505-2E9C-101B-9397-08002B2CF9AE}" pid="4" name="MSIP_Label_f3b2808d-fdcd-4b04-ae30-a55cfb76acbc_Method">
    <vt:lpwstr>Privileged</vt:lpwstr>
  </property>
  <property fmtid="{D5CDD505-2E9C-101B-9397-08002B2CF9AE}" pid="5" name="MSIP_Label_f3b2808d-fdcd-4b04-ae30-a55cfb76acbc_Name">
    <vt:lpwstr>All Users (Unprotected)</vt:lpwstr>
  </property>
  <property fmtid="{D5CDD505-2E9C-101B-9397-08002B2CF9AE}" pid="6" name="MSIP_Label_f3b2808d-fdcd-4b04-ae30-a55cfb76acbc_SiteId">
    <vt:lpwstr>69c613d2-b051-4234-8ed1-fd530b70d5d3</vt:lpwstr>
  </property>
  <property fmtid="{D5CDD505-2E9C-101B-9397-08002B2CF9AE}" pid="7" name="MSIP_Label_f3b2808d-fdcd-4b04-ae30-a55cfb76acbc_ActionId">
    <vt:lpwstr>6f1f029f-a024-43f6-bc8b-c2b3418cc981</vt:lpwstr>
  </property>
  <property fmtid="{D5CDD505-2E9C-101B-9397-08002B2CF9AE}" pid="8" name="MSIP_Label_f3b2808d-fdcd-4b04-ae30-a55cfb76acbc_ContentBits">
    <vt:lpwstr>0</vt:lpwstr>
  </property>
</Properties>
</file>