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A6019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Clean Accept </w:t>
            </w:r>
            <w:r w:rsidR="00A6019D">
              <w:rPr>
                <w:sz w:val="24"/>
                <w:szCs w:val="24"/>
              </w:rPr>
              <w:t>Maximum</w:t>
            </w:r>
            <w:r>
              <w:rPr>
                <w:sz w:val="24"/>
                <w:szCs w:val="24"/>
              </w:rPr>
              <w:t xml:space="preserve"> Books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A6019D" w:rsidP="00A6019D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This test case will run the user through a perfect scenario with a user that has no fines or no loans and accept the loan agreement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017DC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us</w:t>
            </w:r>
            <w:r w:rsidR="00A6019D">
              <w:rPr>
                <w:rFonts w:ascii="Arial" w:hAnsi="Arial"/>
                <w:sz w:val="20"/>
              </w:rPr>
              <w:t>er was able accept the loan of 5</w:t>
            </w:r>
            <w:r>
              <w:rPr>
                <w:rFonts w:ascii="Arial" w:hAnsi="Arial"/>
                <w:sz w:val="20"/>
              </w:rPr>
              <w:t xml:space="preserve"> book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>becomes 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ID</w:t>
            </w:r>
            <w:r w:rsidR="006C12B9">
              <w:rPr>
                <w:sz w:val="24"/>
              </w:rPr>
              <w:t xml:space="preserve"> (1)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  <w:r w:rsidR="006C12B9">
              <w:rPr>
                <w:sz w:val="24"/>
              </w:rPr>
              <w:t xml:space="preserve"> (fName0 lName0)</w:t>
            </w:r>
            <w:r>
              <w:rPr>
                <w:sz w:val="24"/>
              </w:rPr>
              <w:t xml:space="preserve"> 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Contact</w:t>
            </w:r>
            <w:r w:rsidR="006C12B9">
              <w:rPr>
                <w:sz w:val="24"/>
              </w:rPr>
              <w:t xml:space="preserve"> (0001)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  <w:r w:rsidR="006C12B9">
              <w:rPr>
                <w:sz w:val="24"/>
              </w:rPr>
              <w:t xml:space="preserve"> (None)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  <w:r w:rsidR="006C12B9">
              <w:rPr>
                <w:sz w:val="24"/>
              </w:rPr>
              <w:t xml:space="preserve">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Current book that was just scanned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 (None)</w:t>
            </w:r>
          </w:p>
          <w:p w:rsidR="006C12B9" w:rsidRPr="00B9435A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 xml:space="preserve">Complete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5017D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17DC" w:rsidRPr="00B9435A" w:rsidRDefault="005017D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17DC" w:rsidRPr="005017DC" w:rsidRDefault="00501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the Book ID 10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5017DC" w:rsidRDefault="00501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Current book is populated with the following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Book ID:  10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title10</w:t>
            </w:r>
          </w:p>
          <w:p w:rsidR="005017DC" w:rsidRDefault="005017DC" w:rsidP="005017D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pending loan list is populated with the following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Loan ID:  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 title10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Borrower: fName0 lName0</w:t>
            </w:r>
          </w:p>
          <w:p w:rsidR="005017DC" w:rsidRP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Borrowed: 02/10/2015</w:t>
            </w:r>
          </w:p>
          <w:p w:rsidR="005017DC" w:rsidRDefault="005017DC" w:rsidP="005017DC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Due Date: 16/10/2015</w:t>
            </w:r>
          </w:p>
        </w:tc>
        <w:tc>
          <w:tcPr>
            <w:tcW w:w="714" w:type="dxa"/>
          </w:tcPr>
          <w:p w:rsidR="005017DC" w:rsidRDefault="001C28F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017DC" w:rsidRDefault="005017DC" w:rsidP="00E965BA">
            <w:pPr>
              <w:pStyle w:val="RowHeadings"/>
              <w:spacing w:before="80" w:after="80"/>
            </w:pPr>
          </w:p>
        </w:tc>
      </w:tr>
      <w:tr w:rsidR="00A6019D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019D" w:rsidRPr="00B9435A" w:rsidRDefault="00A6019D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019D" w:rsidRDefault="00A6019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 4 by scanning more books as per the data table Book IDs</w:t>
            </w:r>
          </w:p>
        </w:tc>
        <w:tc>
          <w:tcPr>
            <w:tcW w:w="5596" w:type="dxa"/>
          </w:tcPr>
          <w:p w:rsidR="00A6019D" w:rsidRPr="00A6019D" w:rsidRDefault="00A6019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Once the last Book ID (14) is entered 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will automatically go to the confirm screen.</w:t>
            </w:r>
          </w:p>
        </w:tc>
        <w:tc>
          <w:tcPr>
            <w:tcW w:w="714" w:type="dxa"/>
          </w:tcPr>
          <w:p w:rsidR="00A6019D" w:rsidRDefault="00A6019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A6019D" w:rsidRPr="00B9435A" w:rsidRDefault="00A6019D" w:rsidP="00E965BA">
            <w:pPr>
              <w:pStyle w:val="RowHeadings"/>
              <w:spacing w:before="80" w:after="80"/>
            </w:pPr>
          </w:p>
        </w:tc>
      </w:tr>
      <w:tr w:rsidR="005017D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17DC" w:rsidRPr="00B9435A" w:rsidRDefault="005017D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17DC" w:rsidRPr="005017DC" w:rsidRDefault="00501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Confirm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5017DC" w:rsidRDefault="00501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Printer </w:t>
            </w:r>
            <w:r>
              <w:rPr>
                <w:sz w:val="24"/>
              </w:rPr>
              <w:t xml:space="preserve">panel displays all the information previously in 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</w:t>
            </w:r>
            <w:r w:rsidR="00A515AA">
              <w:rPr>
                <w:sz w:val="24"/>
              </w:rPr>
              <w:t xml:space="preserve"> and all other books the user is responsible for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  <w:p w:rsidR="005017DC" w:rsidRPr="005017DC" w:rsidRDefault="00501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is returned to its beginning state</w:t>
            </w:r>
          </w:p>
        </w:tc>
        <w:tc>
          <w:tcPr>
            <w:tcW w:w="714" w:type="dxa"/>
          </w:tcPr>
          <w:p w:rsidR="005017DC" w:rsidRDefault="005017D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017DC" w:rsidRPr="00B9435A" w:rsidRDefault="005017DC" w:rsidP="00E965BA">
            <w:pPr>
              <w:pStyle w:val="RowHeadings"/>
              <w:spacing w:before="80" w:after="80"/>
            </w:pPr>
          </w:p>
        </w:tc>
      </w:tr>
      <w:tr w:rsidR="005017D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17DC" w:rsidRPr="00B9435A" w:rsidRDefault="005017D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17DC" w:rsidRDefault="00501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steps 2 and 3</w:t>
            </w:r>
          </w:p>
        </w:tc>
        <w:tc>
          <w:tcPr>
            <w:tcW w:w="5596" w:type="dxa"/>
          </w:tcPr>
          <w:p w:rsidR="005017DC" w:rsidRDefault="001C28F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now have all books in the</w:t>
            </w:r>
            <w:r w:rsidR="005017DC">
              <w:rPr>
                <w:sz w:val="24"/>
              </w:rPr>
              <w:t xml:space="preserve"> existing loan</w:t>
            </w:r>
            <w:r>
              <w:rPr>
                <w:sz w:val="24"/>
              </w:rPr>
              <w:t>.</w:t>
            </w:r>
          </w:p>
          <w:p w:rsidR="001C28FB" w:rsidRPr="001C28FB" w:rsidRDefault="001C28F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Note: an error message will also say the user has reached there limit.</w:t>
            </w:r>
          </w:p>
        </w:tc>
        <w:tc>
          <w:tcPr>
            <w:tcW w:w="714" w:type="dxa"/>
          </w:tcPr>
          <w:p w:rsidR="005017DC" w:rsidRDefault="005017D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017DC" w:rsidRPr="00B9435A" w:rsidRDefault="005017DC" w:rsidP="00E965BA">
            <w:pPr>
              <w:pStyle w:val="RowHeadings"/>
              <w:spacing w:before="80" w:after="80"/>
            </w:pPr>
          </w:p>
        </w:tc>
      </w:tr>
      <w:tr w:rsidR="006C12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12B9" w:rsidRPr="00B9435A" w:rsidRDefault="006C12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12B9" w:rsidRPr="006C12B9" w:rsidRDefault="006C12B9" w:rsidP="003622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6C12B9" w:rsidRDefault="006C12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6C12B9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C12B9" w:rsidRDefault="006C12B9" w:rsidP="00E965BA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  <w:tr w:rsidR="005017DC" w:rsidRPr="00B9435A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5017DC" w:rsidRDefault="005017DC" w:rsidP="005017DC">
            <w:pPr>
              <w:pStyle w:val="bp"/>
              <w:spacing w:before="0" w:after="0"/>
              <w:jc w:val="both"/>
            </w:pPr>
            <w:r>
              <w:t>Book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5017DC" w:rsidRDefault="005017DC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A6019D" w:rsidP="00572CE5">
            <w:pPr>
              <w:pStyle w:val="bp"/>
              <w:spacing w:before="0" w:after="0"/>
            </w:pPr>
            <w:r>
              <w:t>11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A6019D" w:rsidP="00572CE5">
            <w:pPr>
              <w:pStyle w:val="bp"/>
              <w:spacing w:before="0" w:after="0"/>
            </w:pPr>
            <w:r>
              <w:t>12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A6019D" w:rsidP="00572CE5">
            <w:pPr>
              <w:pStyle w:val="bp"/>
              <w:spacing w:before="0" w:after="0"/>
            </w:pPr>
            <w:r>
              <w:t>13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5017DC" w:rsidRPr="00B9435A" w:rsidRDefault="00A6019D" w:rsidP="00572CE5">
            <w:pPr>
              <w:pStyle w:val="bp"/>
              <w:spacing w:before="0" w:after="0"/>
            </w:pPr>
            <w:r>
              <w:t>14</w:t>
            </w: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15A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515AA">
      <w:rPr>
        <w:rStyle w:val="PageNumber"/>
        <w:noProof/>
      </w:rPr>
      <w:t>6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B9435A" w:rsidP="00A6019D">
          <w:r>
            <w:t xml:space="preserve">Member Clean Accept </w:t>
          </w:r>
          <w:r w:rsidR="00A6019D">
            <w:t>Maximum</w:t>
          </w:r>
          <w:r>
            <w:t xml:space="preserve"> Books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515AA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35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6</cp:revision>
  <cp:lastPrinted>2003-10-05T22:49:00Z</cp:lastPrinted>
  <dcterms:created xsi:type="dcterms:W3CDTF">2015-07-22T01:48:00Z</dcterms:created>
  <dcterms:modified xsi:type="dcterms:W3CDTF">2015-10-02T12:28:00Z</dcterms:modified>
</cp:coreProperties>
</file>