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423544">
      <w:pPr>
        <w:spacing w:after="120" w:line="276" w:lineRule="auto"/>
        <w:ind w:firstLine="360"/>
        <w:rPr>
          <w:rFonts w:cstheme="minorHAnsi"/>
          <w:b/>
          <w:sz w:val="22"/>
        </w:rPr>
      </w:pPr>
      <w:r w:rsidRPr="006F2B3B">
        <w:rPr>
          <w:rFonts w:cstheme="minorHAnsi"/>
          <w:b/>
          <w:i/>
          <w:sz w:val="22"/>
        </w:rPr>
        <w:lastRenderedPageBreak/>
        <w:t xml:space="preserve">Abstract— </w:t>
      </w:r>
      <w:r w:rsidR="009F03D1" w:rsidRPr="006F2B3B">
        <w:rPr>
          <w:rFonts w:cstheme="minorHAnsi"/>
          <w:b/>
          <w:sz w:val="22"/>
        </w:rPr>
        <w:t>The abstract goes here.</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 xml:space="preserve">The first four trials tested the eye’s ability to maintain a smooth pursuit. For this, we used velocity parameters of 5°, 10°, 20°, and 40°/sec for the trapezoidal target trajectory waveforms. Since, according to 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lastRenderedPageBreak/>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4572000" cy="3432681"/>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681"/>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EF5A9A">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 trajectories (constituent of a trapezoidal trajectory waveforms)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w:instrText>
      </w:r>
      <w:r w:rsidRPr="004A12CB">
        <w:rPr>
          <w:rFonts w:cstheme="minorHAnsi"/>
          <w:sz w:val="22"/>
          <w:szCs w:val="22"/>
        </w:rPr>
      </w:r>
      <w:r w:rsidRPr="004A12CB">
        <w:rPr>
          <w:rFonts w:cstheme="minorHAnsi"/>
          <w:sz w:val="22"/>
          <w:szCs w:val="22"/>
        </w:rPr>
        <w:instrText xml:space="preserve"> \* MERGEFORMAT </w:instrText>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F54953">
      <w:pPr>
        <w:spacing w:after="120" w:line="276" w:lineRule="auto"/>
        <w:ind w:firstLine="360"/>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drawing>
          <wp:inline distT="0" distB="0" distL="0" distR="0">
            <wp:extent cx="4572000" cy="3432675"/>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675"/>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EF5A9A">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w:instrText>
      </w:r>
      <w:r w:rsidR="00F94639" w:rsidRPr="00F94639">
        <w:instrText xml:space="preserve">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w:t>
      </w:r>
      <w:r w:rsidR="00827CB0">
        <w:rPr>
          <w:rFonts w:cstheme="minorHAnsi"/>
          <w:sz w:val="22"/>
          <w:szCs w:val="22"/>
        </w:rPr>
        <w:t>t a</w:t>
      </w:r>
      <w:r w:rsidR="00827CB0">
        <w:rPr>
          <w:rFonts w:cstheme="minorHAnsi"/>
          <w:sz w:val="22"/>
          <w:szCs w:val="22"/>
        </w:rPr>
        <w:t xml:space="preserve">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w:instrText>
      </w:r>
      <w:r w:rsidR="00A71782" w:rsidRPr="00C842B7">
        <w:rPr>
          <w:rFonts w:cstheme="minorHAnsi"/>
          <w:sz w:val="22"/>
          <w:szCs w:val="22"/>
        </w:rPr>
      </w:r>
      <w:r w:rsidR="00A71782" w:rsidRPr="00C842B7">
        <w:rPr>
          <w:rFonts w:cstheme="minorHAnsi"/>
          <w:sz w:val="22"/>
          <w:szCs w:val="22"/>
        </w:rPr>
        <w:instrText xml:space="preserve"> \* MERGEFORMAT </w:instrText>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sidRPr="00FE1DC2">
        <w:rPr>
          <w:sz w:val="22"/>
        </w:rPr>
      </w:r>
      <w:r w:rsidR="00FE1DC2">
        <w:rPr>
          <w:sz w:val="22"/>
        </w:rPr>
        <w:instrText xml:space="preserve"> \* MERGEFORMAT </w:instrText>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F54953">
      <w:pPr>
        <w:spacing w:after="120" w:line="276" w:lineRule="auto"/>
        <w:ind w:firstLine="360"/>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AD4F59" w:rsidP="00124D0A">
      <w:pPr>
        <w:keepNext/>
        <w:spacing w:after="120" w:line="276" w:lineRule="auto"/>
        <w:ind w:left="720" w:right="720"/>
        <w:jc w:val="center"/>
        <w:rPr>
          <w:sz w:val="18"/>
        </w:rPr>
      </w:pPr>
      <w:r>
        <w:rPr>
          <w:sz w:val="18"/>
        </w:rPr>
        <w:t>figure</w:t>
      </w:r>
    </w:p>
    <w:p w:rsidR="00EF5A9A" w:rsidRPr="00EF5A9A" w:rsidRDefault="00EF5A9A" w:rsidP="00210680">
      <w:pPr>
        <w:pStyle w:val="Caption"/>
        <w:spacing w:after="120" w:line="276" w:lineRule="auto"/>
        <w:ind w:left="720" w:right="720"/>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Pr="00EF5A9A">
        <w:rPr>
          <w:b/>
          <w:noProof/>
        </w:rPr>
        <w:t>3</w:t>
      </w:r>
      <w:r w:rsidRPr="00EF5A9A">
        <w:rPr>
          <w:b/>
        </w:rPr>
        <w:fldChar w:fldCharType="end"/>
      </w:r>
      <w:r>
        <w:rPr>
          <w:b/>
        </w:rPr>
        <w:t>.</w:t>
      </w:r>
      <w:r w:rsidR="007A19AF">
        <w:t xml:space="preserve">  Horizontal phase lag</w:t>
      </w:r>
    </w:p>
    <w:p w:rsidR="00EF5A9A" w:rsidRPr="00EF5A9A" w:rsidRDefault="00EF5A9A" w:rsidP="00124D0A">
      <w:pPr>
        <w:spacing w:after="120" w:line="276" w:lineRule="auto"/>
        <w:ind w:left="720" w:right="720"/>
        <w:jc w:val="center"/>
        <w:rPr>
          <w:sz w:val="18"/>
        </w:rPr>
      </w:pPr>
    </w:p>
    <w:p w:rsidR="00102F69" w:rsidRDefault="00102F69" w:rsidP="00F54953">
      <w:pPr>
        <w:spacing w:after="120" w:line="276" w:lineRule="auto"/>
        <w:ind w:firstLine="360"/>
        <w:rPr>
          <w:sz w:val="22"/>
        </w:rPr>
      </w:pPr>
      <w:r>
        <w:rPr>
          <w:sz w:val="22"/>
        </w:rPr>
        <w:t>The tracking was primarily _____</w:t>
      </w:r>
    </w:p>
    <w:p w:rsidR="00102F69" w:rsidRPr="00C842B7" w:rsidRDefault="00A8680D" w:rsidP="00F54953">
      <w:pPr>
        <w:spacing w:after="120" w:line="276" w:lineRule="auto"/>
        <w:ind w:firstLine="360"/>
        <w:rPr>
          <w:rFonts w:cstheme="minorHAnsi"/>
          <w:sz w:val="22"/>
        </w:rPr>
      </w:pPr>
      <w:r>
        <w:rPr>
          <w:sz w:val="22"/>
        </w:rPr>
        <w:t>Frequency response would</w:t>
      </w:r>
      <w:r w:rsidR="00BE0503">
        <w:rPr>
          <w:sz w:val="22"/>
        </w:rPr>
        <w:t xml:space="preserve"> be the same…?</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F54953">
      <w:pPr>
        <w:spacing w:after="120" w:line="276" w:lineRule="auto"/>
        <w:ind w:firstLine="360"/>
        <w:rPr>
          <w:rFonts w:cstheme="minorHAnsi"/>
          <w:sz w:val="22"/>
        </w:rPr>
      </w:pPr>
      <w:r>
        <w:rPr>
          <w:rFonts w:cstheme="minorHAnsi"/>
          <w:sz w:val="22"/>
        </w:rPr>
        <w:lastRenderedPageBreak/>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Pr>
          <w:rFonts w:cstheme="minorHAnsi"/>
          <w:sz w:val="22"/>
        </w:rPr>
        <w:t xml:space="preserve"> </w:t>
      </w:r>
      <w:r w:rsidR="00057542">
        <w:rPr>
          <w:rFonts w:cstheme="minorHAnsi"/>
          <w:sz w:val="22"/>
        </w:rPr>
        <w:t>PROVE</w:t>
      </w:r>
    </w:p>
    <w:p w:rsidR="00A40C64" w:rsidRDefault="00A40C64" w:rsidP="00F54953">
      <w:pPr>
        <w:spacing w:after="120" w:line="276" w:lineRule="auto"/>
        <w:ind w:firstLine="360"/>
        <w:rPr>
          <w:rFonts w:cstheme="minorHAnsi"/>
          <w:sz w:val="22"/>
        </w:rPr>
      </w:pPr>
    </w:p>
    <w:p w:rsidR="005D7519" w:rsidRPr="00057542" w:rsidRDefault="005D7519" w:rsidP="00F54953">
      <w:pPr>
        <w:spacing w:after="120" w:line="276" w:lineRule="auto"/>
        <w:ind w:firstLine="360"/>
        <w:rPr>
          <w:rFonts w:cstheme="minorHAnsi"/>
          <w:sz w:val="22"/>
        </w:rPr>
      </w:pPr>
      <w:r>
        <w:rPr>
          <w:rFonts w:cstheme="minorHAnsi"/>
          <w:sz w:val="22"/>
        </w:rPr>
        <w:t>Velocities? Better at tracking finger or imagined target? SHOW</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Pr="00177ED1" w:rsidRDefault="004567ED" w:rsidP="00F54953">
      <w:pPr>
        <w:spacing w:after="120" w:line="276" w:lineRule="auto"/>
        <w:ind w:firstLine="360"/>
      </w:pPr>
      <w:r>
        <w:rPr>
          <w:rFonts w:cstheme="minorHAnsi"/>
          <w:sz w:val="22"/>
        </w:rPr>
        <w:t xml:space="preserve">For the experiment using the feedback of </w:t>
      </w:r>
      <w:r w:rsidR="00177ED1">
        <w:rPr>
          <w:rFonts w:cstheme="minorHAnsi"/>
          <w:sz w:val="22"/>
        </w:rPr>
        <w:t xml:space="preserve">eye position to move the target, the level of </w:t>
      </w:r>
      <w:bookmarkStart w:id="2" w:name="_GoBack"/>
      <w:r w:rsidR="00177ED1">
        <w:rPr>
          <w:rFonts w:cstheme="minorHAnsi"/>
          <w:i/>
          <w:sz w:val="22"/>
        </w:rPr>
        <w:t>external negative</w:t>
      </w:r>
      <w:r w:rsidR="00177ED1">
        <w:t xml:space="preserve"> </w:t>
      </w:r>
      <w:bookmarkEnd w:id="2"/>
      <w:r w:rsidR="00177ED1">
        <w:t>feedback</w:t>
      </w:r>
      <w:r w:rsidR="00DD1C2C">
        <w:t xml:space="preserve"> gain that was necessary to sustain saccadic oscillations was</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sidRPr="00E943D4">
        <w:rPr>
          <w:rFonts w:cstheme="minorHAnsi"/>
          <w:b/>
          <w:sz w:val="20"/>
        </w:rPr>
        <w:fldChar w:fldCharType="begin"/>
      </w:r>
      <w:r w:rsidRPr="00E943D4">
        <w:rPr>
          <w:rFonts w:cstheme="minorHAnsi"/>
          <w:b/>
          <w:sz w:val="20"/>
        </w:rPr>
        <w:instrText xml:space="preserve"> BIBLIOGRAPHY  \l 1033 </w:instrText>
      </w:r>
      <w:r w:rsidRPr="00E943D4">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lastRenderedPageBreak/>
        <w:fldChar w:fldCharType="end"/>
      </w:r>
    </w:p>
    <w:sectPr w:rsidR="00D72D7E" w:rsidRPr="005051B6" w:rsidSect="00EB14D7">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4CB" w:rsidRDefault="00AA24CB" w:rsidP="007B5F4C">
      <w:pPr>
        <w:spacing w:line="240" w:lineRule="auto"/>
      </w:pPr>
      <w:r>
        <w:separator/>
      </w:r>
    </w:p>
  </w:endnote>
  <w:endnote w:type="continuationSeparator" w:id="0">
    <w:p w:rsidR="00AA24CB" w:rsidRDefault="00AA24CB"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4CB" w:rsidRDefault="00AA24CB" w:rsidP="007B5F4C">
      <w:pPr>
        <w:spacing w:line="240" w:lineRule="auto"/>
      </w:pPr>
      <w:r>
        <w:separator/>
      </w:r>
    </w:p>
  </w:footnote>
  <w:footnote w:type="continuationSeparator" w:id="0">
    <w:p w:rsidR="00AA24CB" w:rsidRDefault="00AA24CB"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B13D65" w:rsidRPr="00B13D65">
          <w:rPr>
            <w:b/>
            <w:bCs/>
            <w:noProof/>
            <w:sz w:val="22"/>
          </w:rPr>
          <w:t>5</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618B"/>
    <w:rsid w:val="0001084E"/>
    <w:rsid w:val="0002582C"/>
    <w:rsid w:val="0003061E"/>
    <w:rsid w:val="00035BB7"/>
    <w:rsid w:val="00036CE1"/>
    <w:rsid w:val="000401C0"/>
    <w:rsid w:val="00041679"/>
    <w:rsid w:val="0004292C"/>
    <w:rsid w:val="00044443"/>
    <w:rsid w:val="00054AA7"/>
    <w:rsid w:val="00057542"/>
    <w:rsid w:val="000626E1"/>
    <w:rsid w:val="00063E9D"/>
    <w:rsid w:val="000653F3"/>
    <w:rsid w:val="0007123E"/>
    <w:rsid w:val="0007174B"/>
    <w:rsid w:val="00080BDA"/>
    <w:rsid w:val="000835BC"/>
    <w:rsid w:val="00083DB5"/>
    <w:rsid w:val="00085F26"/>
    <w:rsid w:val="000935B4"/>
    <w:rsid w:val="00096863"/>
    <w:rsid w:val="000A1019"/>
    <w:rsid w:val="000A2484"/>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2F69"/>
    <w:rsid w:val="00106127"/>
    <w:rsid w:val="00111E9A"/>
    <w:rsid w:val="001157F2"/>
    <w:rsid w:val="00124803"/>
    <w:rsid w:val="00124D0A"/>
    <w:rsid w:val="00126D88"/>
    <w:rsid w:val="00127959"/>
    <w:rsid w:val="00133DD0"/>
    <w:rsid w:val="00141B45"/>
    <w:rsid w:val="00156D30"/>
    <w:rsid w:val="0015709C"/>
    <w:rsid w:val="00160413"/>
    <w:rsid w:val="0016181F"/>
    <w:rsid w:val="00166084"/>
    <w:rsid w:val="00166999"/>
    <w:rsid w:val="00171163"/>
    <w:rsid w:val="00172B2D"/>
    <w:rsid w:val="00177ED1"/>
    <w:rsid w:val="00183765"/>
    <w:rsid w:val="00196FF5"/>
    <w:rsid w:val="001A20D2"/>
    <w:rsid w:val="001A41D0"/>
    <w:rsid w:val="001A6065"/>
    <w:rsid w:val="001A6766"/>
    <w:rsid w:val="001B1501"/>
    <w:rsid w:val="001B2777"/>
    <w:rsid w:val="001B33E0"/>
    <w:rsid w:val="001B3EC2"/>
    <w:rsid w:val="001B614F"/>
    <w:rsid w:val="001C5105"/>
    <w:rsid w:val="001C5591"/>
    <w:rsid w:val="001D22D4"/>
    <w:rsid w:val="001D313A"/>
    <w:rsid w:val="001E4004"/>
    <w:rsid w:val="002019CC"/>
    <w:rsid w:val="0020214C"/>
    <w:rsid w:val="00203C29"/>
    <w:rsid w:val="00206342"/>
    <w:rsid w:val="00210680"/>
    <w:rsid w:val="00221149"/>
    <w:rsid w:val="0022766E"/>
    <w:rsid w:val="00230948"/>
    <w:rsid w:val="00235B46"/>
    <w:rsid w:val="00254F70"/>
    <w:rsid w:val="002626A5"/>
    <w:rsid w:val="00270346"/>
    <w:rsid w:val="00271B86"/>
    <w:rsid w:val="002742D9"/>
    <w:rsid w:val="00274483"/>
    <w:rsid w:val="0027455E"/>
    <w:rsid w:val="0028200B"/>
    <w:rsid w:val="00284668"/>
    <w:rsid w:val="002912E9"/>
    <w:rsid w:val="00297B3C"/>
    <w:rsid w:val="002C7BBC"/>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4099C"/>
    <w:rsid w:val="003455EE"/>
    <w:rsid w:val="003471E3"/>
    <w:rsid w:val="00351A01"/>
    <w:rsid w:val="003559AA"/>
    <w:rsid w:val="00356B6B"/>
    <w:rsid w:val="00367BCA"/>
    <w:rsid w:val="0038024E"/>
    <w:rsid w:val="003815BE"/>
    <w:rsid w:val="00383025"/>
    <w:rsid w:val="0039076D"/>
    <w:rsid w:val="00393F59"/>
    <w:rsid w:val="00396E2F"/>
    <w:rsid w:val="003A3C83"/>
    <w:rsid w:val="003B2AD2"/>
    <w:rsid w:val="003B4EF2"/>
    <w:rsid w:val="003B7E34"/>
    <w:rsid w:val="003C09F9"/>
    <w:rsid w:val="003C37F2"/>
    <w:rsid w:val="003D4836"/>
    <w:rsid w:val="003D7F5C"/>
    <w:rsid w:val="003E02F2"/>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35C83"/>
    <w:rsid w:val="00441AEF"/>
    <w:rsid w:val="00442F5C"/>
    <w:rsid w:val="004438DE"/>
    <w:rsid w:val="004445A3"/>
    <w:rsid w:val="00445AE5"/>
    <w:rsid w:val="004478AD"/>
    <w:rsid w:val="00447F38"/>
    <w:rsid w:val="004543FC"/>
    <w:rsid w:val="00454C86"/>
    <w:rsid w:val="004567ED"/>
    <w:rsid w:val="00464039"/>
    <w:rsid w:val="00467A95"/>
    <w:rsid w:val="00471BB4"/>
    <w:rsid w:val="00471F4D"/>
    <w:rsid w:val="00475B7F"/>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C0EB6"/>
    <w:rsid w:val="004C3FDA"/>
    <w:rsid w:val="004C437C"/>
    <w:rsid w:val="004C4DDB"/>
    <w:rsid w:val="004C657A"/>
    <w:rsid w:val="004E24AA"/>
    <w:rsid w:val="004E2DDD"/>
    <w:rsid w:val="004F496E"/>
    <w:rsid w:val="004F53FB"/>
    <w:rsid w:val="004F7C27"/>
    <w:rsid w:val="0050196F"/>
    <w:rsid w:val="005020EE"/>
    <w:rsid w:val="00505035"/>
    <w:rsid w:val="005051B6"/>
    <w:rsid w:val="005100B7"/>
    <w:rsid w:val="0051322F"/>
    <w:rsid w:val="00521FB1"/>
    <w:rsid w:val="0052277A"/>
    <w:rsid w:val="00531BFF"/>
    <w:rsid w:val="005361B4"/>
    <w:rsid w:val="0053692B"/>
    <w:rsid w:val="0055360F"/>
    <w:rsid w:val="00561DF7"/>
    <w:rsid w:val="005651F5"/>
    <w:rsid w:val="005675DD"/>
    <w:rsid w:val="0057421E"/>
    <w:rsid w:val="005745F1"/>
    <w:rsid w:val="00575ED8"/>
    <w:rsid w:val="00580F4B"/>
    <w:rsid w:val="0058347E"/>
    <w:rsid w:val="00586247"/>
    <w:rsid w:val="00586C98"/>
    <w:rsid w:val="00595572"/>
    <w:rsid w:val="005A7FC4"/>
    <w:rsid w:val="005B1478"/>
    <w:rsid w:val="005B154A"/>
    <w:rsid w:val="005B7B7C"/>
    <w:rsid w:val="005C2C5F"/>
    <w:rsid w:val="005D0BE0"/>
    <w:rsid w:val="005D7519"/>
    <w:rsid w:val="005E52CB"/>
    <w:rsid w:val="005E6DC3"/>
    <w:rsid w:val="005E77AC"/>
    <w:rsid w:val="005F42D7"/>
    <w:rsid w:val="00603AEA"/>
    <w:rsid w:val="00611ED9"/>
    <w:rsid w:val="00613BC4"/>
    <w:rsid w:val="00616FD8"/>
    <w:rsid w:val="00624BC0"/>
    <w:rsid w:val="00625F82"/>
    <w:rsid w:val="00631244"/>
    <w:rsid w:val="0063266E"/>
    <w:rsid w:val="0064166E"/>
    <w:rsid w:val="0064595C"/>
    <w:rsid w:val="006476D5"/>
    <w:rsid w:val="006502A0"/>
    <w:rsid w:val="00651CF0"/>
    <w:rsid w:val="006551BB"/>
    <w:rsid w:val="00655629"/>
    <w:rsid w:val="00657BDF"/>
    <w:rsid w:val="00675B98"/>
    <w:rsid w:val="00682D86"/>
    <w:rsid w:val="00684E15"/>
    <w:rsid w:val="006867B8"/>
    <w:rsid w:val="00694DF6"/>
    <w:rsid w:val="006A4AB5"/>
    <w:rsid w:val="006B5321"/>
    <w:rsid w:val="006C0A37"/>
    <w:rsid w:val="006C3761"/>
    <w:rsid w:val="006C63AE"/>
    <w:rsid w:val="006D2BCA"/>
    <w:rsid w:val="006D74B5"/>
    <w:rsid w:val="006E1931"/>
    <w:rsid w:val="006E7DEF"/>
    <w:rsid w:val="006F2B3B"/>
    <w:rsid w:val="006F45A2"/>
    <w:rsid w:val="006F597B"/>
    <w:rsid w:val="006F618A"/>
    <w:rsid w:val="006F70FC"/>
    <w:rsid w:val="00701910"/>
    <w:rsid w:val="00702EC4"/>
    <w:rsid w:val="00705D6B"/>
    <w:rsid w:val="00712282"/>
    <w:rsid w:val="00716367"/>
    <w:rsid w:val="00723637"/>
    <w:rsid w:val="007245B2"/>
    <w:rsid w:val="00726669"/>
    <w:rsid w:val="00731F23"/>
    <w:rsid w:val="00732351"/>
    <w:rsid w:val="00737429"/>
    <w:rsid w:val="00741942"/>
    <w:rsid w:val="00742B69"/>
    <w:rsid w:val="00744F80"/>
    <w:rsid w:val="00746A69"/>
    <w:rsid w:val="007500CC"/>
    <w:rsid w:val="007520BA"/>
    <w:rsid w:val="00756954"/>
    <w:rsid w:val="00764B8A"/>
    <w:rsid w:val="00767AA9"/>
    <w:rsid w:val="00772571"/>
    <w:rsid w:val="007737CA"/>
    <w:rsid w:val="007755FA"/>
    <w:rsid w:val="007773B4"/>
    <w:rsid w:val="007803F3"/>
    <w:rsid w:val="00782588"/>
    <w:rsid w:val="00785F3D"/>
    <w:rsid w:val="00797BC4"/>
    <w:rsid w:val="007A072F"/>
    <w:rsid w:val="007A0D42"/>
    <w:rsid w:val="007A132C"/>
    <w:rsid w:val="007A19AF"/>
    <w:rsid w:val="007B0606"/>
    <w:rsid w:val="007B52B0"/>
    <w:rsid w:val="007B5F4C"/>
    <w:rsid w:val="007C1946"/>
    <w:rsid w:val="007C3FE4"/>
    <w:rsid w:val="007D1789"/>
    <w:rsid w:val="007D2DF5"/>
    <w:rsid w:val="007E4312"/>
    <w:rsid w:val="007F5438"/>
    <w:rsid w:val="00800CE7"/>
    <w:rsid w:val="008118C6"/>
    <w:rsid w:val="00815CED"/>
    <w:rsid w:val="00816217"/>
    <w:rsid w:val="00817CFB"/>
    <w:rsid w:val="0082216A"/>
    <w:rsid w:val="00823475"/>
    <w:rsid w:val="00827CB0"/>
    <w:rsid w:val="0083273A"/>
    <w:rsid w:val="00834AFC"/>
    <w:rsid w:val="008372CC"/>
    <w:rsid w:val="00837B4E"/>
    <w:rsid w:val="00841E9C"/>
    <w:rsid w:val="0084351F"/>
    <w:rsid w:val="008479C5"/>
    <w:rsid w:val="00847DEE"/>
    <w:rsid w:val="00855480"/>
    <w:rsid w:val="008643B8"/>
    <w:rsid w:val="008667AC"/>
    <w:rsid w:val="008736ED"/>
    <w:rsid w:val="00873A03"/>
    <w:rsid w:val="00884C52"/>
    <w:rsid w:val="00891496"/>
    <w:rsid w:val="008A2808"/>
    <w:rsid w:val="008A2E6F"/>
    <w:rsid w:val="008B14D4"/>
    <w:rsid w:val="008B3110"/>
    <w:rsid w:val="008B423D"/>
    <w:rsid w:val="008B611B"/>
    <w:rsid w:val="008B7E42"/>
    <w:rsid w:val="008C2525"/>
    <w:rsid w:val="008C4FDD"/>
    <w:rsid w:val="008C50D7"/>
    <w:rsid w:val="008D15DC"/>
    <w:rsid w:val="008D191B"/>
    <w:rsid w:val="008D25B8"/>
    <w:rsid w:val="008E1BDF"/>
    <w:rsid w:val="008E2078"/>
    <w:rsid w:val="008E273D"/>
    <w:rsid w:val="008E69F9"/>
    <w:rsid w:val="008E78DA"/>
    <w:rsid w:val="008F044E"/>
    <w:rsid w:val="008F6E06"/>
    <w:rsid w:val="008F752F"/>
    <w:rsid w:val="00903FB2"/>
    <w:rsid w:val="00906912"/>
    <w:rsid w:val="00907E3B"/>
    <w:rsid w:val="00911F6D"/>
    <w:rsid w:val="009221C5"/>
    <w:rsid w:val="0092364E"/>
    <w:rsid w:val="00941366"/>
    <w:rsid w:val="00942B23"/>
    <w:rsid w:val="00946A8D"/>
    <w:rsid w:val="009475B1"/>
    <w:rsid w:val="00951AFC"/>
    <w:rsid w:val="00960C4B"/>
    <w:rsid w:val="00961263"/>
    <w:rsid w:val="00974637"/>
    <w:rsid w:val="009818AC"/>
    <w:rsid w:val="00982B45"/>
    <w:rsid w:val="009869D8"/>
    <w:rsid w:val="009871AF"/>
    <w:rsid w:val="00987827"/>
    <w:rsid w:val="00987D8A"/>
    <w:rsid w:val="0099039C"/>
    <w:rsid w:val="00994713"/>
    <w:rsid w:val="009974ED"/>
    <w:rsid w:val="00997FAD"/>
    <w:rsid w:val="009A159E"/>
    <w:rsid w:val="009A684D"/>
    <w:rsid w:val="009A77C6"/>
    <w:rsid w:val="009B05C5"/>
    <w:rsid w:val="009B3440"/>
    <w:rsid w:val="009B5E0B"/>
    <w:rsid w:val="009C050D"/>
    <w:rsid w:val="009C147E"/>
    <w:rsid w:val="009C5017"/>
    <w:rsid w:val="009C6A4D"/>
    <w:rsid w:val="009C7373"/>
    <w:rsid w:val="009D1CC9"/>
    <w:rsid w:val="009D391A"/>
    <w:rsid w:val="009E16DB"/>
    <w:rsid w:val="009E1D7F"/>
    <w:rsid w:val="009E3357"/>
    <w:rsid w:val="009F03D1"/>
    <w:rsid w:val="009F5B97"/>
    <w:rsid w:val="00A0218C"/>
    <w:rsid w:val="00A02BA6"/>
    <w:rsid w:val="00A05B15"/>
    <w:rsid w:val="00A11217"/>
    <w:rsid w:val="00A15CC9"/>
    <w:rsid w:val="00A16E4B"/>
    <w:rsid w:val="00A20273"/>
    <w:rsid w:val="00A2243E"/>
    <w:rsid w:val="00A23F20"/>
    <w:rsid w:val="00A24304"/>
    <w:rsid w:val="00A31C67"/>
    <w:rsid w:val="00A3778B"/>
    <w:rsid w:val="00A403DE"/>
    <w:rsid w:val="00A40C64"/>
    <w:rsid w:val="00A44172"/>
    <w:rsid w:val="00A4646A"/>
    <w:rsid w:val="00A610D5"/>
    <w:rsid w:val="00A62292"/>
    <w:rsid w:val="00A66E04"/>
    <w:rsid w:val="00A71143"/>
    <w:rsid w:val="00A71589"/>
    <w:rsid w:val="00A71782"/>
    <w:rsid w:val="00A829B2"/>
    <w:rsid w:val="00A84AFB"/>
    <w:rsid w:val="00A85C0D"/>
    <w:rsid w:val="00A8680D"/>
    <w:rsid w:val="00AA0E27"/>
    <w:rsid w:val="00AA24CB"/>
    <w:rsid w:val="00AA3306"/>
    <w:rsid w:val="00AA4598"/>
    <w:rsid w:val="00AA5186"/>
    <w:rsid w:val="00AB41B8"/>
    <w:rsid w:val="00AB7066"/>
    <w:rsid w:val="00AC0855"/>
    <w:rsid w:val="00AC1DB7"/>
    <w:rsid w:val="00AC3794"/>
    <w:rsid w:val="00AC51B6"/>
    <w:rsid w:val="00AD4F59"/>
    <w:rsid w:val="00AE0209"/>
    <w:rsid w:val="00AE3A65"/>
    <w:rsid w:val="00AE4B7E"/>
    <w:rsid w:val="00AE51A9"/>
    <w:rsid w:val="00AE55EF"/>
    <w:rsid w:val="00AF09B5"/>
    <w:rsid w:val="00AF433D"/>
    <w:rsid w:val="00AF4479"/>
    <w:rsid w:val="00B002D0"/>
    <w:rsid w:val="00B03FCA"/>
    <w:rsid w:val="00B13D65"/>
    <w:rsid w:val="00B1777E"/>
    <w:rsid w:val="00B20D83"/>
    <w:rsid w:val="00B22960"/>
    <w:rsid w:val="00B26EB9"/>
    <w:rsid w:val="00B34BED"/>
    <w:rsid w:val="00B45CBB"/>
    <w:rsid w:val="00B47BC8"/>
    <w:rsid w:val="00B541DE"/>
    <w:rsid w:val="00B5491C"/>
    <w:rsid w:val="00B55C0C"/>
    <w:rsid w:val="00B60331"/>
    <w:rsid w:val="00B6111D"/>
    <w:rsid w:val="00B62541"/>
    <w:rsid w:val="00B65B15"/>
    <w:rsid w:val="00B7202D"/>
    <w:rsid w:val="00B73647"/>
    <w:rsid w:val="00B779F8"/>
    <w:rsid w:val="00B77D06"/>
    <w:rsid w:val="00B80B93"/>
    <w:rsid w:val="00B8474F"/>
    <w:rsid w:val="00B91067"/>
    <w:rsid w:val="00B923B3"/>
    <w:rsid w:val="00B93C06"/>
    <w:rsid w:val="00B94172"/>
    <w:rsid w:val="00B97CDB"/>
    <w:rsid w:val="00BA5900"/>
    <w:rsid w:val="00BA6C08"/>
    <w:rsid w:val="00BB0FEC"/>
    <w:rsid w:val="00BB19BC"/>
    <w:rsid w:val="00BB1C8F"/>
    <w:rsid w:val="00BB1F94"/>
    <w:rsid w:val="00BB6C68"/>
    <w:rsid w:val="00BB792E"/>
    <w:rsid w:val="00BC3BF8"/>
    <w:rsid w:val="00BC4261"/>
    <w:rsid w:val="00BD0E49"/>
    <w:rsid w:val="00BD4752"/>
    <w:rsid w:val="00BE0503"/>
    <w:rsid w:val="00BF21C1"/>
    <w:rsid w:val="00BF6C48"/>
    <w:rsid w:val="00C01BEF"/>
    <w:rsid w:val="00C029A5"/>
    <w:rsid w:val="00C04123"/>
    <w:rsid w:val="00C12B81"/>
    <w:rsid w:val="00C1330C"/>
    <w:rsid w:val="00C15931"/>
    <w:rsid w:val="00C1712F"/>
    <w:rsid w:val="00C176FD"/>
    <w:rsid w:val="00C22887"/>
    <w:rsid w:val="00C25227"/>
    <w:rsid w:val="00C274C2"/>
    <w:rsid w:val="00C32923"/>
    <w:rsid w:val="00C33A4C"/>
    <w:rsid w:val="00C33CC3"/>
    <w:rsid w:val="00C3555F"/>
    <w:rsid w:val="00C608CC"/>
    <w:rsid w:val="00C73C5F"/>
    <w:rsid w:val="00C842B7"/>
    <w:rsid w:val="00C84BCF"/>
    <w:rsid w:val="00C87DD9"/>
    <w:rsid w:val="00C9541F"/>
    <w:rsid w:val="00C970D5"/>
    <w:rsid w:val="00CA160E"/>
    <w:rsid w:val="00CA5322"/>
    <w:rsid w:val="00CB7311"/>
    <w:rsid w:val="00CC37FA"/>
    <w:rsid w:val="00CD0615"/>
    <w:rsid w:val="00CD338A"/>
    <w:rsid w:val="00CD39D3"/>
    <w:rsid w:val="00CD4135"/>
    <w:rsid w:val="00CD4498"/>
    <w:rsid w:val="00CD5BA3"/>
    <w:rsid w:val="00CD644D"/>
    <w:rsid w:val="00CE10D8"/>
    <w:rsid w:val="00CE1D7E"/>
    <w:rsid w:val="00CE1E91"/>
    <w:rsid w:val="00CE58C9"/>
    <w:rsid w:val="00D13F30"/>
    <w:rsid w:val="00D2021F"/>
    <w:rsid w:val="00D203FC"/>
    <w:rsid w:val="00D22056"/>
    <w:rsid w:val="00D2431D"/>
    <w:rsid w:val="00D3295E"/>
    <w:rsid w:val="00D34046"/>
    <w:rsid w:val="00D34A23"/>
    <w:rsid w:val="00D42E17"/>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5E80"/>
    <w:rsid w:val="00DA79AA"/>
    <w:rsid w:val="00DB00C5"/>
    <w:rsid w:val="00DB447B"/>
    <w:rsid w:val="00DB5145"/>
    <w:rsid w:val="00DC1FAF"/>
    <w:rsid w:val="00DC7A1F"/>
    <w:rsid w:val="00DD07BF"/>
    <w:rsid w:val="00DD1C2C"/>
    <w:rsid w:val="00DE3C2C"/>
    <w:rsid w:val="00DE539D"/>
    <w:rsid w:val="00DF735C"/>
    <w:rsid w:val="00E13450"/>
    <w:rsid w:val="00E13E7F"/>
    <w:rsid w:val="00E14F1E"/>
    <w:rsid w:val="00E20239"/>
    <w:rsid w:val="00E220AD"/>
    <w:rsid w:val="00E25D72"/>
    <w:rsid w:val="00E265D2"/>
    <w:rsid w:val="00E26A20"/>
    <w:rsid w:val="00E322D4"/>
    <w:rsid w:val="00E40459"/>
    <w:rsid w:val="00E433D1"/>
    <w:rsid w:val="00E4661C"/>
    <w:rsid w:val="00E56FD2"/>
    <w:rsid w:val="00E60D7A"/>
    <w:rsid w:val="00E621F0"/>
    <w:rsid w:val="00E67F26"/>
    <w:rsid w:val="00E7293C"/>
    <w:rsid w:val="00E742C2"/>
    <w:rsid w:val="00E8178A"/>
    <w:rsid w:val="00E81E57"/>
    <w:rsid w:val="00E83655"/>
    <w:rsid w:val="00E842B9"/>
    <w:rsid w:val="00E86098"/>
    <w:rsid w:val="00E870FB"/>
    <w:rsid w:val="00E8744C"/>
    <w:rsid w:val="00E920A5"/>
    <w:rsid w:val="00E943D4"/>
    <w:rsid w:val="00E96768"/>
    <w:rsid w:val="00E971F1"/>
    <w:rsid w:val="00EA72A1"/>
    <w:rsid w:val="00EB14D7"/>
    <w:rsid w:val="00EB3326"/>
    <w:rsid w:val="00EB5A88"/>
    <w:rsid w:val="00EC223A"/>
    <w:rsid w:val="00EC673D"/>
    <w:rsid w:val="00ED58B1"/>
    <w:rsid w:val="00EE085F"/>
    <w:rsid w:val="00EE5B07"/>
    <w:rsid w:val="00EF4136"/>
    <w:rsid w:val="00EF5A9A"/>
    <w:rsid w:val="00EF60FF"/>
    <w:rsid w:val="00EF6CF6"/>
    <w:rsid w:val="00F0364E"/>
    <w:rsid w:val="00F0595E"/>
    <w:rsid w:val="00F06086"/>
    <w:rsid w:val="00F06FF5"/>
    <w:rsid w:val="00F111DD"/>
    <w:rsid w:val="00F172A2"/>
    <w:rsid w:val="00F21B3C"/>
    <w:rsid w:val="00F22082"/>
    <w:rsid w:val="00F306D7"/>
    <w:rsid w:val="00F325E7"/>
    <w:rsid w:val="00F40C24"/>
    <w:rsid w:val="00F436CA"/>
    <w:rsid w:val="00F44AA1"/>
    <w:rsid w:val="00F45197"/>
    <w:rsid w:val="00F543DE"/>
    <w:rsid w:val="00F54953"/>
    <w:rsid w:val="00F57570"/>
    <w:rsid w:val="00F57876"/>
    <w:rsid w:val="00F57DD5"/>
    <w:rsid w:val="00F64D90"/>
    <w:rsid w:val="00F70163"/>
    <w:rsid w:val="00F713E9"/>
    <w:rsid w:val="00F73D1E"/>
    <w:rsid w:val="00F757A1"/>
    <w:rsid w:val="00F831C2"/>
    <w:rsid w:val="00F87DDE"/>
    <w:rsid w:val="00F9300C"/>
    <w:rsid w:val="00F94639"/>
    <w:rsid w:val="00F9632E"/>
    <w:rsid w:val="00FA6ACF"/>
    <w:rsid w:val="00FB0C8C"/>
    <w:rsid w:val="00FB5B3E"/>
    <w:rsid w:val="00FC05B6"/>
    <w:rsid w:val="00FC47D0"/>
    <w:rsid w:val="00FD602D"/>
    <w:rsid w:val="00FE1DC2"/>
    <w:rsid w:val="00FE4F10"/>
    <w:rsid w:val="00FE7A45"/>
    <w:rsid w:val="00FF14D0"/>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51CC5"/>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828D22B7-D611-4AFD-B038-1A9A50EB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4355</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626</cp:revision>
  <dcterms:created xsi:type="dcterms:W3CDTF">2016-07-12T10:41:00Z</dcterms:created>
  <dcterms:modified xsi:type="dcterms:W3CDTF">2016-10-30T22:10:00Z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