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2FF3" w14:textId="7EE6CF16" w:rsidR="00C2631C" w:rsidRDefault="00C2631C" w:rsidP="00C2631C">
      <w:r>
        <w:t>Agenda</w:t>
      </w:r>
    </w:p>
    <w:p w14:paraId="52D2A2D7" w14:textId="254A8F6C" w:rsidR="00C2631C" w:rsidRDefault="00C2631C" w:rsidP="00C2631C">
      <w:r>
        <w:t>11-Sep-2025</w:t>
      </w:r>
    </w:p>
    <w:p w14:paraId="53681489" w14:textId="77777777" w:rsidR="00C2631C" w:rsidRDefault="00C2631C" w:rsidP="00C2631C"/>
    <w:p w14:paraId="461ACDA4" w14:textId="793464F4" w:rsidR="00C2631C" w:rsidRDefault="00C2631C" w:rsidP="00C2631C">
      <w:pPr>
        <w:pStyle w:val="ListParagraph"/>
        <w:numPr>
          <w:ilvl w:val="0"/>
          <w:numId w:val="1"/>
        </w:numPr>
      </w:pPr>
      <w:r>
        <w:t>Supplied Data</w:t>
      </w:r>
    </w:p>
    <w:p w14:paraId="5C194A48" w14:textId="11768AE3" w:rsidR="00C2631C" w:rsidRDefault="00C2631C" w:rsidP="00C2631C">
      <w:pPr>
        <w:pStyle w:val="ListParagraph"/>
        <w:numPr>
          <w:ilvl w:val="0"/>
          <w:numId w:val="2"/>
        </w:numPr>
      </w:pPr>
      <w:r>
        <w:t>Data beyond 2021</w:t>
      </w:r>
    </w:p>
    <w:p w14:paraId="18EED3BF" w14:textId="069F20A8" w:rsidR="00C2631C" w:rsidRDefault="00C2631C" w:rsidP="00C2631C">
      <w:pPr>
        <w:pStyle w:val="ListParagraph"/>
        <w:numPr>
          <w:ilvl w:val="0"/>
          <w:numId w:val="2"/>
        </w:numPr>
      </w:pPr>
      <w:r>
        <w:t>Rooftop solar data</w:t>
      </w:r>
    </w:p>
    <w:p w14:paraId="3CA82D87" w14:textId="77777777" w:rsidR="00C2631C" w:rsidRDefault="00C2631C" w:rsidP="00C2631C">
      <w:pPr>
        <w:pStyle w:val="ListParagraph"/>
        <w:ind w:left="1080"/>
      </w:pPr>
    </w:p>
    <w:p w14:paraId="4C373C32" w14:textId="3FBAB1DA" w:rsidR="00C2631C" w:rsidRDefault="00C2631C" w:rsidP="00C2631C">
      <w:pPr>
        <w:pStyle w:val="ListParagraph"/>
        <w:numPr>
          <w:ilvl w:val="0"/>
          <w:numId w:val="1"/>
        </w:numPr>
      </w:pPr>
      <w:r>
        <w:t>Key Insights</w:t>
      </w:r>
    </w:p>
    <w:p w14:paraId="43A6750A" w14:textId="2E37331D" w:rsidR="00C2631C" w:rsidRDefault="00C2631C" w:rsidP="00C2631C">
      <w:pPr>
        <w:pStyle w:val="ListParagraph"/>
        <w:numPr>
          <w:ilvl w:val="0"/>
          <w:numId w:val="2"/>
        </w:numPr>
      </w:pPr>
      <w:r>
        <w:t>Grid demand falling over time</w:t>
      </w:r>
    </w:p>
    <w:p w14:paraId="13B635B5" w14:textId="11ED7DFB" w:rsidR="00C2631C" w:rsidRDefault="00C2631C" w:rsidP="00C2631C">
      <w:pPr>
        <w:pStyle w:val="ListParagraph"/>
        <w:numPr>
          <w:ilvl w:val="0"/>
          <w:numId w:val="2"/>
        </w:numPr>
      </w:pPr>
      <w:r>
        <w:t>Forecast biased for longer lead time</w:t>
      </w:r>
    </w:p>
    <w:p w14:paraId="38EB65BE" w14:textId="77777777" w:rsidR="00C2631C" w:rsidRDefault="00C2631C" w:rsidP="00C2631C">
      <w:pPr>
        <w:pStyle w:val="ListParagraph"/>
        <w:ind w:left="1080"/>
      </w:pPr>
    </w:p>
    <w:p w14:paraId="2AE4E5F1" w14:textId="1F4A8A50" w:rsidR="00C2631C" w:rsidRDefault="00C2631C" w:rsidP="00C2631C">
      <w:pPr>
        <w:pStyle w:val="ListParagraph"/>
        <w:numPr>
          <w:ilvl w:val="0"/>
          <w:numId w:val="1"/>
        </w:numPr>
      </w:pPr>
      <w:r>
        <w:t>Other EDA</w:t>
      </w:r>
    </w:p>
    <w:p w14:paraId="710AC398" w14:textId="77777777" w:rsidR="00C2631C" w:rsidRDefault="00C2631C" w:rsidP="00C2631C">
      <w:pPr>
        <w:pStyle w:val="ListParagraph"/>
      </w:pPr>
    </w:p>
    <w:p w14:paraId="6F3FE850" w14:textId="50B87DF3" w:rsidR="00C2631C" w:rsidRDefault="00C2631C" w:rsidP="00C2631C">
      <w:pPr>
        <w:pStyle w:val="ListParagraph"/>
        <w:numPr>
          <w:ilvl w:val="0"/>
          <w:numId w:val="1"/>
        </w:numPr>
      </w:pPr>
      <w:proofErr w:type="spellStart"/>
      <w:r>
        <w:t>Modeling</w:t>
      </w:r>
      <w:proofErr w:type="spellEnd"/>
    </w:p>
    <w:p w14:paraId="267C8F31" w14:textId="61A2BE67" w:rsidR="00C2631C" w:rsidRDefault="00C2631C" w:rsidP="00C2631C">
      <w:pPr>
        <w:pStyle w:val="ListParagraph"/>
        <w:numPr>
          <w:ilvl w:val="0"/>
          <w:numId w:val="2"/>
        </w:numPr>
      </w:pPr>
      <w:r>
        <w:t>Baselines</w:t>
      </w:r>
    </w:p>
    <w:p w14:paraId="3CD813C1" w14:textId="10CC1F72" w:rsidR="00C2631C" w:rsidRDefault="00C2631C" w:rsidP="00C2631C">
      <w:pPr>
        <w:pStyle w:val="ListParagraph"/>
        <w:numPr>
          <w:ilvl w:val="0"/>
          <w:numId w:val="2"/>
        </w:numPr>
      </w:pPr>
      <w:r>
        <w:t>Underlying dataset</w:t>
      </w:r>
    </w:p>
    <w:p w14:paraId="2D84DF97" w14:textId="77777777" w:rsidR="00C2631C" w:rsidRDefault="00C2631C" w:rsidP="00C2631C"/>
    <w:p w14:paraId="45921CC7" w14:textId="77777777" w:rsidR="00E10DD0" w:rsidRDefault="00E10DD0" w:rsidP="00C2631C"/>
    <w:p w14:paraId="4B228EEE" w14:textId="3F7EC60C" w:rsidR="00C2631C" w:rsidRDefault="00C9345B" w:rsidP="00C2631C">
      <w:r>
        <w:t>Feedback</w:t>
      </w:r>
      <w:r w:rsidR="00684A8F">
        <w:t xml:space="preserve"> from Ziyang</w:t>
      </w:r>
      <w:r w:rsidR="00E10DD0">
        <w:t>:</w:t>
      </w:r>
      <w:r w:rsidR="00C2631C" w:rsidRPr="00C2631C">
        <w:t> </w:t>
      </w:r>
    </w:p>
    <w:p w14:paraId="20F47D96" w14:textId="3AF48FCC" w:rsidR="00C9345B" w:rsidRDefault="00C9345B" w:rsidP="00C2631C">
      <w:r>
        <w:t>Research Qu:</w:t>
      </w:r>
    </w:p>
    <w:p w14:paraId="58195DE3" w14:textId="73A6D7A2" w:rsidR="00C9345B" w:rsidRDefault="00C9345B" w:rsidP="00C9345B">
      <w:pPr>
        <w:pStyle w:val="ListParagraph"/>
        <w:numPr>
          <w:ilvl w:val="0"/>
          <w:numId w:val="2"/>
        </w:numPr>
      </w:pPr>
      <w:r>
        <w:t xml:space="preserve">Happy with the research </w:t>
      </w:r>
      <w:proofErr w:type="spellStart"/>
      <w:r>
        <w:t>qu</w:t>
      </w:r>
      <w:proofErr w:type="spellEnd"/>
      <w:r>
        <w:t xml:space="preserve"> being medium term daily forecast out to 28 days</w:t>
      </w:r>
    </w:p>
    <w:p w14:paraId="188CBB51" w14:textId="77777777" w:rsidR="00C9345B" w:rsidRDefault="00C9345B" w:rsidP="00C9345B">
      <w:pPr>
        <w:pStyle w:val="ListParagraph"/>
        <w:numPr>
          <w:ilvl w:val="0"/>
          <w:numId w:val="2"/>
        </w:numPr>
      </w:pPr>
      <w:r>
        <w:t>Need to aggregate data from supplied 30min data</w:t>
      </w:r>
    </w:p>
    <w:p w14:paraId="145D1671" w14:textId="77777777" w:rsidR="00C9345B" w:rsidRDefault="00C9345B" w:rsidP="00C9345B"/>
    <w:p w14:paraId="15B52E11" w14:textId="5E82B9A8" w:rsidR="00C9345B" w:rsidRDefault="00C9345B" w:rsidP="00C2631C">
      <w:r>
        <w:t>Additional data:</w:t>
      </w:r>
    </w:p>
    <w:p w14:paraId="0F864CCE" w14:textId="0504A022" w:rsidR="00E10DD0" w:rsidRDefault="00E10DD0" w:rsidP="00C9345B">
      <w:pPr>
        <w:pStyle w:val="ListParagraph"/>
        <w:numPr>
          <w:ilvl w:val="0"/>
          <w:numId w:val="2"/>
        </w:numPr>
      </w:pPr>
      <w:r>
        <w:t xml:space="preserve">Can choose to source additional data including </w:t>
      </w:r>
      <w:proofErr w:type="gramStart"/>
      <w:r>
        <w:t>extending  the</w:t>
      </w:r>
      <w:proofErr w:type="gramEnd"/>
      <w:r>
        <w:t xml:space="preserve"> </w:t>
      </w:r>
      <w:proofErr w:type="gramStart"/>
      <w:r>
        <w:t>time period</w:t>
      </w:r>
      <w:proofErr w:type="gramEnd"/>
      <w:r>
        <w:t xml:space="preserve"> but we don’t have to</w:t>
      </w:r>
    </w:p>
    <w:p w14:paraId="53B24A29" w14:textId="77777777" w:rsidR="00C9345B" w:rsidRPr="00C2631C" w:rsidRDefault="00C9345B" w:rsidP="00C9345B">
      <w:pPr>
        <w:pStyle w:val="ListParagraph"/>
        <w:ind w:left="1080"/>
      </w:pPr>
    </w:p>
    <w:p w14:paraId="43565AC9" w14:textId="70E96F99" w:rsidR="00E10DD0" w:rsidRDefault="00E10DD0" w:rsidP="00C2631C">
      <w:r>
        <w:t>Do we need multiple baselines?</w:t>
      </w:r>
    </w:p>
    <w:p w14:paraId="6E1E770A" w14:textId="79B520FA" w:rsidR="00C9345B" w:rsidRDefault="00C9345B" w:rsidP="00E10DD0">
      <w:pPr>
        <w:pStyle w:val="ListParagraph"/>
        <w:numPr>
          <w:ilvl w:val="0"/>
          <w:numId w:val="2"/>
        </w:numPr>
      </w:pPr>
      <w:r>
        <w:t xml:space="preserve">OK for us to </w:t>
      </w:r>
    </w:p>
    <w:p w14:paraId="55672453" w14:textId="2FE13797" w:rsidR="00E10DD0" w:rsidRDefault="00E10DD0" w:rsidP="00E10DD0">
      <w:pPr>
        <w:pStyle w:val="ListParagraph"/>
        <w:numPr>
          <w:ilvl w:val="0"/>
          <w:numId w:val="2"/>
        </w:numPr>
      </w:pPr>
      <w:r>
        <w:t>Let the performance of the model variants guide what models we fit</w:t>
      </w:r>
    </w:p>
    <w:p w14:paraId="7919BD3F" w14:textId="032D8130" w:rsidR="00E10DD0" w:rsidRDefault="00E10DD0" w:rsidP="00E10DD0">
      <w:pPr>
        <w:pStyle w:val="ListParagraph"/>
        <w:numPr>
          <w:ilvl w:val="0"/>
          <w:numId w:val="2"/>
        </w:numPr>
      </w:pPr>
      <w:r>
        <w:t>Make sure we check the assumptions of the fitted models</w:t>
      </w:r>
    </w:p>
    <w:p w14:paraId="3AE8834E" w14:textId="297FDC88" w:rsidR="00E10DD0" w:rsidRDefault="00E10DD0" w:rsidP="00E10DD0">
      <w:r>
        <w:t>Adding data</w:t>
      </w:r>
    </w:p>
    <w:p w14:paraId="11BD8C43" w14:textId="77777777" w:rsidR="00E10DD0" w:rsidRDefault="00E10DD0" w:rsidP="00E10DD0">
      <w:pPr>
        <w:pStyle w:val="ListParagraph"/>
        <w:numPr>
          <w:ilvl w:val="0"/>
          <w:numId w:val="2"/>
        </w:numPr>
      </w:pPr>
      <w:r>
        <w:t xml:space="preserve">Don’t feel you need to find complete data for additional data sources. </w:t>
      </w:r>
    </w:p>
    <w:p w14:paraId="57AD0CF0" w14:textId="645CC8D0" w:rsidR="00361465" w:rsidRDefault="00E10DD0" w:rsidP="00361465">
      <w:pPr>
        <w:pStyle w:val="ListParagraph"/>
        <w:numPr>
          <w:ilvl w:val="0"/>
          <w:numId w:val="2"/>
        </w:numPr>
      </w:pPr>
      <w:r>
        <w:t>Can apply some assumptions to fit a function to incomplete data we can find</w:t>
      </w:r>
    </w:p>
    <w:p w14:paraId="74ADBB3B" w14:textId="084AD635" w:rsidR="00E10DD0" w:rsidRDefault="00C9345B" w:rsidP="00E10DD0">
      <w:r>
        <w:lastRenderedPageBreak/>
        <w:t>EDA</w:t>
      </w:r>
    </w:p>
    <w:p w14:paraId="071BBA4E" w14:textId="025975D7" w:rsidR="00C9345B" w:rsidRDefault="00361465" w:rsidP="00C9345B">
      <w:pPr>
        <w:pStyle w:val="ListParagraph"/>
        <w:numPr>
          <w:ilvl w:val="0"/>
          <w:numId w:val="2"/>
        </w:numPr>
      </w:pPr>
      <w:r>
        <w:t xml:space="preserve">Need to look at the EDA of the data as received (30 min </w:t>
      </w:r>
      <w:proofErr w:type="spellStart"/>
      <w:r>
        <w:t>granualarity</w:t>
      </w:r>
      <w:proofErr w:type="spellEnd"/>
      <w:r>
        <w:t xml:space="preserve">). but </w:t>
      </w:r>
      <w:proofErr w:type="gramStart"/>
      <w:r>
        <w:t>also</w:t>
      </w:r>
      <w:proofErr w:type="gramEnd"/>
      <w:r>
        <w:t xml:space="preserve"> when the data is rolled up to level that will enter the model</w:t>
      </w:r>
    </w:p>
    <w:p w14:paraId="5472DC1D" w14:textId="1077DF29" w:rsidR="00361465" w:rsidRDefault="00361465" w:rsidP="00C9345B">
      <w:pPr>
        <w:pStyle w:val="ListParagraph"/>
        <w:numPr>
          <w:ilvl w:val="0"/>
          <w:numId w:val="2"/>
        </w:numPr>
      </w:pPr>
      <w:r>
        <w:t>State correlations between features and demand as part of the EDA</w:t>
      </w:r>
    </w:p>
    <w:p w14:paraId="0E11E2AD" w14:textId="2DB8E945" w:rsidR="00361465" w:rsidRDefault="00361465" w:rsidP="00C9345B">
      <w:pPr>
        <w:pStyle w:val="ListParagraph"/>
        <w:numPr>
          <w:ilvl w:val="0"/>
          <w:numId w:val="2"/>
        </w:numPr>
      </w:pPr>
      <w:r>
        <w:t>Very good EDA. Looks very professional</w:t>
      </w:r>
    </w:p>
    <w:p w14:paraId="242C7FC0" w14:textId="77777777" w:rsidR="00361465" w:rsidRDefault="00361465" w:rsidP="00361465"/>
    <w:sectPr w:rsidR="00361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3FD2"/>
    <w:multiLevelType w:val="hybridMultilevel"/>
    <w:tmpl w:val="72F0CBAA"/>
    <w:lvl w:ilvl="0" w:tplc="32AE9E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2B41D3"/>
    <w:multiLevelType w:val="hybridMultilevel"/>
    <w:tmpl w:val="E7880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21627">
    <w:abstractNumId w:val="1"/>
  </w:num>
  <w:num w:numId="2" w16cid:durableId="52425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1C"/>
    <w:rsid w:val="000A014B"/>
    <w:rsid w:val="00361465"/>
    <w:rsid w:val="00684A8F"/>
    <w:rsid w:val="0070672D"/>
    <w:rsid w:val="00C2631C"/>
    <w:rsid w:val="00C9345B"/>
    <w:rsid w:val="00D923A5"/>
    <w:rsid w:val="00E1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172A"/>
  <w15:chartTrackingRefBased/>
  <w15:docId w15:val="{C38DCA91-507C-47F0-88DF-88C6CED4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Stephenson</dc:creator>
  <cp:keywords/>
  <dc:description/>
  <cp:lastModifiedBy>Shaun Stephenson</cp:lastModifiedBy>
  <cp:revision>3</cp:revision>
  <dcterms:created xsi:type="dcterms:W3CDTF">2025-09-10T12:36:00Z</dcterms:created>
  <dcterms:modified xsi:type="dcterms:W3CDTF">2025-09-11T11:54:00Z</dcterms:modified>
</cp:coreProperties>
</file>