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E25" w:rsidRDefault="00AE778E">
      <w:r w:rsidRPr="00AE778E">
        <w:rPr>
          <w:b/>
          <w:sz w:val="28"/>
          <w:szCs w:val="28"/>
        </w:rPr>
        <w:t>Related work survey</w:t>
      </w:r>
      <w:r>
        <w:t xml:space="preserve"> *Draft* </w:t>
      </w:r>
    </w:p>
    <w:p w:rsidR="00AE778E" w:rsidRDefault="00AE778E">
      <w:r>
        <w:t>Here are the things related to our project why should someone care</w:t>
      </w:r>
    </w:p>
    <w:p w:rsidR="00AE778E" w:rsidRDefault="00AE778E"/>
    <w:p w:rsidR="00A26E25" w:rsidRDefault="00AE778E">
      <w:r>
        <w:t xml:space="preserve">Current state of </w:t>
      </w:r>
      <w:r w:rsidR="00A26E25">
        <w:t>affairs – using a spread sheet to keep track of everything. Pain to update and could be lost easily</w:t>
      </w:r>
    </w:p>
    <w:p w:rsidR="00AE778E" w:rsidRDefault="00A26E25">
      <w:r>
        <w:t>Past attempts at this project may have worked but we can’t make the version we were given work. This is due to a combination of lack of documentation and missing the database the program was designed to connect to.</w:t>
      </w:r>
    </w:p>
    <w:p w:rsidR="00A26E25" w:rsidRDefault="00A26E25">
      <w:r>
        <w:t xml:space="preserve">As an example of </w:t>
      </w:r>
      <w:r w:rsidR="00A148D1">
        <w:t>some design choices we want to avoid we looked at THD mobile which is currently being used by the UND mail room. Something about text menus being ass for mobile.</w:t>
      </w:r>
    </w:p>
    <w:p w:rsidR="00A148D1" w:rsidRDefault="00A148D1">
      <w:r>
        <w:t xml:space="preserve">We are making our application for the university and we want to compile with the university’s content standards. This includes color standards, logo standards, text font standards and other more general guide lines. </w:t>
      </w:r>
    </w:p>
    <w:p w:rsidR="00F95EBE" w:rsidRDefault="00A148D1">
      <w:r>
        <w:t xml:space="preserve">Google has a barcode scanner </w:t>
      </w:r>
      <w:r w:rsidR="007728B1">
        <w:t>API</w:t>
      </w:r>
      <w:r>
        <w:t xml:space="preserve"> </w:t>
      </w:r>
      <w:r w:rsidR="007728B1">
        <w:t xml:space="preserve">which includes methods like _________. </w:t>
      </w:r>
      <w:r w:rsidR="00F95EBE">
        <w:t>Has built in support for the 1D barcode standards</w:t>
      </w:r>
      <w:r w:rsidR="00F95EBE" w:rsidRPr="00F95EBE">
        <w:t xml:space="preserve"> EAN-13, EAN-8, UPC-A, UPC-E, </w:t>
      </w:r>
      <w:r w:rsidR="00F95EBE">
        <w:t>Code-39, Code-93, Code-128, ITF and</w:t>
      </w:r>
      <w:r w:rsidR="00F95EBE" w:rsidRPr="00F95EBE">
        <w:t xml:space="preserve"> </w:t>
      </w:r>
      <w:proofErr w:type="spellStart"/>
      <w:r w:rsidR="00F95EBE" w:rsidRPr="00F95EBE">
        <w:t>Codabar</w:t>
      </w:r>
      <w:proofErr w:type="spellEnd"/>
      <w:r w:rsidR="00F95EBE">
        <w:t xml:space="preserve"> as well as 2D barcode standers. The translation for which standard was scanned can be relegated to the back end of the API allowing whoever uses the final app not to worry about the standard they decide to use or change to in the future. </w:t>
      </w:r>
    </w:p>
    <w:p w:rsidR="001A0AA8" w:rsidRDefault="007728B1">
      <w:r>
        <w:t>This also has the advantage of being a google product meaning it’s going to have well documented support going forward and have people far smarter than any of us doing that leg work.</w:t>
      </w:r>
      <w:r w:rsidR="001A0AA8">
        <w:t xml:space="preserve">  (maybe compare to other similar </w:t>
      </w:r>
      <w:proofErr w:type="spellStart"/>
      <w:r w:rsidR="001A0AA8">
        <w:t>api’s</w:t>
      </w:r>
      <w:proofErr w:type="spellEnd"/>
      <w:r w:rsidR="001A0AA8">
        <w:t>)</w:t>
      </w:r>
      <w:r w:rsidR="00ED3CA3">
        <w:t xml:space="preserve"> (barcode translation is done locally not at a server, translation can then be feed to our server)(set up instructions are for </w:t>
      </w:r>
      <w:r w:rsidR="00685F67">
        <w:t>android</w:t>
      </w:r>
      <w:r w:rsidR="00ED3CA3">
        <w:t xml:space="preserve"> studio we’ll need to translate that to visual studio) </w:t>
      </w:r>
      <w:bookmarkStart w:id="0" w:name="_GoBack"/>
      <w:bookmarkEnd w:id="0"/>
    </w:p>
    <w:p w:rsidR="007728B1" w:rsidRDefault="007728B1">
      <w:r>
        <w:t>S</w:t>
      </w:r>
      <w:r w:rsidR="001A0AA8">
        <w:t>QL</w:t>
      </w:r>
      <w:r>
        <w:t xml:space="preserve"> – advantages and disadvantages </w:t>
      </w:r>
    </w:p>
    <w:p w:rsidR="001A0AA8" w:rsidRDefault="001A0AA8">
      <w:r>
        <w:tab/>
      </w:r>
    </w:p>
    <w:p w:rsidR="007728B1" w:rsidRDefault="007728B1"/>
    <w:p w:rsidR="001A0AA8" w:rsidRDefault="001A0AA8">
      <w:r>
        <w:t xml:space="preserve">I think we can divide this in to three categories </w:t>
      </w:r>
    </w:p>
    <w:p w:rsidR="001A0AA8" w:rsidRDefault="001A0AA8">
      <w:r>
        <w:t>Examples we are learning from (past projects, products</w:t>
      </w:r>
      <w:r w:rsidR="00ED3CA3">
        <w:t xml:space="preserve"> available, how inventory is currently handled</w:t>
      </w:r>
      <w:r>
        <w:t>)</w:t>
      </w:r>
    </w:p>
    <w:p w:rsidR="001A0AA8" w:rsidRDefault="001A0AA8">
      <w:r>
        <w:t xml:space="preserve">Products we are using to build the project (android studio, visual studio, </w:t>
      </w:r>
    </w:p>
    <w:p w:rsidR="001A0AA8" w:rsidRDefault="001A0AA8">
      <w:r>
        <w:t>Technical components (API’</w:t>
      </w:r>
      <w:r w:rsidR="00ED3CA3">
        <w:t>s</w:t>
      </w:r>
      <w:r>
        <w:t>, SQL specs, frame work)</w:t>
      </w:r>
    </w:p>
    <w:p w:rsidR="007407C1" w:rsidRDefault="00DA1089">
      <w:r>
        <w:t>Conclusion?</w:t>
      </w:r>
    </w:p>
    <w:p w:rsidR="001A0AA8" w:rsidRDefault="001A0AA8"/>
    <w:sectPr w:rsidR="001A0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8E"/>
    <w:rsid w:val="0009382A"/>
    <w:rsid w:val="001A0AA8"/>
    <w:rsid w:val="00321AF7"/>
    <w:rsid w:val="00427115"/>
    <w:rsid w:val="00685F67"/>
    <w:rsid w:val="007407C1"/>
    <w:rsid w:val="007728B1"/>
    <w:rsid w:val="00A148D1"/>
    <w:rsid w:val="00A26E25"/>
    <w:rsid w:val="00AE778E"/>
    <w:rsid w:val="00DA1089"/>
    <w:rsid w:val="00ED3CA3"/>
    <w:rsid w:val="00F04118"/>
    <w:rsid w:val="00F9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2FD9"/>
  <w15:chartTrackingRefBased/>
  <w15:docId w15:val="{B5A40DC0-8898-4A3B-AF46-2E050F5D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A Davis</cp:lastModifiedBy>
  <cp:revision>2</cp:revision>
  <dcterms:created xsi:type="dcterms:W3CDTF">2017-10-25T16:10:00Z</dcterms:created>
  <dcterms:modified xsi:type="dcterms:W3CDTF">2017-10-25T19:49:00Z</dcterms:modified>
</cp:coreProperties>
</file>