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230D9" w14:textId="105AEB5C" w:rsidR="00E77622" w:rsidRDefault="00650289">
      <w:r>
        <w:fldChar w:fldCharType="begin"/>
      </w:r>
      <w:r>
        <w:instrText>HYPERLINK "</w:instrText>
      </w:r>
      <w:r w:rsidRPr="00650289">
        <w:instrText>https://www.aidoc.com/learn/clinical-studies/prescreening-for-intracranial-hemorrhage-on-ct-head-scans-with-an-ai-based-radiology-workflow-triage-tool-an-accuracy-study/</w:instrText>
      </w:r>
      <w:r>
        <w:instrText>"</w:instrText>
      </w:r>
      <w:r>
        <w:fldChar w:fldCharType="separate"/>
      </w:r>
      <w:r w:rsidRPr="00EC2F10">
        <w:rPr>
          <w:rStyle w:val="Hyperlink"/>
        </w:rPr>
        <w:t>https://www.aidoc.com/learn/clinical-studies/prescreening-for-intracranial-hemorrhage-on-ct-head-scans-with-an-ai-based-radiology-workflow-triage-tool-an-accuracy-study/</w:t>
      </w:r>
      <w:r>
        <w:fldChar w:fldCharType="end"/>
      </w:r>
    </w:p>
    <w:p w14:paraId="53867167" w14:textId="77777777" w:rsidR="00650289" w:rsidRDefault="00650289"/>
    <w:p w14:paraId="3EB54EC6" w14:textId="4A46EA12" w:rsidR="00650289" w:rsidRDefault="00650289">
      <w:hyperlink r:id="rId6" w:history="1">
        <w:r w:rsidRPr="00EC2F10">
          <w:rPr>
            <w:rStyle w:val="Hyperlink"/>
          </w:rPr>
          <w:t>https://www.longdom.org/open-access/prescreening-for-intracranial-hemorrhage-on-ct-head-scans-with-an-aibased-radiology-workflow-triage-tool-an-accuracy-study-44351.html</w:t>
        </w:r>
      </w:hyperlink>
    </w:p>
    <w:p w14:paraId="1AEE0243" w14:textId="77777777" w:rsidR="00650289" w:rsidRDefault="00650289"/>
    <w:p w14:paraId="3075BCC9" w14:textId="77777777" w:rsidR="00650289" w:rsidRDefault="00650289" w:rsidP="00650289">
      <w:r>
        <w:t>The "Journal of Medical Diagnostic Methods" with ISSN: 2168-9784 is an open access international journal²⁴. It uses an online manuscript submission and review system for quality and quick review processing². The journal accepts manuscripts related to diagnosis such as Medical Diagnosis, Differential Diagnosis, Retrospective diagnosis, Cancer Diagnosis, Laboratory diagnosis, Prenatal diagnosis, Computer aided diagnosis, and Diagnostic techniques².</w:t>
      </w:r>
    </w:p>
    <w:p w14:paraId="2FD82517" w14:textId="77777777" w:rsidR="00650289" w:rsidRDefault="00650289" w:rsidP="00650289"/>
    <w:p w14:paraId="1213B46E" w14:textId="77777777" w:rsidR="00650289" w:rsidRDefault="00650289" w:rsidP="00650289">
      <w:r>
        <w:t>Here are some key points about the journal:</w:t>
      </w:r>
    </w:p>
    <w:p w14:paraId="18FDA7F8" w14:textId="77777777" w:rsidR="00650289" w:rsidRDefault="00650289" w:rsidP="00650289"/>
    <w:p w14:paraId="56219DEC" w14:textId="77777777" w:rsidR="00650289" w:rsidRDefault="00650289" w:rsidP="00650289">
      <w:r>
        <w:t>1. **Country**: The journal is based in the United States¹.</w:t>
      </w:r>
    </w:p>
    <w:p w14:paraId="62B455DA" w14:textId="77777777" w:rsidR="00650289" w:rsidRDefault="00650289" w:rsidP="00650289">
      <w:r>
        <w:t>2. **Medium**: The journal is available online¹.</w:t>
      </w:r>
    </w:p>
    <w:p w14:paraId="3B4E7459" w14:textId="77777777" w:rsidR="00650289" w:rsidRDefault="00650289" w:rsidP="00650289">
      <w:r>
        <w:t>3. **Review Process**: The journal claims to have a fast response of pre-review maximum in 3 days since submission, and a review process by the reviewer maximum in 5 days, followed by revision/publication in 2 days⁴.</w:t>
      </w:r>
    </w:p>
    <w:p w14:paraId="4BD2403D" w14:textId="77777777" w:rsidR="00650289" w:rsidRDefault="00650289" w:rsidP="00650289">
      <w:r>
        <w:t>4. **Publication Topics**: The journal covers a wide range of topics including Medical Diagnosis, Differential Diagnosis, Retrospective diagnosis, Cancer Diagnosis, Laboratory diagnosis, Prenatal diagnosis, Computer aided diagnosis, and various Diagnostic techniques².</w:t>
      </w:r>
    </w:p>
    <w:p w14:paraId="5BF7500E" w14:textId="77777777" w:rsidR="00650289" w:rsidRDefault="00650289" w:rsidP="00650289"/>
    <w:p w14:paraId="39C71881" w14:textId="77777777" w:rsidR="00650289" w:rsidRDefault="00650289" w:rsidP="00650289">
      <w:r>
        <w:t>However, I couldn't find any specific information about its inclusion in the Science Citation Index (SCI) or other major bibliographic databases. It's important to note that not all reputable journals are indexed in SCI. Some may be indexed in other databases, so it's important to check multiple sources³.</w:t>
      </w:r>
    </w:p>
    <w:p w14:paraId="2603EA87" w14:textId="77777777" w:rsidR="00650289" w:rsidRDefault="00650289" w:rsidP="00650289"/>
    <w:p w14:paraId="7F48F277" w14:textId="77777777" w:rsidR="00650289" w:rsidRDefault="00650289" w:rsidP="00650289">
      <w:r>
        <w:t xml:space="preserve">I recommend checking with your academic advisor or a librarian for further guidance on the reliability of this journal for your research needs. They may have </w:t>
      </w:r>
      <w:r>
        <w:lastRenderedPageBreak/>
        <w:t xml:space="preserve">access to additional resources or databases to verify the credibility of this journal. I hope this helps! </w:t>
      </w:r>
      <w:r>
        <w:rPr>
          <w:rFonts w:ascii="Segoe UI Emoji" w:hAnsi="Segoe UI Emoji" w:cs="Segoe UI Emoji"/>
        </w:rPr>
        <w:t>😊</w:t>
      </w:r>
    </w:p>
    <w:p w14:paraId="2C8AACA1" w14:textId="77777777" w:rsidR="00650289" w:rsidRDefault="00650289" w:rsidP="00650289"/>
    <w:p w14:paraId="1DE0FB79" w14:textId="77777777" w:rsidR="00650289" w:rsidRDefault="00650289" w:rsidP="00650289">
      <w:r>
        <w:t xml:space="preserve">(1) Submit Manuscript - Journal of Medical Diagnostic Methods Journal - </w:t>
      </w:r>
      <w:proofErr w:type="spellStart"/>
      <w:r>
        <w:t>Longdom</w:t>
      </w:r>
      <w:proofErr w:type="spellEnd"/>
      <w:r>
        <w:t>. https://www.longdom.org/medical-diagnostic-methods/submit-manuscript.html.</w:t>
      </w:r>
    </w:p>
    <w:p w14:paraId="5B1C0DDF" w14:textId="77777777" w:rsidR="00650289" w:rsidRDefault="00650289" w:rsidP="00650289">
      <w:r>
        <w:t xml:space="preserve">(2) Journal of Medical Diagnostic Methods- Open Access Journals - </w:t>
      </w:r>
      <w:proofErr w:type="spellStart"/>
      <w:r>
        <w:t>Longdom</w:t>
      </w:r>
      <w:proofErr w:type="spellEnd"/>
      <w:r>
        <w:t>. https://www.longdom.org/medical-diagnostic-methods.html.</w:t>
      </w:r>
    </w:p>
    <w:p w14:paraId="5E4D17B3" w14:textId="77777777" w:rsidR="00650289" w:rsidRDefault="00650289" w:rsidP="00650289">
      <w:r>
        <w:t>(3) ISSN 2168-9784 (Online) | Journal of medical diagnostic methods | The .... https://portal.issn.org/resource/ISSN/2168-9784.</w:t>
      </w:r>
    </w:p>
    <w:p w14:paraId="4E931940" w14:textId="77777777" w:rsidR="00650289" w:rsidRDefault="00650289" w:rsidP="00650289">
      <w:r>
        <w:t xml:space="preserve">(4) Journal of Medical Diagnostic Methods | </w:t>
      </w:r>
      <w:proofErr w:type="spellStart"/>
      <w:r>
        <w:t>ScienceGate</w:t>
      </w:r>
      <w:proofErr w:type="spellEnd"/>
      <w:r>
        <w:t>. https://www.sciencegate.app/source/188406.</w:t>
      </w:r>
    </w:p>
    <w:p w14:paraId="4E6D2A56" w14:textId="2F8F876F" w:rsidR="00650289" w:rsidRDefault="00650289" w:rsidP="00650289">
      <w:r>
        <w:t xml:space="preserve">(5) Journal of Medical Diagnostic Methods - ResearchGate. </w:t>
      </w:r>
      <w:hyperlink r:id="rId7" w:history="1">
        <w:r w:rsidR="008E7447" w:rsidRPr="00EC2F10">
          <w:rPr>
            <w:rStyle w:val="Hyperlink"/>
          </w:rPr>
          <w:t>https://www.researchgate.net/profile/Hitoshi-Iwahashi/publication/324275134_For_Novel_Disease_Diagnostic_Markers_in_Blood_RNA/links/5b23157a458515270fcf5eaa/For-Novel-Disease-Diagnostic-Markers-in-Blood-RNA.pdf</w:t>
        </w:r>
      </w:hyperlink>
      <w:r>
        <w:t>.</w:t>
      </w:r>
    </w:p>
    <w:p w14:paraId="52A7D615" w14:textId="77777777" w:rsidR="008E7447" w:rsidRDefault="008E7447" w:rsidP="00650289"/>
    <w:p w14:paraId="355F0960" w14:textId="77777777" w:rsidR="008E7447" w:rsidRPr="008E7447" w:rsidRDefault="008E7447" w:rsidP="008E7447">
      <w:r w:rsidRPr="008E7447">
        <w:br/>
        <w:t>2,482 / 5,000</w:t>
      </w:r>
    </w:p>
    <w:p w14:paraId="19F786E3" w14:textId="77777777" w:rsidR="008E7447" w:rsidRPr="008E7447" w:rsidRDefault="008E7447" w:rsidP="008E7447">
      <w:pPr>
        <w:rPr>
          <w:b/>
          <w:bCs/>
        </w:rPr>
      </w:pPr>
      <w:r w:rsidRPr="008E7447">
        <w:rPr>
          <w:b/>
          <w:bCs/>
        </w:rPr>
        <w:t>翻译结果</w:t>
      </w:r>
    </w:p>
    <w:p w14:paraId="47FE723B" w14:textId="77777777" w:rsidR="008E7447" w:rsidRPr="008E7447" w:rsidRDefault="008E7447" w:rsidP="008E7447">
      <w:pPr>
        <w:rPr>
          <w:b/>
          <w:bCs/>
        </w:rPr>
      </w:pPr>
      <w:r w:rsidRPr="008E7447">
        <w:rPr>
          <w:b/>
          <w:bCs/>
        </w:rPr>
        <w:t>翻译结果</w:t>
      </w:r>
    </w:p>
    <w:p w14:paraId="43093A5F" w14:textId="77777777" w:rsidR="008E7447" w:rsidRDefault="008E7447" w:rsidP="008E7447">
      <w:pPr>
        <w:rPr>
          <w:rFonts w:ascii="Segoe UI Emoji" w:hAnsi="Segoe UI Emoji" w:cs="Segoe UI Emoji"/>
        </w:rPr>
      </w:pPr>
      <w:r w:rsidRPr="008E7447">
        <w:rPr>
          <w:rFonts w:hint="eastAsia"/>
        </w:rPr>
        <w:t>ISSN</w:t>
      </w:r>
      <w:r w:rsidRPr="008E7447">
        <w:rPr>
          <w:rFonts w:hint="eastAsia"/>
        </w:rPr>
        <w:t>：</w:t>
      </w:r>
      <w:r w:rsidRPr="008E7447">
        <w:rPr>
          <w:rFonts w:hint="eastAsia"/>
        </w:rPr>
        <w:t xml:space="preserve">2168-9784 </w:t>
      </w:r>
      <w:r w:rsidRPr="008E7447">
        <w:rPr>
          <w:rFonts w:hint="eastAsia"/>
        </w:rPr>
        <w:t>的《医学诊断方法杂志》是一本开放获取的国际期刊²</w:t>
      </w:r>
      <w:r w:rsidRPr="008E7447">
        <w:rPr>
          <w:rFonts w:ascii="Cambria Math" w:hAnsi="Cambria Math" w:cs="Cambria Math"/>
        </w:rPr>
        <w:t>⁴</w:t>
      </w:r>
      <w:r w:rsidRPr="008E7447">
        <w:rPr>
          <w:rFonts w:ascii="等线" w:eastAsia="等线" w:hAnsi="等线" w:cs="等线" w:hint="eastAsia"/>
        </w:rPr>
        <w:t>。它使用在线稿件提交和审查系统进行质量和快速审查²。该期刊接受与诊断相关的稿件，例如医学诊断、鉴别诊断、回顾性诊断、癌症诊断、实验室诊断、产前诊断、计算机辅助诊断和诊断技术²。</w:t>
      </w:r>
      <w:r w:rsidRPr="008E7447">
        <w:rPr>
          <w:rFonts w:hint="eastAsia"/>
        </w:rPr>
        <w:t xml:space="preserve"> </w:t>
      </w:r>
      <w:r w:rsidRPr="008E7447">
        <w:rPr>
          <w:rFonts w:hint="eastAsia"/>
        </w:rPr>
        <w:t>以下是有关该期刊的一些要点：</w:t>
      </w:r>
      <w:r w:rsidRPr="008E7447">
        <w:rPr>
          <w:rFonts w:hint="eastAsia"/>
        </w:rPr>
        <w:t xml:space="preserve"> 1. **</w:t>
      </w:r>
      <w:r w:rsidRPr="008E7447">
        <w:rPr>
          <w:rFonts w:hint="eastAsia"/>
        </w:rPr>
        <w:t>国家</w:t>
      </w:r>
      <w:r w:rsidRPr="008E7447">
        <w:rPr>
          <w:rFonts w:hint="eastAsia"/>
        </w:rPr>
        <w:t>**</w:t>
      </w:r>
      <w:r w:rsidRPr="008E7447">
        <w:rPr>
          <w:rFonts w:hint="eastAsia"/>
        </w:rPr>
        <w:t>：该期刊位于美国¹。</w:t>
      </w:r>
      <w:r w:rsidRPr="008E7447">
        <w:rPr>
          <w:rFonts w:hint="eastAsia"/>
        </w:rPr>
        <w:t xml:space="preserve"> 2. **</w:t>
      </w:r>
      <w:r w:rsidRPr="008E7447">
        <w:rPr>
          <w:rFonts w:hint="eastAsia"/>
        </w:rPr>
        <w:t>媒介</w:t>
      </w:r>
      <w:r w:rsidRPr="008E7447">
        <w:rPr>
          <w:rFonts w:hint="eastAsia"/>
        </w:rPr>
        <w:t>**</w:t>
      </w:r>
      <w:r w:rsidRPr="008E7447">
        <w:rPr>
          <w:rFonts w:hint="eastAsia"/>
        </w:rPr>
        <w:t>：该期刊可在线获取¹。</w:t>
      </w:r>
      <w:r w:rsidRPr="008E7447">
        <w:rPr>
          <w:rFonts w:hint="eastAsia"/>
        </w:rPr>
        <w:t xml:space="preserve"> 3. **</w:t>
      </w:r>
      <w:r w:rsidRPr="008E7447">
        <w:rPr>
          <w:rFonts w:hint="eastAsia"/>
        </w:rPr>
        <w:t>审查流程</w:t>
      </w:r>
      <w:r w:rsidRPr="008E7447">
        <w:rPr>
          <w:rFonts w:hint="eastAsia"/>
        </w:rPr>
        <w:t>**</w:t>
      </w:r>
      <w:r w:rsidRPr="008E7447">
        <w:rPr>
          <w:rFonts w:hint="eastAsia"/>
        </w:rPr>
        <w:t>：该期刊声称在提交后最多</w:t>
      </w:r>
      <w:r w:rsidRPr="008E7447">
        <w:rPr>
          <w:rFonts w:hint="eastAsia"/>
        </w:rPr>
        <w:t xml:space="preserve"> 3 </w:t>
      </w:r>
      <w:r w:rsidRPr="008E7447">
        <w:rPr>
          <w:rFonts w:hint="eastAsia"/>
        </w:rPr>
        <w:t>天内即可收到预审回复，审稿人最多</w:t>
      </w:r>
      <w:r w:rsidRPr="008E7447">
        <w:rPr>
          <w:rFonts w:hint="eastAsia"/>
        </w:rPr>
        <w:t xml:space="preserve"> 5 </w:t>
      </w:r>
      <w:r w:rsidRPr="008E7447">
        <w:rPr>
          <w:rFonts w:hint="eastAsia"/>
        </w:rPr>
        <w:t>天内即可完成审查，然后在</w:t>
      </w:r>
      <w:r w:rsidRPr="008E7447">
        <w:rPr>
          <w:rFonts w:hint="eastAsia"/>
        </w:rPr>
        <w:t xml:space="preserve"> 2 </w:t>
      </w:r>
      <w:r w:rsidRPr="008E7447">
        <w:rPr>
          <w:rFonts w:hint="eastAsia"/>
        </w:rPr>
        <w:t>天内完成修订</w:t>
      </w:r>
      <w:r w:rsidRPr="008E7447">
        <w:rPr>
          <w:rFonts w:hint="eastAsia"/>
        </w:rPr>
        <w:t>/</w:t>
      </w:r>
      <w:r w:rsidRPr="008E7447">
        <w:rPr>
          <w:rFonts w:hint="eastAsia"/>
        </w:rPr>
        <w:t>出版</w:t>
      </w:r>
      <w:r w:rsidRPr="008E7447">
        <w:rPr>
          <w:rFonts w:ascii="Cambria Math" w:hAnsi="Cambria Math" w:cs="Cambria Math"/>
        </w:rPr>
        <w:t>⁴</w:t>
      </w:r>
      <w:r w:rsidRPr="008E7447">
        <w:rPr>
          <w:rFonts w:ascii="等线" w:eastAsia="等线" w:hAnsi="等线" w:cs="等线" w:hint="eastAsia"/>
        </w:rPr>
        <w:t>。</w:t>
      </w:r>
      <w:r w:rsidRPr="008E7447">
        <w:rPr>
          <w:rFonts w:hint="eastAsia"/>
        </w:rPr>
        <w:t xml:space="preserve"> 4. **</w:t>
      </w:r>
      <w:r w:rsidRPr="008E7447">
        <w:rPr>
          <w:rFonts w:hint="eastAsia"/>
        </w:rPr>
        <w:t>出版主题</w:t>
      </w:r>
      <w:r w:rsidRPr="008E7447">
        <w:rPr>
          <w:rFonts w:hint="eastAsia"/>
        </w:rPr>
        <w:t>**</w:t>
      </w:r>
      <w:r w:rsidRPr="008E7447">
        <w:rPr>
          <w:rFonts w:hint="eastAsia"/>
        </w:rPr>
        <w:t>：该期刊涵盖广泛的主题，包括医学诊断、鉴别诊断、回顾性诊断、癌症诊断、实验室诊断、产前诊断、计算机辅助诊断和各种诊断技术²。</w:t>
      </w:r>
      <w:r w:rsidRPr="008E7447">
        <w:rPr>
          <w:rFonts w:hint="eastAsia"/>
        </w:rPr>
        <w:t xml:space="preserve"> </w:t>
      </w:r>
      <w:r w:rsidRPr="008E7447">
        <w:rPr>
          <w:rFonts w:hint="eastAsia"/>
        </w:rPr>
        <w:t>但是，我找不到有关其被纳入科学引文索引</w:t>
      </w:r>
      <w:r w:rsidRPr="008E7447">
        <w:rPr>
          <w:rFonts w:hint="eastAsia"/>
        </w:rPr>
        <w:t xml:space="preserve"> (SCI) </w:t>
      </w:r>
      <w:r w:rsidRPr="008E7447">
        <w:rPr>
          <w:rFonts w:hint="eastAsia"/>
        </w:rPr>
        <w:t>或其他主要书目数据库的任何具体信息。需要注意的是，并非所有知名期刊都被</w:t>
      </w:r>
      <w:r w:rsidRPr="008E7447">
        <w:rPr>
          <w:rFonts w:hint="eastAsia"/>
        </w:rPr>
        <w:t xml:space="preserve"> SCI </w:t>
      </w:r>
      <w:r w:rsidRPr="008E7447">
        <w:rPr>
          <w:rFonts w:hint="eastAsia"/>
        </w:rPr>
        <w:t>收录。有些可能被其他数据库收录，因此检查多个来源很重要³。</w:t>
      </w:r>
      <w:r w:rsidRPr="008E7447">
        <w:rPr>
          <w:rFonts w:hint="eastAsia"/>
        </w:rPr>
        <w:t xml:space="preserve"> </w:t>
      </w:r>
      <w:r w:rsidRPr="008E7447">
        <w:rPr>
          <w:rFonts w:hint="eastAsia"/>
        </w:rPr>
        <w:t>我建议咨询您的学术顾问或图书管理员，以获得有关该期刊是否适合</w:t>
      </w:r>
      <w:r w:rsidRPr="008E7447">
        <w:rPr>
          <w:rFonts w:hint="eastAsia"/>
        </w:rPr>
        <w:lastRenderedPageBreak/>
        <w:t>您研究需求的可靠性的进一步指导。他们可能会访问其他资源或数据库来验证该期刊的可信度。希望这对您有所帮助！</w:t>
      </w:r>
      <w:r w:rsidRPr="008E7447">
        <w:rPr>
          <w:rFonts w:ascii="Segoe UI Emoji" w:hAnsi="Segoe UI Emoji" w:cs="Segoe UI Emoji"/>
        </w:rPr>
        <w:t>😊</w:t>
      </w:r>
    </w:p>
    <w:p w14:paraId="07710B04" w14:textId="2E7456D4" w:rsidR="008E7447" w:rsidRPr="008E7447" w:rsidRDefault="008E7447" w:rsidP="008E7447">
      <w:r w:rsidRPr="008E7447">
        <w:rPr>
          <w:rFonts w:hint="eastAsia"/>
        </w:rPr>
        <w:t xml:space="preserve">(1) </w:t>
      </w:r>
      <w:r w:rsidRPr="008E7447">
        <w:rPr>
          <w:rFonts w:hint="eastAsia"/>
        </w:rPr>
        <w:t>提交稿件</w:t>
      </w:r>
      <w:r w:rsidRPr="008E7447">
        <w:rPr>
          <w:rFonts w:hint="eastAsia"/>
        </w:rPr>
        <w:t xml:space="preserve"> - </w:t>
      </w:r>
      <w:r w:rsidRPr="008E7447">
        <w:rPr>
          <w:rFonts w:hint="eastAsia"/>
        </w:rPr>
        <w:t>医学诊断方法杂志</w:t>
      </w:r>
      <w:r w:rsidRPr="008E7447">
        <w:rPr>
          <w:rFonts w:hint="eastAsia"/>
        </w:rPr>
        <w:t xml:space="preserve"> - </w:t>
      </w:r>
      <w:proofErr w:type="spellStart"/>
      <w:r w:rsidRPr="008E7447">
        <w:rPr>
          <w:rFonts w:hint="eastAsia"/>
        </w:rPr>
        <w:t>Longdom</w:t>
      </w:r>
      <w:proofErr w:type="spellEnd"/>
      <w:r w:rsidRPr="008E7447">
        <w:rPr>
          <w:rFonts w:hint="eastAsia"/>
        </w:rPr>
        <w:t>。</w:t>
      </w:r>
      <w:r w:rsidRPr="008E7447">
        <w:rPr>
          <w:rFonts w:hint="eastAsia"/>
        </w:rPr>
        <w:t xml:space="preserve"> https://www.longdom.org/medical-diagnostic-methods/submit-manuscript.html</w:t>
      </w:r>
      <w:r w:rsidRPr="008E7447">
        <w:rPr>
          <w:rFonts w:hint="eastAsia"/>
        </w:rPr>
        <w:t>。</w:t>
      </w:r>
      <w:r w:rsidRPr="008E7447">
        <w:rPr>
          <w:rFonts w:hint="eastAsia"/>
        </w:rPr>
        <w:t xml:space="preserve"> (2) </w:t>
      </w:r>
      <w:r w:rsidRPr="008E7447">
        <w:rPr>
          <w:rFonts w:hint="eastAsia"/>
        </w:rPr>
        <w:t>医学诊断方法杂志</w:t>
      </w:r>
      <w:r w:rsidRPr="008E7447">
        <w:rPr>
          <w:rFonts w:hint="eastAsia"/>
        </w:rPr>
        <w:t xml:space="preserve"> - </w:t>
      </w:r>
      <w:r w:rsidRPr="008E7447">
        <w:rPr>
          <w:rFonts w:hint="eastAsia"/>
        </w:rPr>
        <w:t>开放获取期刊</w:t>
      </w:r>
      <w:r w:rsidRPr="008E7447">
        <w:rPr>
          <w:rFonts w:hint="eastAsia"/>
        </w:rPr>
        <w:t xml:space="preserve"> - </w:t>
      </w:r>
      <w:proofErr w:type="spellStart"/>
      <w:r w:rsidRPr="008E7447">
        <w:rPr>
          <w:rFonts w:hint="eastAsia"/>
        </w:rPr>
        <w:t>Longdom</w:t>
      </w:r>
      <w:proofErr w:type="spellEnd"/>
      <w:r w:rsidRPr="008E7447">
        <w:rPr>
          <w:rFonts w:hint="eastAsia"/>
        </w:rPr>
        <w:t>。</w:t>
      </w:r>
      <w:r w:rsidRPr="008E7447">
        <w:rPr>
          <w:rFonts w:hint="eastAsia"/>
        </w:rPr>
        <w:t>https://www.longdom.org/medical-diagnostic-methods.html</w:t>
      </w:r>
      <w:r w:rsidRPr="008E7447">
        <w:rPr>
          <w:rFonts w:hint="eastAsia"/>
        </w:rPr>
        <w:t>。</w:t>
      </w:r>
      <w:r w:rsidRPr="008E7447">
        <w:rPr>
          <w:rFonts w:hint="eastAsia"/>
        </w:rPr>
        <w:t xml:space="preserve"> (3) ISSN 2168-9784</w:t>
      </w:r>
      <w:r w:rsidRPr="008E7447">
        <w:rPr>
          <w:rFonts w:hint="eastAsia"/>
        </w:rPr>
        <w:t>（在线）</w:t>
      </w:r>
      <w:r w:rsidRPr="008E7447">
        <w:rPr>
          <w:rFonts w:hint="eastAsia"/>
        </w:rPr>
        <w:t xml:space="preserve">| </w:t>
      </w:r>
      <w:r w:rsidRPr="008E7447">
        <w:rPr>
          <w:rFonts w:hint="eastAsia"/>
        </w:rPr>
        <w:t>医学诊断方法杂志</w:t>
      </w:r>
      <w:r w:rsidRPr="008E7447">
        <w:rPr>
          <w:rFonts w:hint="eastAsia"/>
        </w:rPr>
        <w:t xml:space="preserve"> | .... https://portal.issn.org/resource/ISSN/2168-9784</w:t>
      </w:r>
      <w:r w:rsidRPr="008E7447">
        <w:rPr>
          <w:rFonts w:hint="eastAsia"/>
        </w:rPr>
        <w:t>。</w:t>
      </w:r>
      <w:r w:rsidRPr="008E7447">
        <w:rPr>
          <w:rFonts w:hint="eastAsia"/>
        </w:rPr>
        <w:t xml:space="preserve"> (4) </w:t>
      </w:r>
      <w:r w:rsidRPr="008E7447">
        <w:rPr>
          <w:rFonts w:hint="eastAsia"/>
        </w:rPr>
        <w:t>医学诊断方法杂志</w:t>
      </w:r>
      <w:r w:rsidRPr="008E7447">
        <w:rPr>
          <w:rFonts w:hint="eastAsia"/>
        </w:rPr>
        <w:t xml:space="preserve"> | </w:t>
      </w:r>
      <w:proofErr w:type="spellStart"/>
      <w:r w:rsidRPr="008E7447">
        <w:rPr>
          <w:rFonts w:hint="eastAsia"/>
        </w:rPr>
        <w:t>ScienceGate</w:t>
      </w:r>
      <w:proofErr w:type="spellEnd"/>
      <w:r w:rsidRPr="008E7447">
        <w:rPr>
          <w:rFonts w:hint="eastAsia"/>
        </w:rPr>
        <w:t>。</w:t>
      </w:r>
      <w:r w:rsidRPr="008E7447">
        <w:rPr>
          <w:rFonts w:hint="eastAsia"/>
        </w:rPr>
        <w:t>https://www.sciencegate.app/source/188406</w:t>
      </w:r>
      <w:r w:rsidRPr="008E7447">
        <w:rPr>
          <w:rFonts w:hint="eastAsia"/>
        </w:rPr>
        <w:t>。</w:t>
      </w:r>
      <w:r w:rsidRPr="008E7447">
        <w:rPr>
          <w:rFonts w:hint="eastAsia"/>
        </w:rPr>
        <w:t xml:space="preserve"> (5) </w:t>
      </w:r>
      <w:r w:rsidRPr="008E7447">
        <w:rPr>
          <w:rFonts w:hint="eastAsia"/>
        </w:rPr>
        <w:t>医学诊断方法杂志</w:t>
      </w:r>
      <w:r w:rsidRPr="008E7447">
        <w:rPr>
          <w:rFonts w:hint="eastAsia"/>
        </w:rPr>
        <w:t xml:space="preserve"> - ResearchGate</w:t>
      </w:r>
      <w:r w:rsidRPr="008E7447">
        <w:rPr>
          <w:rFonts w:hint="eastAsia"/>
        </w:rPr>
        <w:t>。</w:t>
      </w:r>
      <w:r w:rsidRPr="008E7447">
        <w:rPr>
          <w:rFonts w:hint="eastAsia"/>
        </w:rPr>
        <w:t xml:space="preserve"> https://www.researchgate.net/profile/Hitoshi-Iwahashi/publication/324275134_For_Novel_Disease_Diagnostic_Markers_in_Blood_RNA/links/5b23157a458515270fcf5eaa/For-Novel-Disease-Diagnostic-Markers-in-Blood-RNA.pdf</w:t>
      </w:r>
      <w:r w:rsidRPr="008E7447">
        <w:rPr>
          <w:rFonts w:hint="eastAsia"/>
        </w:rPr>
        <w:t>。</w:t>
      </w:r>
    </w:p>
    <w:p w14:paraId="0CB2C076" w14:textId="77777777" w:rsidR="008E7447" w:rsidRDefault="008E7447" w:rsidP="00650289">
      <w:pPr>
        <w:pBdr>
          <w:bottom w:val="single" w:sz="6" w:space="1" w:color="auto"/>
        </w:pBdr>
      </w:pPr>
    </w:p>
    <w:p w14:paraId="36C53BBA" w14:textId="77777777" w:rsidR="008E7447" w:rsidRDefault="008E7447" w:rsidP="00650289"/>
    <w:p w14:paraId="637E1B52" w14:textId="77777777" w:rsidR="00C0754D" w:rsidRDefault="00C0754D" w:rsidP="00C0754D">
      <w:r>
        <w:t>The "Journal of Medical Diagnostic Methods" with ISSN: 2168-9784 is listed in the ISSN Portal¹. It's an open access international journal² and uses an online manuscript submission and review system for quality and quick review processing². The journal accepts manuscripts related to diagnosis such as Medical Diagnosis, Differential Diagnosis, Retrospective diagnosis, Cancer Diagnosis, Laboratory diagnosis, Prenatal diagnosis, Computer aided diagnosis, and Diagnostic techniques².</w:t>
      </w:r>
    </w:p>
    <w:p w14:paraId="77EB0A9A" w14:textId="77777777" w:rsidR="00C0754D" w:rsidRDefault="00C0754D" w:rsidP="00C0754D"/>
    <w:p w14:paraId="0F02B2C7" w14:textId="77777777" w:rsidR="00C0754D" w:rsidRDefault="00C0754D" w:rsidP="00C0754D">
      <w:r>
        <w:t>The journal claims to have a fast response of pre-review maximum in 3 days since submission, and a review process by the reviewer maximum in 5 days, followed by revision/publication in 2 days. It also mentions an h-index of 10, a cite score of 2.37, and an impact factor of 2.20.</w:t>
      </w:r>
    </w:p>
    <w:p w14:paraId="75914771" w14:textId="77777777" w:rsidR="00C0754D" w:rsidRDefault="00C0754D" w:rsidP="00C0754D"/>
    <w:p w14:paraId="616EC15F" w14:textId="77777777" w:rsidR="00C0754D" w:rsidRDefault="00C0754D" w:rsidP="00C0754D">
      <w:r>
        <w:t>However, I couldn't find any specific information about its inclusion in other major bibliographic databases. It's important to note that not all reputable journals are indexed in SCI or other databases. Some may be indexed in other databases, so it's important to check multiple sources³.</w:t>
      </w:r>
    </w:p>
    <w:p w14:paraId="70FD3525" w14:textId="77777777" w:rsidR="00C0754D" w:rsidRDefault="00C0754D" w:rsidP="00C0754D"/>
    <w:p w14:paraId="3CECD244" w14:textId="77777777" w:rsidR="00C0754D" w:rsidRDefault="00C0754D" w:rsidP="00C0754D">
      <w:r>
        <w:t xml:space="preserve">I recommend checking with your academic advisor or a librarian for further guidance on the reliability of this journal for your research needs. They may have </w:t>
      </w:r>
      <w:r>
        <w:lastRenderedPageBreak/>
        <w:t xml:space="preserve">access to additional resources or databases to verify the credibility of this journal. I hope this helps! </w:t>
      </w:r>
      <w:r>
        <w:rPr>
          <w:rFonts w:ascii="Segoe UI Emoji" w:hAnsi="Segoe UI Emoji" w:cs="Segoe UI Emoji"/>
        </w:rPr>
        <w:t>😊</w:t>
      </w:r>
    </w:p>
    <w:p w14:paraId="644B3E10" w14:textId="77777777" w:rsidR="00C0754D" w:rsidRDefault="00C0754D" w:rsidP="00C0754D"/>
    <w:p w14:paraId="429575D0" w14:textId="77777777" w:rsidR="00C0754D" w:rsidRDefault="00C0754D" w:rsidP="00C0754D">
      <w:r>
        <w:t>(1) ISSN 2168-9784 (Online) | Journal of medical diagnostic methods | The .... https://portal.issn.org/resource/ISSN/2168-9784.</w:t>
      </w:r>
    </w:p>
    <w:p w14:paraId="7AD57D7B" w14:textId="77777777" w:rsidR="00C0754D" w:rsidRDefault="00C0754D" w:rsidP="00C0754D">
      <w:r>
        <w:t xml:space="preserve">(2) Journal of Medical Diagnostic Methods- Open Access Journals - </w:t>
      </w:r>
      <w:proofErr w:type="spellStart"/>
      <w:r>
        <w:t>Longdom</w:t>
      </w:r>
      <w:proofErr w:type="spellEnd"/>
      <w:r>
        <w:t>. https://www.longdom.org/medical-diagnostic-methods.html.</w:t>
      </w:r>
    </w:p>
    <w:p w14:paraId="45546D2C" w14:textId="67CFEFD0" w:rsidR="008E7447" w:rsidRDefault="00C0754D" w:rsidP="00C0754D">
      <w:r>
        <w:t xml:space="preserve">(3) Instructions for Authors: Journal of Medical Diagnostic Methods J. </w:t>
      </w:r>
      <w:hyperlink r:id="rId8" w:history="1">
        <w:r w:rsidRPr="00EC2F10">
          <w:rPr>
            <w:rStyle w:val="Hyperlink"/>
          </w:rPr>
          <w:t>https://www.longdom.org/medical-diagnostic-methods/instructionsforauthors.html</w:t>
        </w:r>
      </w:hyperlink>
      <w:r>
        <w:t>.</w:t>
      </w:r>
    </w:p>
    <w:p w14:paraId="1E92BF94" w14:textId="77777777" w:rsidR="00C0754D" w:rsidRDefault="00C0754D" w:rsidP="00C0754D"/>
    <w:p w14:paraId="7259FF1B" w14:textId="77777777" w:rsidR="00C0754D" w:rsidRDefault="00C0754D" w:rsidP="00C0754D">
      <w:pPr>
        <w:rPr>
          <w:rFonts w:hint="eastAsia"/>
        </w:rPr>
      </w:pPr>
      <w:r>
        <w:rPr>
          <w:rFonts w:hint="eastAsia"/>
        </w:rPr>
        <w:t xml:space="preserve">ISSN </w:t>
      </w:r>
      <w:r>
        <w:rPr>
          <w:rFonts w:hint="eastAsia"/>
        </w:rPr>
        <w:t>号为</w:t>
      </w:r>
      <w:r>
        <w:rPr>
          <w:rFonts w:hint="eastAsia"/>
        </w:rPr>
        <w:t xml:space="preserve"> 2168-9784 </w:t>
      </w:r>
      <w:r>
        <w:rPr>
          <w:rFonts w:hint="eastAsia"/>
        </w:rPr>
        <w:t>的《</w:t>
      </w:r>
      <w:r>
        <w:rPr>
          <w:rFonts w:hint="eastAsia"/>
        </w:rPr>
        <w:t>Journal of Medical Diagnostic Methods</w:t>
      </w:r>
      <w:r>
        <w:rPr>
          <w:rFonts w:hint="eastAsia"/>
        </w:rPr>
        <w:t>》已收录于</w:t>
      </w:r>
      <w:r>
        <w:rPr>
          <w:rFonts w:hint="eastAsia"/>
        </w:rPr>
        <w:t xml:space="preserve"> ISSN Portal</w:t>
      </w:r>
      <w:r>
        <w:rPr>
          <w:rFonts w:hint="eastAsia"/>
        </w:rPr>
        <w:t>¹。这是一本开放获取的国际期刊²，使用在线稿件提交和审查系统进行高质量和快速的审查处理²。该期刊接受与诊断相关的稿件，如医学诊断、鉴别诊断、回顾性诊断、癌症诊断、实验室诊断、产前诊断、计算机辅助诊断和诊断技术²。</w:t>
      </w:r>
    </w:p>
    <w:p w14:paraId="019C9324" w14:textId="77777777" w:rsidR="00C0754D" w:rsidRDefault="00C0754D" w:rsidP="00C0754D"/>
    <w:p w14:paraId="6EC587F1" w14:textId="77777777" w:rsidR="00C0754D" w:rsidRDefault="00C0754D" w:rsidP="00C0754D">
      <w:pPr>
        <w:rPr>
          <w:rFonts w:hint="eastAsia"/>
        </w:rPr>
      </w:pPr>
      <w:r>
        <w:rPr>
          <w:rFonts w:hint="eastAsia"/>
        </w:rPr>
        <w:t>该期刊声称其反应速度很快，自提交之日起最多</w:t>
      </w:r>
      <w:r>
        <w:rPr>
          <w:rFonts w:hint="eastAsia"/>
        </w:rPr>
        <w:t xml:space="preserve"> 3 </w:t>
      </w:r>
      <w:r>
        <w:rPr>
          <w:rFonts w:hint="eastAsia"/>
        </w:rPr>
        <w:t>天内完成预审，审稿人最多</w:t>
      </w:r>
      <w:r>
        <w:rPr>
          <w:rFonts w:hint="eastAsia"/>
        </w:rPr>
        <w:t xml:space="preserve"> 5 </w:t>
      </w:r>
      <w:r>
        <w:rPr>
          <w:rFonts w:hint="eastAsia"/>
        </w:rPr>
        <w:t>天内完成审查，然后在</w:t>
      </w:r>
      <w:r>
        <w:rPr>
          <w:rFonts w:hint="eastAsia"/>
        </w:rPr>
        <w:t xml:space="preserve"> 2 </w:t>
      </w:r>
      <w:r>
        <w:rPr>
          <w:rFonts w:hint="eastAsia"/>
        </w:rPr>
        <w:t>天内完成修订</w:t>
      </w:r>
      <w:r>
        <w:rPr>
          <w:rFonts w:hint="eastAsia"/>
        </w:rPr>
        <w:t>/</w:t>
      </w:r>
      <w:r>
        <w:rPr>
          <w:rFonts w:hint="eastAsia"/>
        </w:rPr>
        <w:t>出版。它还提到了</w:t>
      </w:r>
      <w:r>
        <w:rPr>
          <w:rFonts w:hint="eastAsia"/>
        </w:rPr>
        <w:t xml:space="preserve"> H </w:t>
      </w:r>
      <w:r>
        <w:rPr>
          <w:rFonts w:hint="eastAsia"/>
        </w:rPr>
        <w:t>指数为</w:t>
      </w:r>
      <w:r>
        <w:rPr>
          <w:rFonts w:hint="eastAsia"/>
        </w:rPr>
        <w:t xml:space="preserve"> 10</w:t>
      </w:r>
      <w:r>
        <w:rPr>
          <w:rFonts w:hint="eastAsia"/>
        </w:rPr>
        <w:t>、引用分数为</w:t>
      </w:r>
      <w:r>
        <w:rPr>
          <w:rFonts w:hint="eastAsia"/>
        </w:rPr>
        <w:t xml:space="preserve"> 2.37</w:t>
      </w:r>
      <w:r>
        <w:rPr>
          <w:rFonts w:hint="eastAsia"/>
        </w:rPr>
        <w:t>、影响因子为</w:t>
      </w:r>
      <w:r>
        <w:rPr>
          <w:rFonts w:hint="eastAsia"/>
        </w:rPr>
        <w:t xml:space="preserve"> 2.20</w:t>
      </w:r>
      <w:r>
        <w:rPr>
          <w:rFonts w:hint="eastAsia"/>
        </w:rPr>
        <w:t>。</w:t>
      </w:r>
    </w:p>
    <w:p w14:paraId="2AFD2DC7" w14:textId="77777777" w:rsidR="00C0754D" w:rsidRDefault="00C0754D" w:rsidP="00C0754D"/>
    <w:p w14:paraId="4DD1E8A9" w14:textId="77777777" w:rsidR="00C0754D" w:rsidRDefault="00C0754D" w:rsidP="00C0754D">
      <w:pPr>
        <w:rPr>
          <w:rFonts w:hint="eastAsia"/>
        </w:rPr>
      </w:pPr>
      <w:r>
        <w:rPr>
          <w:rFonts w:hint="eastAsia"/>
        </w:rPr>
        <w:t>但是，我找不到有关其被其他主要书目数据库收录的任何具体信息。需要注意的是，并非所有知名期刊都被收录在</w:t>
      </w:r>
      <w:r>
        <w:rPr>
          <w:rFonts w:hint="eastAsia"/>
        </w:rPr>
        <w:t xml:space="preserve"> SCI </w:t>
      </w:r>
      <w:r>
        <w:rPr>
          <w:rFonts w:hint="eastAsia"/>
        </w:rPr>
        <w:t>或其他数据库中。有些可能被其他数据库索引，因此检查多个来源很重要³。</w:t>
      </w:r>
    </w:p>
    <w:p w14:paraId="08D76C2C" w14:textId="77777777" w:rsidR="00C0754D" w:rsidRDefault="00C0754D" w:rsidP="00C0754D"/>
    <w:p w14:paraId="0BA75818" w14:textId="4B5D801E" w:rsidR="00C0754D" w:rsidRDefault="00C0754D" w:rsidP="00C0754D">
      <w:pPr>
        <w:rPr>
          <w:rFonts w:ascii="Segoe UI Emoji" w:hAnsi="Segoe UI Emoji" w:cs="Segoe UI Emoji"/>
        </w:rPr>
      </w:pPr>
      <w:r>
        <w:rPr>
          <w:rFonts w:hint="eastAsia"/>
        </w:rPr>
        <w:t>我建议咨询您的学术顾问或图书管理员，以获得有关该期刊是否适合您的研究需求的可靠性的进一步指导。他们可能会访问其他资源或数据库来验证该期刊的可信度。希望这有帮助！</w:t>
      </w:r>
      <w:r>
        <w:rPr>
          <w:rFonts w:ascii="Segoe UI Emoji" w:hAnsi="Segoe UI Emoji" w:cs="Segoe UI Emoji"/>
        </w:rPr>
        <w:t>😊</w:t>
      </w:r>
    </w:p>
    <w:p w14:paraId="4C9E8D73" w14:textId="77777777" w:rsidR="00C0754D" w:rsidRDefault="00C0754D" w:rsidP="00C0754D">
      <w:pPr>
        <w:rPr>
          <w:rFonts w:ascii="Segoe UI Emoji" w:hAnsi="Segoe UI Emoji" w:cs="Segoe UI Emoji"/>
        </w:rPr>
      </w:pPr>
    </w:p>
    <w:p w14:paraId="31AB947D" w14:textId="77777777" w:rsidR="00C0754D" w:rsidRDefault="00C0754D" w:rsidP="00C0754D">
      <w:pPr>
        <w:rPr>
          <w:rFonts w:hint="eastAsia"/>
        </w:rPr>
      </w:pPr>
      <w:r>
        <w:rPr>
          <w:rFonts w:hint="eastAsia"/>
        </w:rPr>
        <w:t>(1) ISSN 2168-9784 (</w:t>
      </w:r>
      <w:r>
        <w:rPr>
          <w:rFonts w:hint="eastAsia"/>
        </w:rPr>
        <w:t>在线</w:t>
      </w:r>
      <w:r>
        <w:rPr>
          <w:rFonts w:hint="eastAsia"/>
        </w:rPr>
        <w:t xml:space="preserve">) | </w:t>
      </w:r>
      <w:r>
        <w:rPr>
          <w:rFonts w:hint="eastAsia"/>
        </w:rPr>
        <w:t>医学诊断方法杂志</w:t>
      </w:r>
      <w:r>
        <w:rPr>
          <w:rFonts w:hint="eastAsia"/>
        </w:rPr>
        <w:t xml:space="preserve"> | .... https://portal.issn.org/resource/ISSN/2168-9784</w:t>
      </w:r>
      <w:r>
        <w:rPr>
          <w:rFonts w:hint="eastAsia"/>
        </w:rPr>
        <w:t>。</w:t>
      </w:r>
    </w:p>
    <w:p w14:paraId="1E6C3E94" w14:textId="77777777" w:rsidR="00C0754D" w:rsidRDefault="00C0754D" w:rsidP="00C0754D">
      <w:pPr>
        <w:rPr>
          <w:rFonts w:hint="eastAsia"/>
        </w:rPr>
      </w:pPr>
      <w:r>
        <w:rPr>
          <w:rFonts w:hint="eastAsia"/>
        </w:rPr>
        <w:lastRenderedPageBreak/>
        <w:t xml:space="preserve">(2) </w:t>
      </w:r>
      <w:r>
        <w:rPr>
          <w:rFonts w:hint="eastAsia"/>
        </w:rPr>
        <w:t>医学诊断方法杂志</w:t>
      </w:r>
      <w:r>
        <w:rPr>
          <w:rFonts w:hint="eastAsia"/>
        </w:rPr>
        <w:t xml:space="preserve"> - </w:t>
      </w:r>
      <w:r>
        <w:rPr>
          <w:rFonts w:hint="eastAsia"/>
        </w:rPr>
        <w:t>开放获取期刊</w:t>
      </w:r>
      <w:r>
        <w:rPr>
          <w:rFonts w:hint="eastAsia"/>
        </w:rPr>
        <w:t xml:space="preserve"> - </w:t>
      </w:r>
      <w:proofErr w:type="spellStart"/>
      <w:r>
        <w:rPr>
          <w:rFonts w:hint="eastAsia"/>
        </w:rPr>
        <w:t>Longdom</w:t>
      </w:r>
      <w:proofErr w:type="spellEnd"/>
      <w:r>
        <w:rPr>
          <w:rFonts w:hint="eastAsia"/>
        </w:rPr>
        <w:t>。</w:t>
      </w:r>
      <w:r>
        <w:rPr>
          <w:rFonts w:hint="eastAsia"/>
        </w:rPr>
        <w:t xml:space="preserve"> https://www.longdom.org/medical-diagnostic-methods.html</w:t>
      </w:r>
      <w:r>
        <w:rPr>
          <w:rFonts w:hint="eastAsia"/>
        </w:rPr>
        <w:t>。</w:t>
      </w:r>
    </w:p>
    <w:p w14:paraId="53FCC9A2" w14:textId="03C8B8E0" w:rsidR="00C0754D" w:rsidRDefault="00C0754D" w:rsidP="00C0754D">
      <w:r>
        <w:rPr>
          <w:rFonts w:hint="eastAsia"/>
        </w:rPr>
        <w:t xml:space="preserve">(3) </w:t>
      </w:r>
      <w:r>
        <w:rPr>
          <w:rFonts w:hint="eastAsia"/>
        </w:rPr>
        <w:t>作者须知：医学诊断方法杂志</w:t>
      </w:r>
      <w:r>
        <w:rPr>
          <w:rFonts w:hint="eastAsia"/>
        </w:rPr>
        <w:t xml:space="preserve"> J</w:t>
      </w:r>
      <w:r>
        <w:rPr>
          <w:rFonts w:hint="eastAsia"/>
        </w:rPr>
        <w:t>。</w:t>
      </w:r>
      <w:r>
        <w:rPr>
          <w:rFonts w:hint="eastAsia"/>
        </w:rPr>
        <w:t xml:space="preserve"> </w:t>
      </w:r>
      <w:hyperlink r:id="rId9" w:history="1">
        <w:r w:rsidR="0009074A" w:rsidRPr="00EC2F10">
          <w:rPr>
            <w:rStyle w:val="Hyperlink"/>
            <w:rFonts w:hint="eastAsia"/>
          </w:rPr>
          <w:t>https://www.longdom.org/medical-diagnostic-methods/instructionsforauthors.html</w:t>
        </w:r>
      </w:hyperlink>
      <w:r>
        <w:rPr>
          <w:rFonts w:hint="eastAsia"/>
        </w:rPr>
        <w:t>。</w:t>
      </w:r>
    </w:p>
    <w:p w14:paraId="4E543F6B" w14:textId="77777777" w:rsidR="0009074A" w:rsidRDefault="0009074A" w:rsidP="00C0754D"/>
    <w:p w14:paraId="6BA17FEB" w14:textId="77777777" w:rsidR="0009074A" w:rsidRDefault="0009074A" w:rsidP="00C0754D"/>
    <w:p w14:paraId="06B90944" w14:textId="77777777" w:rsidR="0009074A" w:rsidRDefault="0009074A" w:rsidP="0009074A">
      <w:r>
        <w:t>I apologize for any confusion. As an AI, I don't have the capability to directly search bibliographic databases. However, I can suggest some major bibliographic databases that are commonly used in academic research:</w:t>
      </w:r>
    </w:p>
    <w:p w14:paraId="03A516D3" w14:textId="77777777" w:rsidR="0009074A" w:rsidRDefault="0009074A" w:rsidP="0009074A"/>
    <w:p w14:paraId="6F695B11" w14:textId="77777777" w:rsidR="0009074A" w:rsidRDefault="0009074A" w:rsidP="0009074A">
      <w:r>
        <w:t>1. **PubMed**: It's a free search engine accessing primarily the MEDLINE database of references and abstracts on life sciences and biomedical topics.</w:t>
      </w:r>
    </w:p>
    <w:p w14:paraId="37D780C8" w14:textId="77777777" w:rsidR="0009074A" w:rsidRDefault="0009074A" w:rsidP="0009074A">
      <w:r>
        <w:t>2. **Web of Science**: It's an online subscription-based scientific citation indexing service originally produced by the Institute for Scientific Information (ISI), later maintained by Clarivate Analytics.</w:t>
      </w:r>
    </w:p>
    <w:p w14:paraId="617437D2" w14:textId="77777777" w:rsidR="0009074A" w:rsidRDefault="0009074A" w:rsidP="0009074A">
      <w:r>
        <w:t>3. **Scopus**: It's the largest abstract and citation database of peer-reviewed literature: scientific journals, books, and conference proceedings.</w:t>
      </w:r>
    </w:p>
    <w:p w14:paraId="428E51D9" w14:textId="77777777" w:rsidR="0009074A" w:rsidRDefault="0009074A" w:rsidP="0009074A">
      <w:r>
        <w:t>4. **Google Scholar**: It's a freely accessible web search engine that indexes the full text or metadata of scholarly literature across an array of publishing formats and disciplines.</w:t>
      </w:r>
    </w:p>
    <w:p w14:paraId="68E6D483" w14:textId="77777777" w:rsidR="0009074A" w:rsidRDefault="0009074A" w:rsidP="0009074A">
      <w:r>
        <w:t>5. **EBSCOhost**: It's an online reference resource used by thousands of institutions and millions of users worldwide.</w:t>
      </w:r>
    </w:p>
    <w:p w14:paraId="7A7387E4" w14:textId="77777777" w:rsidR="0009074A" w:rsidRDefault="0009074A" w:rsidP="0009074A">
      <w:r>
        <w:t>6. **JSTOR**: It's a digital library for scholars, researchers, and students.</w:t>
      </w:r>
    </w:p>
    <w:p w14:paraId="3D314205" w14:textId="77777777" w:rsidR="0009074A" w:rsidRDefault="0009074A" w:rsidP="0009074A">
      <w:r>
        <w:t>7. **ProQuest**: It's a global information-content and technology company, provides applications and products for libraries.</w:t>
      </w:r>
    </w:p>
    <w:p w14:paraId="25BE8DF6" w14:textId="77777777" w:rsidR="0009074A" w:rsidRDefault="0009074A" w:rsidP="0009074A"/>
    <w:p w14:paraId="1C67245E" w14:textId="1A58EF89" w:rsidR="0009074A" w:rsidRDefault="0009074A" w:rsidP="0009074A">
      <w:pPr>
        <w:rPr>
          <w:rFonts w:ascii="Segoe UI Emoji" w:hAnsi="Segoe UI Emoji" w:cs="Segoe UI Emoji"/>
        </w:rPr>
      </w:pPr>
      <w:r>
        <w:t xml:space="preserve">You can check these databases to see if the "Journal of Medical Diagnostic Methods" is indexed in them. Please note that access to some of these databases might require a subscription or affiliation with a subscribing institution. I hope this helps! </w:t>
      </w:r>
      <w:r>
        <w:rPr>
          <w:rFonts w:ascii="Segoe UI Emoji" w:hAnsi="Segoe UI Emoji" w:cs="Segoe UI Emoji"/>
        </w:rPr>
        <w:t>😊</w:t>
      </w:r>
    </w:p>
    <w:p w14:paraId="20BDAEB0" w14:textId="77777777" w:rsidR="0009074A" w:rsidRDefault="0009074A" w:rsidP="0009074A">
      <w:pPr>
        <w:rPr>
          <w:rFonts w:ascii="Segoe UI Emoji" w:hAnsi="Segoe UI Emoji" w:cs="Segoe UI Emoji"/>
        </w:rPr>
      </w:pPr>
    </w:p>
    <w:p w14:paraId="3923F051" w14:textId="77777777" w:rsidR="0009074A" w:rsidRDefault="0009074A" w:rsidP="0009074A">
      <w:pPr>
        <w:rPr>
          <w:rFonts w:hint="eastAsia"/>
        </w:rPr>
      </w:pPr>
      <w:r>
        <w:rPr>
          <w:rFonts w:hint="eastAsia"/>
        </w:rPr>
        <w:lastRenderedPageBreak/>
        <w:t>我对任何混淆表示歉意。作为人工智能，我没有直接搜索书目数据库的能力。但是，我可以推荐一些在学术研究中常用的主要书目数据库：</w:t>
      </w:r>
    </w:p>
    <w:p w14:paraId="32C719AC" w14:textId="77777777" w:rsidR="0009074A" w:rsidRDefault="0009074A" w:rsidP="0009074A"/>
    <w:p w14:paraId="1B30AD29" w14:textId="77777777" w:rsidR="0009074A" w:rsidRDefault="0009074A" w:rsidP="0009074A">
      <w:pPr>
        <w:rPr>
          <w:rFonts w:hint="eastAsia"/>
        </w:rPr>
      </w:pPr>
      <w:r>
        <w:rPr>
          <w:rFonts w:hint="eastAsia"/>
        </w:rPr>
        <w:t>1. **PubMed**</w:t>
      </w:r>
      <w:r>
        <w:rPr>
          <w:rFonts w:hint="eastAsia"/>
        </w:rPr>
        <w:t>：这是一个免费的搜索引擎，主要访问</w:t>
      </w:r>
      <w:r>
        <w:rPr>
          <w:rFonts w:hint="eastAsia"/>
        </w:rPr>
        <w:t xml:space="preserve"> MEDLINE </w:t>
      </w:r>
      <w:r>
        <w:rPr>
          <w:rFonts w:hint="eastAsia"/>
        </w:rPr>
        <w:t>数据库中有关生命科学和生物医学主题的参考文献和摘要。</w:t>
      </w:r>
    </w:p>
    <w:p w14:paraId="356FB0EC" w14:textId="77777777" w:rsidR="0009074A" w:rsidRDefault="0009074A" w:rsidP="0009074A"/>
    <w:p w14:paraId="18E31BF6" w14:textId="77777777" w:rsidR="0009074A" w:rsidRDefault="0009074A" w:rsidP="0009074A">
      <w:pPr>
        <w:rPr>
          <w:rFonts w:hint="eastAsia"/>
        </w:rPr>
      </w:pPr>
      <w:r>
        <w:rPr>
          <w:rFonts w:hint="eastAsia"/>
        </w:rPr>
        <w:t>2. **Web of Science**</w:t>
      </w:r>
      <w:r>
        <w:rPr>
          <w:rFonts w:hint="eastAsia"/>
        </w:rPr>
        <w:t>：它是一种在线订阅式科学引文索引服务，最初由科学信息研究所</w:t>
      </w:r>
      <w:r>
        <w:rPr>
          <w:rFonts w:hint="eastAsia"/>
        </w:rPr>
        <w:t xml:space="preserve"> (ISI) </w:t>
      </w:r>
      <w:r>
        <w:rPr>
          <w:rFonts w:hint="eastAsia"/>
        </w:rPr>
        <w:t>制作，后来由</w:t>
      </w:r>
      <w:r>
        <w:rPr>
          <w:rFonts w:hint="eastAsia"/>
        </w:rPr>
        <w:t xml:space="preserve"> Clarivate Analytics </w:t>
      </w:r>
      <w:r>
        <w:rPr>
          <w:rFonts w:hint="eastAsia"/>
        </w:rPr>
        <w:t>维护。</w:t>
      </w:r>
    </w:p>
    <w:p w14:paraId="5BB4781E" w14:textId="77777777" w:rsidR="0009074A" w:rsidRDefault="0009074A" w:rsidP="0009074A"/>
    <w:p w14:paraId="3571093D" w14:textId="77777777" w:rsidR="0009074A" w:rsidRDefault="0009074A" w:rsidP="0009074A">
      <w:pPr>
        <w:rPr>
          <w:rFonts w:hint="eastAsia"/>
        </w:rPr>
      </w:pPr>
      <w:r>
        <w:rPr>
          <w:rFonts w:hint="eastAsia"/>
        </w:rPr>
        <w:t>3. **Scopus**</w:t>
      </w:r>
      <w:r>
        <w:rPr>
          <w:rFonts w:hint="eastAsia"/>
        </w:rPr>
        <w:t>：它是最大的同行评审文献摘要和引文数据库：科学期刊、书籍和会议论文集。</w:t>
      </w:r>
    </w:p>
    <w:p w14:paraId="4C7C4A0B" w14:textId="77777777" w:rsidR="0009074A" w:rsidRDefault="0009074A" w:rsidP="0009074A"/>
    <w:p w14:paraId="57315C84" w14:textId="77777777" w:rsidR="0009074A" w:rsidRDefault="0009074A" w:rsidP="0009074A">
      <w:pPr>
        <w:rPr>
          <w:rFonts w:hint="eastAsia"/>
        </w:rPr>
      </w:pPr>
      <w:r>
        <w:rPr>
          <w:rFonts w:hint="eastAsia"/>
        </w:rPr>
        <w:t>4. **Google Scholar**</w:t>
      </w:r>
      <w:r>
        <w:rPr>
          <w:rFonts w:hint="eastAsia"/>
        </w:rPr>
        <w:t>：它是一个可免费访问的网络搜索引擎，可索引各种出版格式和学科的学术文献全文或元数据。</w:t>
      </w:r>
    </w:p>
    <w:p w14:paraId="1BB70999" w14:textId="77777777" w:rsidR="0009074A" w:rsidRDefault="0009074A" w:rsidP="0009074A">
      <w:pPr>
        <w:rPr>
          <w:rFonts w:hint="eastAsia"/>
        </w:rPr>
      </w:pPr>
      <w:r>
        <w:rPr>
          <w:rFonts w:hint="eastAsia"/>
        </w:rPr>
        <w:t>5. **EBSCOhost**</w:t>
      </w:r>
      <w:r>
        <w:rPr>
          <w:rFonts w:hint="eastAsia"/>
        </w:rPr>
        <w:t>：它是全球数千家机构和数百万用户使用的在线参考资源。</w:t>
      </w:r>
    </w:p>
    <w:p w14:paraId="57F7FDA9" w14:textId="77777777" w:rsidR="0009074A" w:rsidRDefault="0009074A" w:rsidP="0009074A">
      <w:pPr>
        <w:rPr>
          <w:rFonts w:hint="eastAsia"/>
        </w:rPr>
      </w:pPr>
      <w:r>
        <w:rPr>
          <w:rFonts w:hint="eastAsia"/>
        </w:rPr>
        <w:t>6. **JSTOR**</w:t>
      </w:r>
      <w:r>
        <w:rPr>
          <w:rFonts w:hint="eastAsia"/>
        </w:rPr>
        <w:t>：它是学者、研究人员和学生的数字图书馆。</w:t>
      </w:r>
    </w:p>
    <w:p w14:paraId="5FCB1662" w14:textId="77777777" w:rsidR="0009074A" w:rsidRDefault="0009074A" w:rsidP="0009074A">
      <w:pPr>
        <w:rPr>
          <w:rFonts w:hint="eastAsia"/>
        </w:rPr>
      </w:pPr>
      <w:r>
        <w:rPr>
          <w:rFonts w:hint="eastAsia"/>
        </w:rPr>
        <w:t>7. **ProQuest**</w:t>
      </w:r>
      <w:r>
        <w:rPr>
          <w:rFonts w:hint="eastAsia"/>
        </w:rPr>
        <w:t>：它是一家全球信息内容和技术公司，为图书馆提供应用程序和产品。</w:t>
      </w:r>
    </w:p>
    <w:p w14:paraId="0D268D37" w14:textId="77777777" w:rsidR="0009074A" w:rsidRDefault="0009074A" w:rsidP="0009074A"/>
    <w:p w14:paraId="5AA2FE35" w14:textId="1B0421C4" w:rsidR="0009074A" w:rsidRDefault="0009074A" w:rsidP="0009074A">
      <w:pPr>
        <w:rPr>
          <w:rFonts w:hint="eastAsia"/>
        </w:rPr>
      </w:pPr>
      <w:r>
        <w:rPr>
          <w:rFonts w:hint="eastAsia"/>
        </w:rPr>
        <w:t>您可以检查这些数据库，看看《医学诊断方法杂志》是否被收录在其中。请注意，访问其中一些数据库可能需要订阅或与订阅机构建立联系。希望这对您有所帮助！</w:t>
      </w:r>
      <w:r>
        <w:rPr>
          <w:rFonts w:ascii="Segoe UI Emoji" w:hAnsi="Segoe UI Emoji" w:cs="Segoe UI Emoji"/>
        </w:rPr>
        <w:t>😊</w:t>
      </w:r>
    </w:p>
    <w:sectPr w:rsidR="0009074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1708A" w14:textId="77777777" w:rsidR="00650289" w:rsidRDefault="00650289" w:rsidP="00650289">
      <w:pPr>
        <w:spacing w:after="0" w:line="240" w:lineRule="auto"/>
      </w:pPr>
      <w:r>
        <w:separator/>
      </w:r>
    </w:p>
  </w:endnote>
  <w:endnote w:type="continuationSeparator" w:id="0">
    <w:p w14:paraId="6AF2794E" w14:textId="77777777" w:rsidR="00650289" w:rsidRDefault="00650289" w:rsidP="00650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803DB" w14:textId="77777777" w:rsidR="00650289" w:rsidRDefault="00650289" w:rsidP="00650289">
      <w:pPr>
        <w:spacing w:after="0" w:line="240" w:lineRule="auto"/>
      </w:pPr>
      <w:r>
        <w:separator/>
      </w:r>
    </w:p>
  </w:footnote>
  <w:footnote w:type="continuationSeparator" w:id="0">
    <w:p w14:paraId="3EDE0E36" w14:textId="77777777" w:rsidR="00650289" w:rsidRDefault="00650289" w:rsidP="006502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B0"/>
    <w:rsid w:val="0009074A"/>
    <w:rsid w:val="00650289"/>
    <w:rsid w:val="008E7447"/>
    <w:rsid w:val="00A8025B"/>
    <w:rsid w:val="00C0754D"/>
    <w:rsid w:val="00D827B0"/>
    <w:rsid w:val="00E77622"/>
    <w:rsid w:val="00F558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6419A"/>
  <w15:chartTrackingRefBased/>
  <w15:docId w15:val="{CB307AB7-65FB-4189-A414-7656000D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7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7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7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7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7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7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7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7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7B0"/>
    <w:rPr>
      <w:rFonts w:eastAsiaTheme="majorEastAsia" w:cstheme="majorBidi"/>
      <w:color w:val="272727" w:themeColor="text1" w:themeTint="D8"/>
    </w:rPr>
  </w:style>
  <w:style w:type="paragraph" w:styleId="Title">
    <w:name w:val="Title"/>
    <w:basedOn w:val="Normal"/>
    <w:next w:val="Normal"/>
    <w:link w:val="TitleChar"/>
    <w:uiPriority w:val="10"/>
    <w:qFormat/>
    <w:rsid w:val="00D82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7B0"/>
    <w:pPr>
      <w:spacing w:before="160"/>
      <w:jc w:val="center"/>
    </w:pPr>
    <w:rPr>
      <w:i/>
      <w:iCs/>
      <w:color w:val="404040" w:themeColor="text1" w:themeTint="BF"/>
    </w:rPr>
  </w:style>
  <w:style w:type="character" w:customStyle="1" w:styleId="QuoteChar">
    <w:name w:val="Quote Char"/>
    <w:basedOn w:val="DefaultParagraphFont"/>
    <w:link w:val="Quote"/>
    <w:uiPriority w:val="29"/>
    <w:rsid w:val="00D827B0"/>
    <w:rPr>
      <w:i/>
      <w:iCs/>
      <w:color w:val="404040" w:themeColor="text1" w:themeTint="BF"/>
    </w:rPr>
  </w:style>
  <w:style w:type="paragraph" w:styleId="ListParagraph">
    <w:name w:val="List Paragraph"/>
    <w:basedOn w:val="Normal"/>
    <w:uiPriority w:val="34"/>
    <w:qFormat/>
    <w:rsid w:val="00D827B0"/>
    <w:pPr>
      <w:ind w:left="720"/>
      <w:contextualSpacing/>
    </w:pPr>
  </w:style>
  <w:style w:type="character" w:styleId="IntenseEmphasis">
    <w:name w:val="Intense Emphasis"/>
    <w:basedOn w:val="DefaultParagraphFont"/>
    <w:uiPriority w:val="21"/>
    <w:qFormat/>
    <w:rsid w:val="00D827B0"/>
    <w:rPr>
      <w:i/>
      <w:iCs/>
      <w:color w:val="0F4761" w:themeColor="accent1" w:themeShade="BF"/>
    </w:rPr>
  </w:style>
  <w:style w:type="paragraph" w:styleId="IntenseQuote">
    <w:name w:val="Intense Quote"/>
    <w:basedOn w:val="Normal"/>
    <w:next w:val="Normal"/>
    <w:link w:val="IntenseQuoteChar"/>
    <w:uiPriority w:val="30"/>
    <w:qFormat/>
    <w:rsid w:val="00D82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7B0"/>
    <w:rPr>
      <w:i/>
      <w:iCs/>
      <w:color w:val="0F4761" w:themeColor="accent1" w:themeShade="BF"/>
    </w:rPr>
  </w:style>
  <w:style w:type="character" w:styleId="IntenseReference">
    <w:name w:val="Intense Reference"/>
    <w:basedOn w:val="DefaultParagraphFont"/>
    <w:uiPriority w:val="32"/>
    <w:qFormat/>
    <w:rsid w:val="00D827B0"/>
    <w:rPr>
      <w:b/>
      <w:bCs/>
      <w:smallCaps/>
      <w:color w:val="0F4761" w:themeColor="accent1" w:themeShade="BF"/>
      <w:spacing w:val="5"/>
    </w:rPr>
  </w:style>
  <w:style w:type="paragraph" w:styleId="Header">
    <w:name w:val="header"/>
    <w:basedOn w:val="Normal"/>
    <w:link w:val="HeaderChar"/>
    <w:uiPriority w:val="99"/>
    <w:unhideWhenUsed/>
    <w:rsid w:val="00650289"/>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0289"/>
  </w:style>
  <w:style w:type="paragraph" w:styleId="Footer">
    <w:name w:val="footer"/>
    <w:basedOn w:val="Normal"/>
    <w:link w:val="FooterChar"/>
    <w:uiPriority w:val="99"/>
    <w:unhideWhenUsed/>
    <w:rsid w:val="00650289"/>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0289"/>
  </w:style>
  <w:style w:type="character" w:styleId="Hyperlink">
    <w:name w:val="Hyperlink"/>
    <w:basedOn w:val="DefaultParagraphFont"/>
    <w:uiPriority w:val="99"/>
    <w:unhideWhenUsed/>
    <w:rsid w:val="00650289"/>
    <w:rPr>
      <w:color w:val="467886" w:themeColor="hyperlink"/>
      <w:u w:val="single"/>
    </w:rPr>
  </w:style>
  <w:style w:type="character" w:styleId="UnresolvedMention">
    <w:name w:val="Unresolved Mention"/>
    <w:basedOn w:val="DefaultParagraphFont"/>
    <w:uiPriority w:val="99"/>
    <w:semiHidden/>
    <w:unhideWhenUsed/>
    <w:rsid w:val="00650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075010">
      <w:bodyDiv w:val="1"/>
      <w:marLeft w:val="0"/>
      <w:marRight w:val="0"/>
      <w:marTop w:val="0"/>
      <w:marBottom w:val="0"/>
      <w:divBdr>
        <w:top w:val="none" w:sz="0" w:space="0" w:color="auto"/>
        <w:left w:val="none" w:sz="0" w:space="0" w:color="auto"/>
        <w:bottom w:val="none" w:sz="0" w:space="0" w:color="auto"/>
        <w:right w:val="none" w:sz="0" w:space="0" w:color="auto"/>
      </w:divBdr>
      <w:divsChild>
        <w:div w:id="698821338">
          <w:marLeft w:val="0"/>
          <w:marRight w:val="0"/>
          <w:marTop w:val="0"/>
          <w:marBottom w:val="0"/>
          <w:divBdr>
            <w:top w:val="none" w:sz="0" w:space="0" w:color="auto"/>
            <w:left w:val="none" w:sz="0" w:space="0" w:color="auto"/>
            <w:bottom w:val="none" w:sz="0" w:space="0" w:color="auto"/>
            <w:right w:val="none" w:sz="0" w:space="0" w:color="auto"/>
          </w:divBdr>
          <w:divsChild>
            <w:div w:id="2141915601">
              <w:marLeft w:val="0"/>
              <w:marRight w:val="0"/>
              <w:marTop w:val="0"/>
              <w:marBottom w:val="0"/>
              <w:divBdr>
                <w:top w:val="none" w:sz="0" w:space="0" w:color="auto"/>
                <w:left w:val="none" w:sz="0" w:space="0" w:color="auto"/>
                <w:bottom w:val="none" w:sz="0" w:space="0" w:color="auto"/>
                <w:right w:val="none" w:sz="0" w:space="0" w:color="auto"/>
              </w:divBdr>
              <w:divsChild>
                <w:div w:id="116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4255">
          <w:marLeft w:val="0"/>
          <w:marRight w:val="0"/>
          <w:marTop w:val="0"/>
          <w:marBottom w:val="0"/>
          <w:divBdr>
            <w:top w:val="none" w:sz="0" w:space="0" w:color="auto"/>
            <w:left w:val="none" w:sz="0" w:space="0" w:color="auto"/>
            <w:bottom w:val="none" w:sz="0" w:space="0" w:color="auto"/>
            <w:right w:val="none" w:sz="0" w:space="0" w:color="auto"/>
          </w:divBdr>
          <w:divsChild>
            <w:div w:id="1189877684">
              <w:marLeft w:val="0"/>
              <w:marRight w:val="0"/>
              <w:marTop w:val="0"/>
              <w:marBottom w:val="0"/>
              <w:divBdr>
                <w:top w:val="none" w:sz="0" w:space="0" w:color="auto"/>
                <w:left w:val="none" w:sz="0" w:space="0" w:color="auto"/>
                <w:bottom w:val="none" w:sz="0" w:space="0" w:color="auto"/>
                <w:right w:val="none" w:sz="0" w:space="0" w:color="auto"/>
              </w:divBdr>
              <w:divsChild>
                <w:div w:id="1291519679">
                  <w:marLeft w:val="0"/>
                  <w:marRight w:val="0"/>
                  <w:marTop w:val="0"/>
                  <w:marBottom w:val="0"/>
                  <w:divBdr>
                    <w:top w:val="none" w:sz="0" w:space="0" w:color="auto"/>
                    <w:left w:val="none" w:sz="0" w:space="0" w:color="auto"/>
                    <w:bottom w:val="none" w:sz="0" w:space="0" w:color="auto"/>
                    <w:right w:val="none" w:sz="0" w:space="0" w:color="auto"/>
                  </w:divBdr>
                  <w:divsChild>
                    <w:div w:id="1919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590223">
      <w:bodyDiv w:val="1"/>
      <w:marLeft w:val="0"/>
      <w:marRight w:val="0"/>
      <w:marTop w:val="0"/>
      <w:marBottom w:val="0"/>
      <w:divBdr>
        <w:top w:val="none" w:sz="0" w:space="0" w:color="auto"/>
        <w:left w:val="none" w:sz="0" w:space="0" w:color="auto"/>
        <w:bottom w:val="none" w:sz="0" w:space="0" w:color="auto"/>
        <w:right w:val="none" w:sz="0" w:space="0" w:color="auto"/>
      </w:divBdr>
      <w:divsChild>
        <w:div w:id="530383809">
          <w:marLeft w:val="0"/>
          <w:marRight w:val="0"/>
          <w:marTop w:val="0"/>
          <w:marBottom w:val="0"/>
          <w:divBdr>
            <w:top w:val="none" w:sz="0" w:space="0" w:color="auto"/>
            <w:left w:val="none" w:sz="0" w:space="0" w:color="auto"/>
            <w:bottom w:val="none" w:sz="0" w:space="0" w:color="auto"/>
            <w:right w:val="none" w:sz="0" w:space="0" w:color="auto"/>
          </w:divBdr>
          <w:divsChild>
            <w:div w:id="1835802587">
              <w:marLeft w:val="0"/>
              <w:marRight w:val="0"/>
              <w:marTop w:val="0"/>
              <w:marBottom w:val="0"/>
              <w:divBdr>
                <w:top w:val="none" w:sz="0" w:space="0" w:color="auto"/>
                <w:left w:val="none" w:sz="0" w:space="0" w:color="auto"/>
                <w:bottom w:val="none" w:sz="0" w:space="0" w:color="auto"/>
                <w:right w:val="none" w:sz="0" w:space="0" w:color="auto"/>
              </w:divBdr>
              <w:divsChild>
                <w:div w:id="3874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02">
          <w:marLeft w:val="0"/>
          <w:marRight w:val="0"/>
          <w:marTop w:val="0"/>
          <w:marBottom w:val="0"/>
          <w:divBdr>
            <w:top w:val="none" w:sz="0" w:space="0" w:color="auto"/>
            <w:left w:val="none" w:sz="0" w:space="0" w:color="auto"/>
            <w:bottom w:val="none" w:sz="0" w:space="0" w:color="auto"/>
            <w:right w:val="none" w:sz="0" w:space="0" w:color="auto"/>
          </w:divBdr>
          <w:divsChild>
            <w:div w:id="151609451">
              <w:marLeft w:val="0"/>
              <w:marRight w:val="0"/>
              <w:marTop w:val="0"/>
              <w:marBottom w:val="0"/>
              <w:divBdr>
                <w:top w:val="none" w:sz="0" w:space="0" w:color="auto"/>
                <w:left w:val="none" w:sz="0" w:space="0" w:color="auto"/>
                <w:bottom w:val="none" w:sz="0" w:space="0" w:color="auto"/>
                <w:right w:val="none" w:sz="0" w:space="0" w:color="auto"/>
              </w:divBdr>
              <w:divsChild>
                <w:div w:id="366640167">
                  <w:marLeft w:val="0"/>
                  <w:marRight w:val="0"/>
                  <w:marTop w:val="0"/>
                  <w:marBottom w:val="0"/>
                  <w:divBdr>
                    <w:top w:val="none" w:sz="0" w:space="0" w:color="auto"/>
                    <w:left w:val="none" w:sz="0" w:space="0" w:color="auto"/>
                    <w:bottom w:val="none" w:sz="0" w:space="0" w:color="auto"/>
                    <w:right w:val="none" w:sz="0" w:space="0" w:color="auto"/>
                  </w:divBdr>
                  <w:divsChild>
                    <w:div w:id="1417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ngdom.org/medical-diagnostic-methods/instructionsforauthors.html" TargetMode="External"/><Relationship Id="rId3" Type="http://schemas.openxmlformats.org/officeDocument/2006/relationships/webSettings" Target="webSettings.xml"/><Relationship Id="rId7" Type="http://schemas.openxmlformats.org/officeDocument/2006/relationships/hyperlink" Target="https://www.researchgate.net/profile/Hitoshi-Iwahashi/publication/324275134_For_Novel_Disease_Diagnostic_Markers_in_Blood_RNA/links/5b23157a458515270fcf5eaa/For-Novel-Disease-Diagnostic-Markers-in-Blood-RN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ngdom.org/open-access/prescreening-for-intracranial-hemorrhage-on-ct-head-scans-with-an-aibased-radiology-workflow-triage-tool-an-accuracy-study-44351.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longdom.org/medical-diagnostic-methods/instructionsforauth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5</cp:revision>
  <dcterms:created xsi:type="dcterms:W3CDTF">2024-07-31T00:14:00Z</dcterms:created>
  <dcterms:modified xsi:type="dcterms:W3CDTF">2024-07-31T00:16:00Z</dcterms:modified>
</cp:coreProperties>
</file>