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2A60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28C7407E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ФГАОУ ВО «</w:t>
      </w:r>
      <w:proofErr w:type="spellStart"/>
      <w:r w:rsidRPr="00E26053">
        <w:rPr>
          <w:rFonts w:eastAsia="Times New Roman" w:cs="Times New Roman"/>
          <w:szCs w:val="24"/>
          <w:lang w:eastAsia="ru-RU"/>
        </w:rPr>
        <w:t>УрФУ</w:t>
      </w:r>
      <w:proofErr w:type="spellEnd"/>
      <w:r w:rsidRPr="00E26053">
        <w:rPr>
          <w:rFonts w:eastAsia="Times New Roman" w:cs="Times New Roman"/>
          <w:szCs w:val="24"/>
          <w:lang w:eastAsia="ru-RU"/>
        </w:rPr>
        <w:t xml:space="preserve"> имени первого Президента России Б.Н. Ельцина»</w:t>
      </w:r>
    </w:p>
    <w:p w14:paraId="7F01EA3A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Институт радиоэлектроники и информационных технологий - РТФ</w:t>
      </w:r>
    </w:p>
    <w:p w14:paraId="60790DA8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F0DDE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2188B0C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29B2F7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678B57C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FD713F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924B960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E873E2" w14:textId="77777777" w:rsidR="00E26053" w:rsidRPr="00E26053" w:rsidRDefault="00E26053" w:rsidP="00E26053">
      <w:pPr>
        <w:spacing w:after="0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0B2A767" w14:textId="0D064939" w:rsidR="00E26053" w:rsidRPr="003A29A6" w:rsidRDefault="00E26053" w:rsidP="00E26053">
      <w:pPr>
        <w:spacing w:after="0"/>
        <w:ind w:firstLine="0"/>
        <w:jc w:val="center"/>
        <w:rPr>
          <w:rFonts w:eastAsia="Times New Roman" w:cs="Times New Roman"/>
          <w:sz w:val="22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Лабораторная работа №</w:t>
      </w:r>
      <w:r w:rsidR="003A29A6" w:rsidRPr="003A29A6">
        <w:rPr>
          <w:rFonts w:eastAsia="Times New Roman" w:cs="Times New Roman"/>
          <w:szCs w:val="28"/>
          <w:lang w:eastAsia="ru-RU"/>
        </w:rPr>
        <w:t>3</w:t>
      </w:r>
    </w:p>
    <w:p w14:paraId="6846593C" w14:textId="77777777" w:rsidR="003A29A6" w:rsidRDefault="003A29A6" w:rsidP="00505675">
      <w:pPr>
        <w:spacing w:after="0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"Внедрение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Dependency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Injection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 и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SQLAlchemy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 xml:space="preserve"> в </w:t>
      </w:r>
      <w:proofErr w:type="spellStart"/>
      <w:r w:rsidRPr="003A29A6">
        <w:rPr>
          <w:rFonts w:eastAsia="Times New Roman" w:cs="Times New Roman"/>
          <w:b/>
          <w:sz w:val="32"/>
          <w:szCs w:val="32"/>
          <w:lang w:eastAsia="ru-RU"/>
        </w:rPr>
        <w:t>Litestar</w:t>
      </w:r>
      <w:proofErr w:type="spellEnd"/>
      <w:r w:rsidRPr="003A29A6">
        <w:rPr>
          <w:rFonts w:eastAsia="Times New Roman" w:cs="Times New Roman"/>
          <w:b/>
          <w:sz w:val="32"/>
          <w:szCs w:val="32"/>
          <w:lang w:eastAsia="ru-RU"/>
        </w:rPr>
        <w:t>"</w:t>
      </w:r>
    </w:p>
    <w:p w14:paraId="3CB895B2" w14:textId="31DC3768" w:rsidR="00E26053" w:rsidRPr="00E26053" w:rsidRDefault="00E26053" w:rsidP="00505675">
      <w:pPr>
        <w:spacing w:after="0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E26053">
        <w:rPr>
          <w:rFonts w:eastAsia="Times New Roman" w:cs="Times New Roman"/>
          <w:szCs w:val="28"/>
          <w:lang w:eastAsia="ru-RU"/>
        </w:rPr>
        <w:t>по дисциплине «</w:t>
      </w:r>
      <w:r w:rsidR="00AF6DBF">
        <w:rPr>
          <w:rFonts w:eastAsia="Times New Roman" w:cs="Times New Roman"/>
          <w:szCs w:val="28"/>
          <w:lang w:eastAsia="ru-RU"/>
        </w:rPr>
        <w:t>Разработка приложений</w:t>
      </w:r>
      <w:r w:rsidRPr="00E26053">
        <w:rPr>
          <w:rFonts w:eastAsia="Times New Roman" w:cs="Times New Roman"/>
          <w:szCs w:val="28"/>
          <w:lang w:eastAsia="ru-RU"/>
        </w:rPr>
        <w:t>»</w:t>
      </w:r>
      <w:r w:rsidR="00AF6DBF">
        <w:rPr>
          <w:rFonts w:eastAsia="Times New Roman" w:cs="Times New Roman"/>
          <w:szCs w:val="28"/>
          <w:lang w:eastAsia="ru-RU"/>
        </w:rPr>
        <w:t xml:space="preserve"> </w:t>
      </w:r>
    </w:p>
    <w:p w14:paraId="10538F61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0B03B2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3DB1D5E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80267E7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58F112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62250598" w14:textId="77777777" w:rsidR="00E26053" w:rsidRPr="00E26053" w:rsidRDefault="00E26053" w:rsidP="00E26053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154920D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473E3E6" w14:textId="77777777" w:rsidR="00E26053" w:rsidRPr="00E26053" w:rsidRDefault="00E26053" w:rsidP="00E26053">
      <w:pPr>
        <w:spacing w:after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F1C7562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2AD6C76D" w14:textId="09B71E11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Студент           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szCs w:val="28"/>
        </w:rPr>
        <w:t>Исаков А.А.</w:t>
      </w:r>
    </w:p>
    <w:p w14:paraId="6F475AF2" w14:textId="77777777" w:rsidR="00AF6DBF" w:rsidRPr="00E26053" w:rsidRDefault="00AF6DBF" w:rsidP="00AF6DBF">
      <w:pPr>
        <w:tabs>
          <w:tab w:val="left" w:pos="3969"/>
          <w:tab w:val="left" w:leader="underscore" w:pos="7088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  <w:r w:rsidRPr="00E26053">
        <w:rPr>
          <w:rFonts w:eastAsia="Times New Roman" w:cs="Times New Roman"/>
          <w:szCs w:val="24"/>
          <w:lang w:eastAsia="ru-RU"/>
        </w:rPr>
        <w:t>Группа РИ</w:t>
      </w:r>
      <w:r>
        <w:rPr>
          <w:rFonts w:eastAsia="Times New Roman" w:cs="Times New Roman"/>
          <w:szCs w:val="24"/>
          <w:lang w:eastAsia="ru-RU"/>
        </w:rPr>
        <w:t>М-150950</w:t>
      </w:r>
    </w:p>
    <w:p w14:paraId="106FACBE" w14:textId="382AA04D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Cs w:val="28"/>
        </w:rPr>
      </w:pPr>
      <w:r>
        <w:rPr>
          <w:szCs w:val="28"/>
        </w:rPr>
        <w:t xml:space="preserve">Преподаватель                  </w:t>
      </w:r>
      <w:r w:rsidRPr="00505675">
        <w:rPr>
          <w:szCs w:val="28"/>
        </w:rPr>
        <w:t xml:space="preserve">      </w:t>
      </w:r>
      <w:r>
        <w:rPr>
          <w:szCs w:val="28"/>
        </w:rPr>
        <w:t xml:space="preserve"> ___________________</w:t>
      </w:r>
      <w:r w:rsidRPr="00AF6DBF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Кузьмин Д.И.</w:t>
      </w:r>
      <w:r w:rsidRPr="00AF6DBF">
        <w:rPr>
          <w:rFonts w:eastAsia="Times New Roman" w:cs="Times New Roman"/>
          <w:szCs w:val="24"/>
          <w:lang w:eastAsia="ru-RU"/>
        </w:rPr>
        <w:t xml:space="preserve">      </w:t>
      </w:r>
    </w:p>
    <w:p w14:paraId="2742BC35" w14:textId="1AE46E70" w:rsidR="00AF6DBF" w:rsidRDefault="00AF6DBF" w:rsidP="00AF6DBF">
      <w:pPr>
        <w:tabs>
          <w:tab w:val="left" w:pos="3969"/>
          <w:tab w:val="left" w:leader="underscore" w:pos="6237"/>
        </w:tabs>
        <w:ind w:firstLine="0"/>
        <w:rPr>
          <w:sz w:val="20"/>
          <w:szCs w:val="20"/>
        </w:rPr>
      </w:pPr>
      <w:r>
        <w:rPr>
          <w:sz w:val="20"/>
          <w:szCs w:val="20"/>
        </w:rPr>
        <w:tab/>
        <w:t xml:space="preserve">    (подпись)</w:t>
      </w:r>
    </w:p>
    <w:p w14:paraId="646B840C" w14:textId="77777777" w:rsidR="00AF6DBF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6B597CD" w14:textId="510936F6" w:rsidR="00E26053" w:rsidRDefault="00E26053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6746CEB3" w14:textId="77777777" w:rsidR="00AF6DBF" w:rsidRPr="00E26053" w:rsidRDefault="00AF6DBF" w:rsidP="00AF6DBF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5F8D7387" w14:textId="77777777" w:rsidR="00E26053" w:rsidRPr="00E26053" w:rsidRDefault="00E26053" w:rsidP="00E26053">
      <w:pPr>
        <w:tabs>
          <w:tab w:val="left" w:pos="3969"/>
          <w:tab w:val="left" w:leader="underscore" w:pos="6237"/>
        </w:tabs>
        <w:spacing w:after="0"/>
        <w:ind w:firstLine="0"/>
        <w:jc w:val="both"/>
        <w:rPr>
          <w:rFonts w:eastAsia="Times New Roman" w:cs="Times New Roman"/>
          <w:szCs w:val="24"/>
          <w:lang w:eastAsia="ru-RU"/>
        </w:rPr>
      </w:pPr>
    </w:p>
    <w:p w14:paraId="43288BFC" w14:textId="5BE29E6B" w:rsidR="0090158F" w:rsidRDefault="00E26053" w:rsidP="00E26053">
      <w:pPr>
        <w:spacing w:after="160" w:line="240" w:lineRule="auto"/>
        <w:ind w:firstLine="0"/>
        <w:jc w:val="center"/>
        <w:rPr>
          <w:rFonts w:cs="Times New Roman"/>
          <w:szCs w:val="28"/>
        </w:rPr>
      </w:pPr>
      <w:r w:rsidRPr="00E26053">
        <w:rPr>
          <w:rFonts w:eastAsia="Times New Roman" w:cs="Times New Roman"/>
          <w:szCs w:val="24"/>
          <w:lang w:eastAsia="ru-RU"/>
        </w:rPr>
        <w:t>Екатеринбург 202</w:t>
      </w:r>
      <w:r w:rsidR="00AF6DBF">
        <w:rPr>
          <w:rFonts w:eastAsia="Times New Roman" w:cs="Times New Roman"/>
          <w:szCs w:val="24"/>
          <w:lang w:eastAsia="ru-RU"/>
        </w:rPr>
        <w:t>5</w:t>
      </w:r>
      <w:r w:rsidR="0090158F">
        <w:rPr>
          <w:rFonts w:cs="Times New Roman"/>
          <w:szCs w:val="28"/>
        </w:rPr>
        <w:br w:type="page"/>
      </w:r>
    </w:p>
    <w:p w14:paraId="058F0F0D" w14:textId="68F1501B" w:rsidR="001D6928" w:rsidRDefault="00EA3147" w:rsidP="00EA3147">
      <w:pPr>
        <w:pStyle w:val="1"/>
        <w:rPr>
          <w:noProof/>
          <w:lang w:eastAsia="ru-RU"/>
        </w:rPr>
      </w:pPr>
      <w:r>
        <w:rPr>
          <w:noProof/>
          <w:lang w:eastAsia="ru-RU"/>
        </w:rPr>
        <w:lastRenderedPageBreak/>
        <w:t>Исходные данные</w:t>
      </w:r>
    </w:p>
    <w:p w14:paraId="18117A12" w14:textId="6245E9E4" w:rsidR="00C15351" w:rsidRDefault="00AC2CB3" w:rsidP="003A29A6">
      <w:r>
        <w:t>Цель работы</w:t>
      </w:r>
      <w:proofErr w:type="gramStart"/>
      <w:r w:rsidR="000100B7">
        <w:t xml:space="preserve">: </w:t>
      </w:r>
      <w:r w:rsidR="003A29A6" w:rsidRPr="003A29A6">
        <w:t>Освоить</w:t>
      </w:r>
      <w:proofErr w:type="gramEnd"/>
      <w:r w:rsidR="003A29A6" w:rsidRPr="003A29A6">
        <w:t xml:space="preserve"> принципы </w:t>
      </w:r>
      <w:proofErr w:type="spellStart"/>
      <w:r w:rsidR="003A29A6" w:rsidRPr="003A29A6">
        <w:t>Dependency</w:t>
      </w:r>
      <w:proofErr w:type="spellEnd"/>
      <w:r w:rsidR="003A29A6" w:rsidRPr="003A29A6">
        <w:t xml:space="preserve"> </w:t>
      </w:r>
      <w:proofErr w:type="spellStart"/>
      <w:r w:rsidR="003A29A6" w:rsidRPr="003A29A6">
        <w:t>Injection</w:t>
      </w:r>
      <w:proofErr w:type="spellEnd"/>
      <w:r w:rsidR="003A29A6" w:rsidRPr="003A29A6">
        <w:t xml:space="preserve"> и интеграцию </w:t>
      </w:r>
      <w:proofErr w:type="spellStart"/>
      <w:r w:rsidR="003A29A6" w:rsidRPr="003A29A6">
        <w:t>SQLAlchemy</w:t>
      </w:r>
      <w:proofErr w:type="spellEnd"/>
      <w:r w:rsidR="003A29A6" w:rsidRPr="003A29A6">
        <w:t xml:space="preserve"> ORM в веб-приложении на базе фреймворка </w:t>
      </w:r>
      <w:proofErr w:type="spellStart"/>
      <w:r w:rsidR="003A29A6" w:rsidRPr="003A29A6">
        <w:t>Litestar</w:t>
      </w:r>
      <w:proofErr w:type="spellEnd"/>
      <w:r w:rsidR="003A29A6" w:rsidRPr="003A29A6">
        <w:t xml:space="preserve"> написав CRUD.</w:t>
      </w:r>
    </w:p>
    <w:p w14:paraId="75FDDB1C" w14:textId="4BBC7204" w:rsidR="001615BC" w:rsidRDefault="009C3230" w:rsidP="008C2C5D">
      <w:pPr>
        <w:pStyle w:val="1"/>
        <w:rPr>
          <w:lang w:eastAsia="ru-RU"/>
        </w:rPr>
      </w:pPr>
      <w:r>
        <w:rPr>
          <w:lang w:eastAsia="ru-RU"/>
        </w:rPr>
        <w:t>Ход работы</w:t>
      </w:r>
    </w:p>
    <w:p w14:paraId="176ED98C" w14:textId="264FB600" w:rsidR="003A29A6" w:rsidRDefault="00060E6C" w:rsidP="003A29A6">
      <w:pPr>
        <w:pStyle w:val="2"/>
        <w:rPr>
          <w:lang w:eastAsia="ru-RU"/>
        </w:rPr>
      </w:pPr>
      <w:r>
        <w:rPr>
          <w:lang w:eastAsia="ru-RU"/>
        </w:rPr>
        <w:t>Репозиторий</w:t>
      </w:r>
    </w:p>
    <w:p w14:paraId="5B05DCDD" w14:textId="5D301FB7" w:rsidR="00060E6C" w:rsidRPr="00060E6C" w:rsidRDefault="00060E6C" w:rsidP="00060E6C">
      <w:pPr>
        <w:rPr>
          <w:sz w:val="22"/>
        </w:rPr>
      </w:pPr>
      <w:r>
        <w:t>Для работы с базой данных необходимо написать слой взаимодействия с базой данных для создания, обновления, получения и удаления пользователей.</w:t>
      </w:r>
    </w:p>
    <w:p w14:paraId="57776163" w14:textId="77777777" w:rsidR="00060E6C" w:rsidRDefault="00060E6C" w:rsidP="00060E6C">
      <w:pPr>
        <w:keepNext/>
        <w:ind w:firstLine="0"/>
      </w:pPr>
      <w:r w:rsidRPr="00060E6C">
        <w:rPr>
          <w:noProof/>
          <w:lang w:eastAsia="ru-RU"/>
        </w:rPr>
        <w:drawing>
          <wp:inline distT="0" distB="0" distL="0" distR="0" wp14:anchorId="242754C8" wp14:editId="4FBAF02C">
            <wp:extent cx="5940425" cy="36512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6EE9" w14:textId="61D3BCEE" w:rsidR="00060E6C" w:rsidRDefault="00060E6C" w:rsidP="00060E6C">
      <w:pPr>
        <w:pStyle w:val="ab"/>
      </w:pPr>
      <w:r>
        <w:t xml:space="preserve">Рисунок </w:t>
      </w:r>
      <w:fldSimple w:instr=" SEQ Рисунок \* ARABIC ">
        <w:r w:rsidR="007505C9">
          <w:rPr>
            <w:noProof/>
          </w:rPr>
          <w:t>1</w:t>
        </w:r>
      </w:fldSimple>
      <w:r>
        <w:t xml:space="preserve"> – Репозиторий</w:t>
      </w:r>
    </w:p>
    <w:p w14:paraId="14D019F4" w14:textId="15BD2BC1" w:rsidR="00060E6C" w:rsidRPr="00060E6C" w:rsidRDefault="00060E6C" w:rsidP="00060E6C">
      <w:pPr>
        <w:pStyle w:val="2"/>
      </w:pPr>
      <w:r w:rsidRPr="00060E6C">
        <w:t>Сервисный слой</w:t>
      </w:r>
    </w:p>
    <w:p w14:paraId="46D8144E" w14:textId="43B67CD8" w:rsidR="00060E6C" w:rsidRDefault="00060E6C" w:rsidP="00060E6C">
      <w:r>
        <w:t xml:space="preserve">Сервисный слой занимается бизнес-логикой (в нём может быть проверки, интеграции с другими системами и </w:t>
      </w:r>
      <w:proofErr w:type="spellStart"/>
      <w:r>
        <w:t>тд</w:t>
      </w:r>
      <w:proofErr w:type="spellEnd"/>
      <w:r>
        <w:t xml:space="preserve">), но на текущий момент сразу будет идти запись в базу данных. </w:t>
      </w:r>
    </w:p>
    <w:p w14:paraId="36EC165E" w14:textId="77777777" w:rsidR="00060E6C" w:rsidRDefault="00060E6C" w:rsidP="00060E6C">
      <w:pPr>
        <w:keepNext/>
        <w:ind w:firstLine="0"/>
      </w:pPr>
      <w:r w:rsidRPr="00060E6C">
        <w:rPr>
          <w:noProof/>
        </w:rPr>
        <w:lastRenderedPageBreak/>
        <w:drawing>
          <wp:inline distT="0" distB="0" distL="0" distR="0" wp14:anchorId="69BF2CD3" wp14:editId="29EE7A3F">
            <wp:extent cx="5940425" cy="36106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565D" w14:textId="1289A687" w:rsidR="00060E6C" w:rsidRDefault="00060E6C" w:rsidP="00060E6C">
      <w:pPr>
        <w:pStyle w:val="ab"/>
      </w:pPr>
      <w:r>
        <w:t xml:space="preserve">Рисунок </w:t>
      </w:r>
      <w:fldSimple w:instr=" SEQ Рисунок \* ARABIC ">
        <w:r w:rsidR="007505C9">
          <w:rPr>
            <w:noProof/>
          </w:rPr>
          <w:t>2</w:t>
        </w:r>
      </w:fldSimple>
      <w:r>
        <w:t xml:space="preserve"> - Сервисный слой</w:t>
      </w:r>
    </w:p>
    <w:p w14:paraId="7194E8BA" w14:textId="7E4BF9DF" w:rsidR="002C7FF1" w:rsidRPr="002C7FF1" w:rsidRDefault="002C7FF1" w:rsidP="002C7FF1">
      <w:pPr>
        <w:pStyle w:val="2"/>
      </w:pPr>
      <w:r w:rsidRPr="002C7FF1">
        <w:t>Контроллер</w:t>
      </w:r>
    </w:p>
    <w:p w14:paraId="78B1255F" w14:textId="43BDDFEA" w:rsidR="002C7FF1" w:rsidRDefault="002C7FF1" w:rsidP="002C7FF1">
      <w:r>
        <w:t>Создадим контроллер для управления пользователем</w:t>
      </w:r>
    </w:p>
    <w:p w14:paraId="3BF1AE96" w14:textId="77777777" w:rsidR="002C7FF1" w:rsidRDefault="002C7FF1" w:rsidP="002C7FF1">
      <w:pPr>
        <w:keepNext/>
        <w:ind w:firstLine="0"/>
      </w:pPr>
      <w:r w:rsidRPr="002C7FF1">
        <w:rPr>
          <w:noProof/>
        </w:rPr>
        <w:lastRenderedPageBreak/>
        <w:drawing>
          <wp:inline distT="0" distB="0" distL="0" distR="0" wp14:anchorId="5A0EDED8" wp14:editId="4D1225F2">
            <wp:extent cx="5940425" cy="44634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F03E" w14:textId="5DE6BD9E" w:rsidR="002C7FF1" w:rsidRDefault="002C7FF1" w:rsidP="002C7FF1">
      <w:pPr>
        <w:pStyle w:val="ab"/>
      </w:pPr>
      <w:r>
        <w:t xml:space="preserve">Рисунок </w:t>
      </w:r>
      <w:fldSimple w:instr=" SEQ Рисунок \* ARABIC ">
        <w:r w:rsidR="007505C9">
          <w:rPr>
            <w:noProof/>
          </w:rPr>
          <w:t>3</w:t>
        </w:r>
      </w:fldSimple>
      <w:r>
        <w:t xml:space="preserve"> - Контроллер</w:t>
      </w:r>
    </w:p>
    <w:p w14:paraId="2DC984EB" w14:textId="71F13F93" w:rsidR="004A63AA" w:rsidRPr="004A63AA" w:rsidRDefault="004A63AA" w:rsidP="004A63AA">
      <w:pPr>
        <w:pStyle w:val="2"/>
      </w:pPr>
      <w:r w:rsidRPr="004A63AA">
        <w:t>Главное приложение</w:t>
      </w:r>
    </w:p>
    <w:p w14:paraId="55F6B0C2" w14:textId="47715C40" w:rsidR="002C7FF1" w:rsidRDefault="004A63AA" w:rsidP="004A63AA">
      <w:r>
        <w:t xml:space="preserve">Собираем приложение и добавляем зависимости в </w:t>
      </w:r>
      <w:proofErr w:type="spellStart"/>
      <w:r>
        <w:rPr>
          <w:lang w:val="en-US"/>
        </w:rPr>
        <w:t>litestar</w:t>
      </w:r>
      <w:proofErr w:type="spellEnd"/>
      <w:r>
        <w:t>.</w:t>
      </w:r>
    </w:p>
    <w:p w14:paraId="57102A80" w14:textId="77777777" w:rsidR="004A63AA" w:rsidRDefault="004A63AA" w:rsidP="004A63AA">
      <w:pPr>
        <w:keepNext/>
        <w:ind w:firstLine="0"/>
      </w:pPr>
      <w:r w:rsidRPr="004A63AA">
        <w:rPr>
          <w:noProof/>
        </w:rPr>
        <w:lastRenderedPageBreak/>
        <w:drawing>
          <wp:inline distT="0" distB="0" distL="0" distR="0" wp14:anchorId="4037E19B" wp14:editId="00DADA6A">
            <wp:extent cx="5940425" cy="3303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E628" w14:textId="71F43E31" w:rsidR="004A63AA" w:rsidRDefault="004A63AA" w:rsidP="004A63AA">
      <w:pPr>
        <w:pStyle w:val="ab"/>
      </w:pPr>
      <w:r>
        <w:t xml:space="preserve">Рисунок </w:t>
      </w:r>
      <w:fldSimple w:instr=" SEQ Рисунок \* ARABIC ">
        <w:r w:rsidR="007505C9">
          <w:rPr>
            <w:noProof/>
          </w:rPr>
          <w:t>4</w:t>
        </w:r>
      </w:fldSimple>
      <w:r>
        <w:t xml:space="preserve"> - Главное приложение</w:t>
      </w:r>
    </w:p>
    <w:p w14:paraId="118C5932" w14:textId="7FF0965B" w:rsidR="00E90ED6" w:rsidRDefault="00E90ED6" w:rsidP="00E90ED6">
      <w:pPr>
        <w:pStyle w:val="2"/>
      </w:pPr>
      <w:r>
        <w:t>Демонстрация работы</w:t>
      </w:r>
    </w:p>
    <w:p w14:paraId="56056C53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1. Создание и активация виртуального окружения:</w:t>
      </w:r>
    </w:p>
    <w:p w14:paraId="2919997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56219152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python -m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</w:p>
    <w:p w14:paraId="60D0D2E0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.\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\Scripts\activate</w:t>
      </w:r>
      <w:proofErr w:type="gram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 #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для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Windows</w:t>
      </w:r>
    </w:p>
    <w:p w14:paraId="4636BE48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source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venv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/bin/</w:t>
      </w:r>
      <w:proofErr w:type="gram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activate  #</w:t>
      </w:r>
      <w:proofErr w:type="gram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для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Linux/Mac</w:t>
      </w:r>
    </w:p>
    <w:p w14:paraId="3D2EA101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</w:t>
      </w:r>
    </w:p>
    <w:p w14:paraId="40E37CD4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7238A635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2.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Установка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зависимостей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024D2D41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65CDBC9A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pip install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litestar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sqlalchemy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aiosqlite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pydantic</w:t>
      </w:r>
      <w:proofErr w:type="spellEnd"/>
    </w:p>
    <w:p w14:paraId="20C93D4F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6341D69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6FD339D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3. Инициализация базы данных:</w:t>
      </w:r>
    </w:p>
    <w:p w14:paraId="155F1A7E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bash</w:t>
      </w:r>
      <w:proofErr w:type="spellEnd"/>
    </w:p>
    <w:p w14:paraId="7C88138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# Создание таблиц базы данных</w:t>
      </w:r>
    </w:p>
    <w:p w14:paraId="0B625EB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python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 xml:space="preserve"> init_db.py</w:t>
      </w:r>
    </w:p>
    <w:p w14:paraId="57D8545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212880D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29E3C63F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4. Запуск приложения:</w:t>
      </w:r>
    </w:p>
    <w:p w14:paraId="22392852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05CC8592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python -m </w:t>
      </w:r>
      <w:proofErr w:type="spellStart"/>
      <w:proofErr w:type="gram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app.main</w:t>
      </w:r>
      <w:proofErr w:type="spellEnd"/>
      <w:proofErr w:type="gramEnd"/>
    </w:p>
    <w:p w14:paraId="122CD2DC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</w:t>
      </w:r>
    </w:p>
    <w:p w14:paraId="5CA20AD3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</w:p>
    <w:p w14:paraId="4F8636B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Сервер запустится по адресу `http://127.0.0.1:8000`</w:t>
      </w:r>
    </w:p>
    <w:p w14:paraId="6AEED4B0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67625095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ru-RU"/>
        </w:rPr>
        <w:t>## Примеры использования API</w:t>
      </w:r>
    </w:p>
    <w:p w14:paraId="41BA4CA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231B8B6B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lastRenderedPageBreak/>
        <w:t>В папке `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crud_examples</w:t>
      </w:r>
      <w:proofErr w:type="spellEnd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 находятся примеры Python-скриптов для каждой CRUD операции:</w:t>
      </w:r>
    </w:p>
    <w:p w14:paraId="72C05F2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</w:p>
    <w:p w14:paraId="590F992F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1. `get_operations.py` - примеры получения данных:</w:t>
      </w:r>
    </w:p>
    <w:p w14:paraId="4674927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Получение списка всех пользователей</w:t>
      </w:r>
    </w:p>
    <w:p w14:paraId="0124AD44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Получение конкретного пользователя по ID</w:t>
      </w:r>
    </w:p>
    <w:p w14:paraId="7717B3BC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63572FA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python crud_examples/get_operations.py</w:t>
      </w:r>
    </w:p>
    <w:p w14:paraId="22CCF94F" w14:textId="1D9B546B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65F5B57E" w14:textId="77777777" w:rsidR="00E90ED6" w:rsidRDefault="00E90ED6" w:rsidP="00E90ED6">
      <w:pPr>
        <w:keepNext/>
        <w:spacing w:after="0" w:line="285" w:lineRule="atLeast"/>
        <w:ind w:firstLine="0"/>
      </w:pPr>
      <w:r w:rsidRPr="00E90ED6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ru-RU"/>
        </w:rPr>
        <w:drawing>
          <wp:inline distT="0" distB="0" distL="0" distR="0" wp14:anchorId="3E626AA1" wp14:editId="4519A8D6">
            <wp:extent cx="5940425" cy="177609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1009" w14:textId="0FBEB307" w:rsidR="00E90ED6" w:rsidRPr="00E90ED6" w:rsidRDefault="00E90ED6" w:rsidP="00B94F9E">
      <w:pPr>
        <w:pStyle w:val="ab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>
        <w:t xml:space="preserve">Рисунок </w:t>
      </w:r>
      <w:fldSimple w:instr=" SEQ Рисунок \* ARABIC ">
        <w:r w:rsidR="007505C9">
          <w:rPr>
            <w:noProof/>
          </w:rPr>
          <w:t>5</w:t>
        </w:r>
      </w:fldSimple>
      <w:r w:rsidRPr="000D44F6">
        <w:t xml:space="preserve"> - </w:t>
      </w:r>
      <w:proofErr w:type="spellStart"/>
      <w:r>
        <w:rPr>
          <w:lang w:val="en-US"/>
        </w:rPr>
        <w:t>get</w:t>
      </w:r>
      <w:proofErr w:type="spellEnd"/>
      <w:r w:rsidRPr="000D44F6">
        <w:t>_</w:t>
      </w:r>
      <w:proofErr w:type="spellStart"/>
      <w:r>
        <w:rPr>
          <w:lang w:val="en-US"/>
        </w:rPr>
        <w:t>operations</w:t>
      </w:r>
      <w:proofErr w:type="spellEnd"/>
    </w:p>
    <w:p w14:paraId="07C4F5E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2. `post_operations.py` - примеры создания новых пользователей:</w:t>
      </w:r>
    </w:p>
    <w:p w14:paraId="2A1B319B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Создание нового пользователя</w:t>
      </w:r>
    </w:p>
    <w:p w14:paraId="704ADD1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Обработка ошибок при дублировании данных</w:t>
      </w:r>
    </w:p>
    <w:p w14:paraId="03110777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3F580B9D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python crud_examples/post_operations.py</w:t>
      </w:r>
    </w:p>
    <w:p w14:paraId="3628846F" w14:textId="3FB43598" w:rsidR="00B94F9E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30546AE1" w14:textId="77777777" w:rsidR="00B94F9E" w:rsidRDefault="00B94F9E" w:rsidP="00B94F9E">
      <w:pPr>
        <w:keepNext/>
        <w:spacing w:after="0" w:line="285" w:lineRule="atLeast"/>
        <w:ind w:firstLine="0"/>
      </w:pPr>
      <w:r w:rsidRPr="00B94F9E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ru-RU"/>
        </w:rPr>
        <w:drawing>
          <wp:inline distT="0" distB="0" distL="0" distR="0" wp14:anchorId="6BB1E776" wp14:editId="16EE7048">
            <wp:extent cx="5940425" cy="13677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E92C" w14:textId="7727F4E3" w:rsidR="00B94F9E" w:rsidRPr="000D44F6" w:rsidRDefault="00B94F9E" w:rsidP="00B94F9E">
      <w:pPr>
        <w:pStyle w:val="ab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>
        <w:t>Рисунок</w:t>
      </w:r>
      <w:r w:rsidRPr="000D44F6">
        <w:rPr>
          <w:lang w:val="en-US"/>
        </w:rPr>
        <w:t xml:space="preserve"> </w:t>
      </w:r>
      <w:r>
        <w:fldChar w:fldCharType="begin"/>
      </w:r>
      <w:r w:rsidRPr="000D44F6">
        <w:rPr>
          <w:lang w:val="en-US"/>
        </w:rPr>
        <w:instrText xml:space="preserve"> SEQ </w:instrText>
      </w:r>
      <w:r>
        <w:instrText>Рисунок</w:instrText>
      </w:r>
      <w:r w:rsidRPr="000D44F6">
        <w:rPr>
          <w:lang w:val="en-US"/>
        </w:rPr>
        <w:instrText xml:space="preserve"> \* ARABIC </w:instrText>
      </w:r>
      <w:r>
        <w:fldChar w:fldCharType="separate"/>
      </w:r>
      <w:r w:rsidR="007505C9" w:rsidRPr="000D44F6">
        <w:rPr>
          <w:noProof/>
          <w:lang w:val="en-US"/>
        </w:rPr>
        <w:t>6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post_operations</w:t>
      </w:r>
      <w:proofErr w:type="spellEnd"/>
    </w:p>
    <w:p w14:paraId="3BBAA889" w14:textId="77777777" w:rsidR="00E90ED6" w:rsidRPr="000D44F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D44F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3. `put_operations.py` -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примеры</w:t>
      </w:r>
      <w:r w:rsidRPr="000D44F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обновления</w:t>
      </w:r>
      <w:r w:rsidRPr="000D44F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данных</w:t>
      </w:r>
      <w:r w:rsidRPr="000D44F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02E0590E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D44F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- Полное обновление пользователя</w:t>
      </w:r>
    </w:p>
    <w:p w14:paraId="73C513EC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Частичное обновление отдельных полей</w:t>
      </w:r>
    </w:p>
    <w:p w14:paraId="6A9A3A86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```bash</w:t>
      </w:r>
    </w:p>
    <w:p w14:paraId="39C405EA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python crud_examples/put_operations.py</w:t>
      </w:r>
    </w:p>
    <w:p w14:paraId="3023B6AE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```</w:t>
      </w:r>
    </w:p>
    <w:p w14:paraId="001CA225" w14:textId="1260AD2B" w:rsidR="00B94F9E" w:rsidRDefault="00B94F9E" w:rsidP="00B94F9E">
      <w:pPr>
        <w:keepNext/>
        <w:spacing w:after="0" w:line="285" w:lineRule="atLeast"/>
        <w:ind w:firstLine="0"/>
      </w:pPr>
      <w:r w:rsidRPr="00B94F9E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ru-RU"/>
        </w:rPr>
        <w:drawing>
          <wp:inline distT="0" distB="0" distL="0" distR="0" wp14:anchorId="24D2C9D1" wp14:editId="7F80BD95">
            <wp:extent cx="5940425" cy="1159510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010E" w14:textId="77777777" w:rsidR="007505C9" w:rsidRPr="007505C9" w:rsidRDefault="007505C9" w:rsidP="00B94F9E">
      <w:pPr>
        <w:keepNext/>
        <w:spacing w:after="0" w:line="285" w:lineRule="atLeast"/>
        <w:ind w:firstLine="0"/>
        <w:rPr>
          <w:lang w:val="en-US"/>
        </w:rPr>
      </w:pPr>
    </w:p>
    <w:p w14:paraId="6523EE6D" w14:textId="1D58BE54" w:rsidR="00E90ED6" w:rsidRPr="000D44F6" w:rsidRDefault="00B94F9E" w:rsidP="00B94F9E">
      <w:pPr>
        <w:pStyle w:val="ab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>
        <w:t>Рисунок</w:t>
      </w:r>
      <w:r w:rsidRPr="000D44F6">
        <w:rPr>
          <w:lang w:val="en-US"/>
        </w:rPr>
        <w:t xml:space="preserve"> </w:t>
      </w:r>
      <w:r>
        <w:fldChar w:fldCharType="begin"/>
      </w:r>
      <w:r w:rsidRPr="000D44F6">
        <w:rPr>
          <w:lang w:val="en-US"/>
        </w:rPr>
        <w:instrText xml:space="preserve"> SEQ </w:instrText>
      </w:r>
      <w:r>
        <w:instrText>Рисунок</w:instrText>
      </w:r>
      <w:r w:rsidRPr="000D44F6">
        <w:rPr>
          <w:lang w:val="en-US"/>
        </w:rPr>
        <w:instrText xml:space="preserve"> \* ARABIC </w:instrText>
      </w:r>
      <w:r>
        <w:fldChar w:fldCharType="separate"/>
      </w:r>
      <w:r w:rsidR="007505C9" w:rsidRPr="000D44F6">
        <w:rPr>
          <w:noProof/>
          <w:lang w:val="en-US"/>
        </w:rPr>
        <w:t>7</w:t>
      </w:r>
      <w:r>
        <w:fldChar w:fldCharType="end"/>
      </w:r>
      <w:r>
        <w:rPr>
          <w:lang w:val="en-US"/>
        </w:rPr>
        <w:t xml:space="preserve"> - </w:t>
      </w:r>
      <w:proofErr w:type="spellStart"/>
      <w:r>
        <w:rPr>
          <w:lang w:val="en-US"/>
        </w:rPr>
        <w:t>put_operations</w:t>
      </w:r>
      <w:proofErr w:type="spellEnd"/>
    </w:p>
    <w:p w14:paraId="2E7EB4CC" w14:textId="77777777" w:rsidR="00E90ED6" w:rsidRPr="000D44F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0D44F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t xml:space="preserve">4. `delete_operations.py` -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примеры</w:t>
      </w:r>
      <w:r w:rsidRPr="000D44F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удаления</w:t>
      </w:r>
      <w:r w:rsidRPr="000D44F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данных</w:t>
      </w:r>
      <w:r w:rsidRPr="000D44F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</w:t>
      </w:r>
    </w:p>
    <w:p w14:paraId="4DEAD0D9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0D44F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- Удаление пользователя</w:t>
      </w:r>
    </w:p>
    <w:p w14:paraId="445AED66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- Проверка успешного удаления</w:t>
      </w:r>
    </w:p>
    <w:p w14:paraId="6F52305A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```</w:t>
      </w:r>
      <w:proofErr w:type="spellStart"/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bash</w:t>
      </w:r>
      <w:proofErr w:type="spellEnd"/>
    </w:p>
    <w:p w14:paraId="3F15E5C8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ru-RU"/>
        </w:rPr>
        <w:t>   </w:t>
      </w:r>
      <w:r w:rsidRPr="00E90ED6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python crud_examples/delete_operations.py</w:t>
      </w:r>
    </w:p>
    <w:p w14:paraId="461CF183" w14:textId="77777777" w:rsidR="00E90ED6" w:rsidRPr="00E90ED6" w:rsidRDefault="00E90ED6" w:rsidP="00E90ED6">
      <w:pPr>
        <w:spacing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90ED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</w:t>
      </w:r>
      <w:r w:rsidRPr="00E90ED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```</w:t>
      </w:r>
    </w:p>
    <w:p w14:paraId="620E4D94" w14:textId="77777777" w:rsidR="007505C9" w:rsidRDefault="007505C9" w:rsidP="007505C9">
      <w:pPr>
        <w:keepNext/>
        <w:ind w:firstLine="0"/>
      </w:pPr>
      <w:r w:rsidRPr="007505C9">
        <w:rPr>
          <w:noProof/>
        </w:rPr>
        <w:drawing>
          <wp:inline distT="0" distB="0" distL="0" distR="0" wp14:anchorId="3FB1A143" wp14:editId="144529CC">
            <wp:extent cx="5940425" cy="9036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1246" w14:textId="37C6BF05" w:rsidR="00E90ED6" w:rsidRDefault="007505C9" w:rsidP="007505C9">
      <w:pPr>
        <w:pStyle w:val="ab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rPr>
          <w:lang w:val="en-US"/>
        </w:rPr>
        <w:t xml:space="preserve"> - </w:t>
      </w:r>
      <w:proofErr w:type="spellStart"/>
      <w:r>
        <w:rPr>
          <w:lang w:val="en-US"/>
        </w:rPr>
        <w:t>delete_operations</w:t>
      </w:r>
      <w:proofErr w:type="spellEnd"/>
    </w:p>
    <w:p w14:paraId="5E9AFA42" w14:textId="3A6230F5" w:rsidR="004A63CB" w:rsidRDefault="004A63CB" w:rsidP="004A63CB">
      <w:pPr>
        <w:pStyle w:val="1"/>
      </w:pPr>
      <w:r>
        <w:t>Ответы на вопросы</w:t>
      </w:r>
    </w:p>
    <w:p w14:paraId="63FD00D7" w14:textId="34D71CB8" w:rsidR="004A63CB" w:rsidRDefault="004351A3" w:rsidP="004351A3">
      <w:pPr>
        <w:pStyle w:val="ac"/>
        <w:numPr>
          <w:ilvl w:val="0"/>
          <w:numId w:val="12"/>
        </w:numPr>
      </w:pP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— это паттерн, при котором зависимости (например, объекты, необходимые для работы класса) предоставляются извне, а не создаются внутри класса самостоятельно. Это решает проблему жесткой связанности компонентов, улучшая тестируемость и гибкость системы.</w:t>
      </w:r>
    </w:p>
    <w:p w14:paraId="3B7580A2" w14:textId="6ED3DACF" w:rsidR="004351A3" w:rsidRDefault="004351A3" w:rsidP="004351A3">
      <w:pPr>
        <w:pStyle w:val="ac"/>
        <w:numPr>
          <w:ilvl w:val="0"/>
          <w:numId w:val="12"/>
        </w:numPr>
      </w:pPr>
      <w:r>
        <w:rPr>
          <w:lang w:val="en-US"/>
        </w:rPr>
        <w:t>Repository</w:t>
      </w:r>
      <w:r w:rsidRPr="004351A3">
        <w:t xml:space="preserve"> – </w:t>
      </w:r>
      <w:r>
        <w:rPr>
          <w:lang w:val="en-US"/>
        </w:rPr>
        <w:t>CRUD</w:t>
      </w:r>
      <w:r w:rsidRPr="004351A3">
        <w:t>-</w:t>
      </w:r>
      <w:r>
        <w:t>операции</w:t>
      </w:r>
      <w:r w:rsidRPr="004351A3">
        <w:t xml:space="preserve">, </w:t>
      </w:r>
      <w:r>
        <w:t>запросы</w:t>
      </w:r>
      <w:r w:rsidRPr="004351A3">
        <w:br/>
      </w:r>
      <w:r>
        <w:rPr>
          <w:lang w:val="en-US"/>
        </w:rPr>
        <w:t>Service</w:t>
      </w:r>
      <w:r w:rsidRPr="004351A3">
        <w:t xml:space="preserve"> </w:t>
      </w:r>
      <w:r>
        <w:t>–</w:t>
      </w:r>
      <w:r w:rsidRPr="004351A3">
        <w:t xml:space="preserve"> </w:t>
      </w:r>
      <w:r>
        <w:t>содержит бизнес-логику, валидации, правила</w:t>
      </w:r>
      <w:r>
        <w:br/>
      </w:r>
      <w:r>
        <w:rPr>
          <w:lang w:val="en-US"/>
        </w:rPr>
        <w:t>Controller</w:t>
      </w:r>
      <w:r w:rsidRPr="004351A3">
        <w:t xml:space="preserve"> </w:t>
      </w:r>
      <w:r>
        <w:t>–</w:t>
      </w:r>
      <w:r w:rsidRPr="004351A3">
        <w:t xml:space="preserve"> </w:t>
      </w:r>
      <w:r>
        <w:t xml:space="preserve">принимает\отправляет </w:t>
      </w:r>
      <w:r>
        <w:rPr>
          <w:lang w:val="en-US"/>
        </w:rPr>
        <w:t>HTTP</w:t>
      </w:r>
      <w:r>
        <w:t>, вызывает сервисы.</w:t>
      </w:r>
      <w:r>
        <w:br/>
        <w:t>Разделение повышает читаемость кода и позволяет модифицировать\изменять\расширять одни аспекты, без затрагивания других. При объединении масштабирование проблематично.</w:t>
      </w:r>
    </w:p>
    <w:p w14:paraId="507E2964" w14:textId="234CFF69" w:rsidR="004351A3" w:rsidRDefault="004351A3" w:rsidP="004351A3">
      <w:pPr>
        <w:pStyle w:val="ac"/>
        <w:numPr>
          <w:ilvl w:val="0"/>
          <w:numId w:val="12"/>
        </w:numPr>
      </w:pPr>
      <w:r>
        <w:t xml:space="preserve">Экземпляр создается при начале обработки </w:t>
      </w:r>
      <w:r>
        <w:rPr>
          <w:lang w:val="en-US"/>
        </w:rPr>
        <w:t>HTTP</w:t>
      </w:r>
      <w:r w:rsidRPr="004351A3">
        <w:t>-</w:t>
      </w:r>
      <w:r>
        <w:t>запроса, уничтожение – после обработки запроса (</w:t>
      </w:r>
      <w:proofErr w:type="gramStart"/>
      <w:r>
        <w:rPr>
          <w:lang w:val="en-US"/>
        </w:rPr>
        <w:t>session</w:t>
      </w:r>
      <w:r w:rsidRPr="004351A3">
        <w:t>.</w:t>
      </w:r>
      <w:r>
        <w:rPr>
          <w:lang w:val="en-US"/>
        </w:rPr>
        <w:t>close</w:t>
      </w:r>
      <w:proofErr w:type="gramEnd"/>
      <w:r w:rsidRPr="004351A3">
        <w:t>())</w:t>
      </w:r>
    </w:p>
    <w:p w14:paraId="5BEF1850" w14:textId="13A299BF" w:rsidR="007A2605" w:rsidRDefault="007A2605" w:rsidP="004351A3">
      <w:pPr>
        <w:pStyle w:val="ac"/>
        <w:numPr>
          <w:ilvl w:val="0"/>
          <w:numId w:val="12"/>
        </w:numPr>
      </w:pPr>
      <w:proofErr w:type="spellStart"/>
      <w:r w:rsidRPr="007A2605">
        <w:t>async</w:t>
      </w:r>
      <w:proofErr w:type="spellEnd"/>
      <w:r w:rsidRPr="007A2605">
        <w:t>/</w:t>
      </w:r>
      <w:proofErr w:type="spellStart"/>
      <w:r w:rsidRPr="007A2605">
        <w:t>await</w:t>
      </w:r>
      <w:proofErr w:type="spellEnd"/>
      <w:r w:rsidRPr="007A2605">
        <w:t xml:space="preserve"> — синтаксис для асинхронного программирования, позволяющий писать </w:t>
      </w:r>
      <w:proofErr w:type="spellStart"/>
      <w:r w:rsidRPr="007A2605">
        <w:t>неклокирующий</w:t>
      </w:r>
      <w:proofErr w:type="spellEnd"/>
      <w:r w:rsidRPr="007A2605">
        <w:t xml:space="preserve">, неблокирующий код, похожий на синхронный. </w:t>
      </w:r>
      <w:r>
        <w:t>Его преимущество в том, что можно делать одновременно несколько запросов без ожидания завершения каждого.</w:t>
      </w:r>
    </w:p>
    <w:p w14:paraId="309D315D" w14:textId="294BCA6D" w:rsidR="0043489F" w:rsidRDefault="0043489F" w:rsidP="00B03F4F">
      <w:pPr>
        <w:pStyle w:val="ac"/>
        <w:numPr>
          <w:ilvl w:val="0"/>
          <w:numId w:val="12"/>
        </w:numPr>
      </w:pPr>
      <w:r w:rsidRPr="0043489F">
        <w:lastRenderedPageBreak/>
        <w:t xml:space="preserve">В методах </w:t>
      </w:r>
      <w:proofErr w:type="spellStart"/>
      <w:r w:rsidRPr="0043489F">
        <w:t>UserRepository</w:t>
      </w:r>
      <w:proofErr w:type="spellEnd"/>
      <w:r w:rsidRPr="0043489F">
        <w:t xml:space="preserve"> первым аргументом передается объект </w:t>
      </w:r>
      <w:proofErr w:type="spellStart"/>
      <w:r w:rsidRPr="0043489F">
        <w:t>session</w:t>
      </w:r>
      <w:proofErr w:type="spellEnd"/>
      <w:r w:rsidRPr="0043489F">
        <w:t>, потому что управление жизненным циклом сессии и транзакции должно быть вынесено за пределы репозитория. Репозиторий отвечает только за операции с данными, а не за управление транзакциями</w:t>
      </w:r>
    </w:p>
    <w:p w14:paraId="5BA17ABB" w14:textId="323E9A8A" w:rsidR="0043489F" w:rsidRDefault="0043489F" w:rsidP="0043489F">
      <w:pPr>
        <w:pStyle w:val="ac"/>
        <w:ind w:left="1069" w:firstLine="0"/>
      </w:pPr>
      <w:r w:rsidRPr="0043489F">
        <w:t>Если сессия создавалась бы внутри репозитория, это лишало бы возможности координировать несколько операций в одной транзакции на уровне сервиса или контроллера, что важно для поддержания целостности данных.</w:t>
      </w:r>
    </w:p>
    <w:p w14:paraId="26BB7A93" w14:textId="343DF870" w:rsidR="0043489F" w:rsidRPr="0043489F" w:rsidRDefault="0043489F" w:rsidP="0043489F">
      <w:pPr>
        <w:pStyle w:val="ac"/>
        <w:ind w:left="1069" w:firstLine="0"/>
      </w:pPr>
      <w:r>
        <w:t>Обычно</w:t>
      </w:r>
      <w:r w:rsidRPr="0043489F">
        <w:t xml:space="preserve">, </w:t>
      </w:r>
      <w:r>
        <w:t>за</w:t>
      </w:r>
      <w:r w:rsidRPr="0043489F">
        <w:t xml:space="preserve"> </w:t>
      </w:r>
      <w:r>
        <w:t>вызов</w:t>
      </w:r>
      <w:r w:rsidRPr="0043489F">
        <w:t xml:space="preserve"> </w:t>
      </w:r>
      <w:proofErr w:type="gramStart"/>
      <w:r>
        <w:rPr>
          <w:lang w:val="en-US"/>
        </w:rPr>
        <w:t>session</w:t>
      </w:r>
      <w:r w:rsidRPr="0043489F">
        <w:t>.</w:t>
      </w:r>
      <w:r>
        <w:rPr>
          <w:lang w:val="en-US"/>
        </w:rPr>
        <w:t>commit</w:t>
      </w:r>
      <w:proofErr w:type="gramEnd"/>
      <w:r w:rsidRPr="0043489F">
        <w:t xml:space="preserve">(), </w:t>
      </w:r>
      <w:r>
        <w:rPr>
          <w:lang w:val="en-US"/>
        </w:rPr>
        <w:t>session</w:t>
      </w:r>
      <w:r w:rsidRPr="0043489F">
        <w:t>.</w:t>
      </w:r>
      <w:r>
        <w:rPr>
          <w:lang w:val="en-US"/>
        </w:rPr>
        <w:t>rollback</w:t>
      </w:r>
      <w:r w:rsidRPr="0043489F">
        <w:t xml:space="preserve">() </w:t>
      </w:r>
      <w:r>
        <w:t>отвечает сервисный слой.</w:t>
      </w:r>
    </w:p>
    <w:p w14:paraId="2405E299" w14:textId="619A23E3" w:rsidR="00061512" w:rsidRDefault="0043489F" w:rsidP="0043489F">
      <w:pPr>
        <w:pStyle w:val="ac"/>
        <w:numPr>
          <w:ilvl w:val="0"/>
          <w:numId w:val="12"/>
        </w:numPr>
      </w:pPr>
      <w:r>
        <w:t>Эти параметры позволяют ограничить число результатов, уменьшая нагрузку на сеть и клиент и реализовать постраничный вывод, что особенно важно при больших объемах данных.</w:t>
      </w:r>
    </w:p>
    <w:p w14:paraId="715FB0E0" w14:textId="2E326D59" w:rsidR="004A7BD5" w:rsidRDefault="004A7BD5" w:rsidP="0043489F">
      <w:pPr>
        <w:pStyle w:val="ac"/>
        <w:numPr>
          <w:ilvl w:val="0"/>
          <w:numId w:val="12"/>
        </w:numPr>
      </w:pPr>
      <w:r>
        <w:t>Управление правами доступа и ролями, проверка, имеет ли пользователь право выполнять определенные действия.</w:t>
      </w:r>
      <w:r w:rsidR="004703D7">
        <w:br/>
        <w:t>Валидация и ограничение количества попыток входа в систему для защиты от перебора паролей.</w:t>
      </w:r>
    </w:p>
    <w:p w14:paraId="5F99ACB2" w14:textId="0DAE4B47" w:rsidR="004703D7" w:rsidRDefault="004703D7" w:rsidP="0043489F">
      <w:pPr>
        <w:pStyle w:val="ac"/>
        <w:numPr>
          <w:ilvl w:val="0"/>
          <w:numId w:val="12"/>
        </w:numPr>
      </w:pPr>
      <w:proofErr w:type="spellStart"/>
      <w:r w:rsidRPr="004703D7">
        <w:t>Эндпоинт</w:t>
      </w:r>
      <w:proofErr w:type="spellEnd"/>
      <w:r w:rsidRPr="004703D7">
        <w:t xml:space="preserve"> GET должен возвращать 200 при успешном получении данных, 404, если ресурс не найден, и 500 при ошибках сервера.</w:t>
      </w:r>
      <w:r>
        <w:br/>
      </w:r>
      <w:r w:rsidRPr="004703D7">
        <w:t>POST возвращает 201 при успешном создании ресурса, 400 при ошибках в запросе (например, неправильный формат данных), 409 при конфликте (например, дублирование), и 500 при ошибках сервера.</w:t>
      </w:r>
      <w:r>
        <w:br/>
      </w:r>
      <w:r w:rsidRPr="004703D7">
        <w:t>PUT возвращает 200 или 204 при успешном обновлении, 400 при некорректных данных, 404 если обновляемый ресурс не найден, и 500 при ошибках сервера.</w:t>
      </w:r>
      <w:r>
        <w:br/>
      </w:r>
      <w:r w:rsidRPr="004703D7">
        <w:t>DELETE возвращает 204 при успешном удалении, 404 если ресурс не найден, и 500 при ошибках сервера.</w:t>
      </w:r>
      <w:r>
        <w:br/>
      </w:r>
      <w:r w:rsidRPr="004703D7">
        <w:lastRenderedPageBreak/>
        <w:t>Выбор этих статусов основан на стандартах HTTP и REST, что делает API предсказуемым и удобным для клиентов.</w:t>
      </w:r>
    </w:p>
    <w:p w14:paraId="728AA254" w14:textId="61862306" w:rsidR="004703D7" w:rsidRDefault="004703D7" w:rsidP="004703D7">
      <w:pPr>
        <w:pStyle w:val="1"/>
      </w:pPr>
      <w:r>
        <w:t>Вывод</w:t>
      </w:r>
    </w:p>
    <w:p w14:paraId="4303AF77" w14:textId="77777777" w:rsidR="000D44F6" w:rsidRDefault="000D44F6" w:rsidP="000D44F6">
      <w:r>
        <w:t xml:space="preserve">Ход работы включал создание проекта с настройкой виртуального окружения и установкой необходимых библиотек. </w:t>
      </w:r>
    </w:p>
    <w:p w14:paraId="7F6F2E82" w14:textId="77777777" w:rsidR="000D44F6" w:rsidRDefault="000D44F6" w:rsidP="000D44F6">
      <w:r>
        <w:t xml:space="preserve">Затем была разработана структура приложения с явным разделением на контроллеры, сервисы и репозитории. </w:t>
      </w:r>
    </w:p>
    <w:p w14:paraId="67583FF6" w14:textId="77777777" w:rsidR="000D44F6" w:rsidRDefault="000D44F6" w:rsidP="000D44F6">
      <w:r>
        <w:t>Реализованы CRUD-</w:t>
      </w:r>
      <w:proofErr w:type="spellStart"/>
      <w:r>
        <w:t>эндпоинты</w:t>
      </w:r>
      <w:proofErr w:type="spellEnd"/>
      <w:r>
        <w:t xml:space="preserve"> с использованием </w:t>
      </w:r>
      <w:proofErr w:type="spellStart"/>
      <w:r>
        <w:t>Litestar</w:t>
      </w:r>
      <w:proofErr w:type="spellEnd"/>
      <w:r>
        <w:t xml:space="preserve"> и </w:t>
      </w:r>
      <w:proofErr w:type="spellStart"/>
      <w:r>
        <w:t>SQLAlchemy</w:t>
      </w:r>
      <w:proofErr w:type="spellEnd"/>
      <w:r>
        <w:t xml:space="preserve">, настроена асинхронная обработка запросов. Особое внимание уделено управлению сессиями базы данных и внедрению зависимостей для повышения модульности. </w:t>
      </w:r>
    </w:p>
    <w:p w14:paraId="3F9AC19E" w14:textId="77777777" w:rsidR="000D44F6" w:rsidRDefault="000D44F6" w:rsidP="000D44F6">
      <w:r>
        <w:t>На финальном этапе проведена проверка работы API и выполнено тестирование основных функций.</w:t>
      </w:r>
    </w:p>
    <w:p w14:paraId="09A16094" w14:textId="165E843C" w:rsidR="00BB3B6E" w:rsidRPr="00BB705C" w:rsidRDefault="00BB3B6E" w:rsidP="000D44F6"/>
    <w:sectPr w:rsidR="00BB3B6E" w:rsidRPr="00BB705C" w:rsidSect="00BD5C3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B43CA2" w14:textId="77777777" w:rsidR="00EA76AE" w:rsidRDefault="00EA76AE" w:rsidP="006852D6">
      <w:pPr>
        <w:spacing w:after="0" w:line="240" w:lineRule="auto"/>
      </w:pPr>
      <w:r>
        <w:separator/>
      </w:r>
    </w:p>
  </w:endnote>
  <w:endnote w:type="continuationSeparator" w:id="0">
    <w:p w14:paraId="0C5EB491" w14:textId="77777777" w:rsidR="00EA76AE" w:rsidRDefault="00EA76AE" w:rsidP="006852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BE9FE" w14:textId="77777777" w:rsidR="00B05EC4" w:rsidRDefault="00B05EC4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93492108"/>
      <w:docPartObj>
        <w:docPartGallery w:val="Page Numbers (Bottom of Page)"/>
        <w:docPartUnique/>
      </w:docPartObj>
    </w:sdtPr>
    <w:sdtEndPr/>
    <w:sdtContent>
      <w:p w14:paraId="62F6416B" w14:textId="52A9CF83" w:rsidR="00B05EC4" w:rsidRDefault="00B05EC4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4B9A">
          <w:rPr>
            <w:noProof/>
          </w:rPr>
          <w:t>3</w:t>
        </w:r>
        <w:r>
          <w:fldChar w:fldCharType="end"/>
        </w:r>
      </w:p>
    </w:sdtContent>
  </w:sdt>
  <w:p w14:paraId="1C388269" w14:textId="77777777" w:rsidR="00B05EC4" w:rsidRDefault="00B05EC4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51592" w14:textId="77777777" w:rsidR="00B05EC4" w:rsidRDefault="00B05E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03A9F" w14:textId="77777777" w:rsidR="00EA76AE" w:rsidRDefault="00EA76AE" w:rsidP="006852D6">
      <w:pPr>
        <w:spacing w:after="0" w:line="240" w:lineRule="auto"/>
      </w:pPr>
      <w:r>
        <w:separator/>
      </w:r>
    </w:p>
  </w:footnote>
  <w:footnote w:type="continuationSeparator" w:id="0">
    <w:p w14:paraId="26BC50E5" w14:textId="77777777" w:rsidR="00EA76AE" w:rsidRDefault="00EA76AE" w:rsidP="006852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856CB" w14:textId="77777777" w:rsidR="00B05EC4" w:rsidRDefault="00B05EC4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29872" w14:textId="77777777" w:rsidR="00B05EC4" w:rsidRDefault="00B05EC4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B14D7" w14:textId="77777777" w:rsidR="00B05EC4" w:rsidRDefault="00B05EC4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F447E"/>
    <w:multiLevelType w:val="multilevel"/>
    <w:tmpl w:val="A9640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11CE8"/>
    <w:multiLevelType w:val="hybridMultilevel"/>
    <w:tmpl w:val="94BEC9EC"/>
    <w:lvl w:ilvl="0" w:tplc="AC6656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154E90"/>
    <w:multiLevelType w:val="hybridMultilevel"/>
    <w:tmpl w:val="198C7DC2"/>
    <w:lvl w:ilvl="0" w:tplc="459CF12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83A2AA0"/>
    <w:multiLevelType w:val="hybridMultilevel"/>
    <w:tmpl w:val="141A81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440F9"/>
    <w:multiLevelType w:val="hybridMultilevel"/>
    <w:tmpl w:val="AA98F4D4"/>
    <w:lvl w:ilvl="0" w:tplc="05A03812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</w:lvl>
    <w:lvl w:ilvl="1" w:tplc="8B0497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E4A471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D188E9E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00106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C227F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5F89F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C031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35A34A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240363B"/>
    <w:multiLevelType w:val="hybridMultilevel"/>
    <w:tmpl w:val="76B6B1A8"/>
    <w:lvl w:ilvl="0" w:tplc="FA4AA1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E630FDC"/>
    <w:multiLevelType w:val="hybridMultilevel"/>
    <w:tmpl w:val="2FDC6F06"/>
    <w:lvl w:ilvl="0" w:tplc="FC7E14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0700CEC"/>
    <w:multiLevelType w:val="hybridMultilevel"/>
    <w:tmpl w:val="EBACC2B8"/>
    <w:lvl w:ilvl="0" w:tplc="465A3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B5B788C"/>
    <w:multiLevelType w:val="multilevel"/>
    <w:tmpl w:val="BB40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91479B"/>
    <w:multiLevelType w:val="hybridMultilevel"/>
    <w:tmpl w:val="197CEED4"/>
    <w:lvl w:ilvl="0" w:tplc="055AA3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4605A8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79992872"/>
    <w:multiLevelType w:val="multilevel"/>
    <w:tmpl w:val="198C7DC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lowerRoman"/>
      <w:lvlText w:val="%3."/>
      <w:lvlJc w:val="right"/>
      <w:pPr>
        <w:ind w:left="2509" w:hanging="180"/>
      </w:pPr>
    </w:lvl>
    <w:lvl w:ilvl="3" w:tentative="1">
      <w:start w:val="1"/>
      <w:numFmt w:val="decimal"/>
      <w:lvlText w:val="%4."/>
      <w:lvlJc w:val="left"/>
      <w:pPr>
        <w:ind w:left="3229" w:hanging="360"/>
      </w:pPr>
    </w:lvl>
    <w:lvl w:ilvl="4" w:tentative="1">
      <w:start w:val="1"/>
      <w:numFmt w:val="lowerLetter"/>
      <w:lvlText w:val="%5."/>
      <w:lvlJc w:val="left"/>
      <w:pPr>
        <w:ind w:left="3949" w:hanging="360"/>
      </w:pPr>
    </w:lvl>
    <w:lvl w:ilvl="5" w:tentative="1">
      <w:start w:val="1"/>
      <w:numFmt w:val="lowerRoman"/>
      <w:lvlText w:val="%6."/>
      <w:lvlJc w:val="right"/>
      <w:pPr>
        <w:ind w:left="4669" w:hanging="180"/>
      </w:pPr>
    </w:lvl>
    <w:lvl w:ilvl="6" w:tentative="1">
      <w:start w:val="1"/>
      <w:numFmt w:val="decimal"/>
      <w:lvlText w:val="%7."/>
      <w:lvlJc w:val="left"/>
      <w:pPr>
        <w:ind w:left="5389" w:hanging="360"/>
      </w:pPr>
    </w:lvl>
    <w:lvl w:ilvl="7" w:tentative="1">
      <w:start w:val="1"/>
      <w:numFmt w:val="lowerLetter"/>
      <w:lvlText w:val="%8."/>
      <w:lvlJc w:val="left"/>
      <w:pPr>
        <w:ind w:left="6109" w:hanging="360"/>
      </w:pPr>
    </w:lvl>
    <w:lvl w:ilvl="8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4"/>
    <w:lvlOverride w:ilvl="0">
      <w:startOverride w:val="1"/>
    </w:lvlOverride>
  </w:num>
  <w:num w:numId="5">
    <w:abstractNumId w:val="0"/>
  </w:num>
  <w:num w:numId="6">
    <w:abstractNumId w:val="6"/>
  </w:num>
  <w:num w:numId="7">
    <w:abstractNumId w:val="7"/>
  </w:num>
  <w:num w:numId="8">
    <w:abstractNumId w:val="9"/>
  </w:num>
  <w:num w:numId="9">
    <w:abstractNumId w:val="1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16A"/>
    <w:rsid w:val="000100B7"/>
    <w:rsid w:val="000122EF"/>
    <w:rsid w:val="000137B3"/>
    <w:rsid w:val="0002314D"/>
    <w:rsid w:val="00040C6B"/>
    <w:rsid w:val="00060345"/>
    <w:rsid w:val="00060407"/>
    <w:rsid w:val="00060E6C"/>
    <w:rsid w:val="00061512"/>
    <w:rsid w:val="000772A9"/>
    <w:rsid w:val="00080423"/>
    <w:rsid w:val="00084513"/>
    <w:rsid w:val="00086D98"/>
    <w:rsid w:val="000B29F2"/>
    <w:rsid w:val="000D0070"/>
    <w:rsid w:val="000D23C9"/>
    <w:rsid w:val="000D44F6"/>
    <w:rsid w:val="000D69A3"/>
    <w:rsid w:val="000E29EF"/>
    <w:rsid w:val="000E2CD2"/>
    <w:rsid w:val="000F6E87"/>
    <w:rsid w:val="00111549"/>
    <w:rsid w:val="0011401F"/>
    <w:rsid w:val="001163D3"/>
    <w:rsid w:val="001215C6"/>
    <w:rsid w:val="00123896"/>
    <w:rsid w:val="00132896"/>
    <w:rsid w:val="00140D74"/>
    <w:rsid w:val="00153CBC"/>
    <w:rsid w:val="001615BC"/>
    <w:rsid w:val="00164A43"/>
    <w:rsid w:val="00164EB9"/>
    <w:rsid w:val="00165C39"/>
    <w:rsid w:val="00170F12"/>
    <w:rsid w:val="00171585"/>
    <w:rsid w:val="00172BBF"/>
    <w:rsid w:val="0017769A"/>
    <w:rsid w:val="00183348"/>
    <w:rsid w:val="00194A84"/>
    <w:rsid w:val="001A5829"/>
    <w:rsid w:val="001D2C58"/>
    <w:rsid w:val="001D6928"/>
    <w:rsid w:val="001F047C"/>
    <w:rsid w:val="001F294B"/>
    <w:rsid w:val="0020022D"/>
    <w:rsid w:val="0020026C"/>
    <w:rsid w:val="002030B0"/>
    <w:rsid w:val="00204713"/>
    <w:rsid w:val="00211C29"/>
    <w:rsid w:val="00213727"/>
    <w:rsid w:val="00220212"/>
    <w:rsid w:val="0023158B"/>
    <w:rsid w:val="0024723F"/>
    <w:rsid w:val="00251BAA"/>
    <w:rsid w:val="002608F5"/>
    <w:rsid w:val="00263F08"/>
    <w:rsid w:val="0027418F"/>
    <w:rsid w:val="00275F3B"/>
    <w:rsid w:val="002777E0"/>
    <w:rsid w:val="00294BF0"/>
    <w:rsid w:val="002A0C10"/>
    <w:rsid w:val="002A5DB1"/>
    <w:rsid w:val="002C3E5A"/>
    <w:rsid w:val="002C7FF1"/>
    <w:rsid w:val="002D0B8C"/>
    <w:rsid w:val="002D3C94"/>
    <w:rsid w:val="002F2CE2"/>
    <w:rsid w:val="00305591"/>
    <w:rsid w:val="003213CD"/>
    <w:rsid w:val="00324A92"/>
    <w:rsid w:val="00324FA0"/>
    <w:rsid w:val="00332B3D"/>
    <w:rsid w:val="0033305E"/>
    <w:rsid w:val="0034279D"/>
    <w:rsid w:val="00351D50"/>
    <w:rsid w:val="0036228F"/>
    <w:rsid w:val="00373FB9"/>
    <w:rsid w:val="003A29A6"/>
    <w:rsid w:val="003B0508"/>
    <w:rsid w:val="003B3C11"/>
    <w:rsid w:val="003D296C"/>
    <w:rsid w:val="003E3CA4"/>
    <w:rsid w:val="003F1330"/>
    <w:rsid w:val="003F23E9"/>
    <w:rsid w:val="003F4B8D"/>
    <w:rsid w:val="004045A4"/>
    <w:rsid w:val="00406668"/>
    <w:rsid w:val="0041355D"/>
    <w:rsid w:val="004177BF"/>
    <w:rsid w:val="00421157"/>
    <w:rsid w:val="00425E07"/>
    <w:rsid w:val="004323F2"/>
    <w:rsid w:val="00434735"/>
    <w:rsid w:val="0043489F"/>
    <w:rsid w:val="004351A3"/>
    <w:rsid w:val="00436432"/>
    <w:rsid w:val="0044391F"/>
    <w:rsid w:val="0046227A"/>
    <w:rsid w:val="00463D82"/>
    <w:rsid w:val="00465D51"/>
    <w:rsid w:val="004703D7"/>
    <w:rsid w:val="00471E67"/>
    <w:rsid w:val="00492358"/>
    <w:rsid w:val="004A0030"/>
    <w:rsid w:val="004A0127"/>
    <w:rsid w:val="004A63AA"/>
    <w:rsid w:val="004A63CB"/>
    <w:rsid w:val="004A7BD5"/>
    <w:rsid w:val="004B0843"/>
    <w:rsid w:val="004B6121"/>
    <w:rsid w:val="004D0383"/>
    <w:rsid w:val="004D19CB"/>
    <w:rsid w:val="004D40A7"/>
    <w:rsid w:val="004D7540"/>
    <w:rsid w:val="004F0E19"/>
    <w:rsid w:val="004F3060"/>
    <w:rsid w:val="004F6B74"/>
    <w:rsid w:val="00505675"/>
    <w:rsid w:val="00511E64"/>
    <w:rsid w:val="00517F49"/>
    <w:rsid w:val="0052247D"/>
    <w:rsid w:val="00522B1F"/>
    <w:rsid w:val="0053562A"/>
    <w:rsid w:val="00535724"/>
    <w:rsid w:val="00546578"/>
    <w:rsid w:val="0055373A"/>
    <w:rsid w:val="00554985"/>
    <w:rsid w:val="00570348"/>
    <w:rsid w:val="005748FA"/>
    <w:rsid w:val="00575DB4"/>
    <w:rsid w:val="00585F28"/>
    <w:rsid w:val="00590C3F"/>
    <w:rsid w:val="00594B9E"/>
    <w:rsid w:val="00597D78"/>
    <w:rsid w:val="005A1A93"/>
    <w:rsid w:val="005A4A47"/>
    <w:rsid w:val="005B2237"/>
    <w:rsid w:val="005B2A3A"/>
    <w:rsid w:val="005B36D5"/>
    <w:rsid w:val="005C131D"/>
    <w:rsid w:val="005C227E"/>
    <w:rsid w:val="005E18FE"/>
    <w:rsid w:val="005E35B5"/>
    <w:rsid w:val="00600E59"/>
    <w:rsid w:val="006041B1"/>
    <w:rsid w:val="00610FF2"/>
    <w:rsid w:val="00613056"/>
    <w:rsid w:val="006130FC"/>
    <w:rsid w:val="00625FB6"/>
    <w:rsid w:val="00626444"/>
    <w:rsid w:val="00651851"/>
    <w:rsid w:val="0067722C"/>
    <w:rsid w:val="0068071B"/>
    <w:rsid w:val="006813B9"/>
    <w:rsid w:val="006852D6"/>
    <w:rsid w:val="00685392"/>
    <w:rsid w:val="006C0CBF"/>
    <w:rsid w:val="006D41D3"/>
    <w:rsid w:val="006F27FC"/>
    <w:rsid w:val="00701F23"/>
    <w:rsid w:val="00703A80"/>
    <w:rsid w:val="00713B85"/>
    <w:rsid w:val="007265C3"/>
    <w:rsid w:val="007505C9"/>
    <w:rsid w:val="00751724"/>
    <w:rsid w:val="007667C8"/>
    <w:rsid w:val="00777F34"/>
    <w:rsid w:val="00791EA9"/>
    <w:rsid w:val="00794289"/>
    <w:rsid w:val="007950D0"/>
    <w:rsid w:val="007A2605"/>
    <w:rsid w:val="007A52B8"/>
    <w:rsid w:val="007A7993"/>
    <w:rsid w:val="007B2FB8"/>
    <w:rsid w:val="007C7A29"/>
    <w:rsid w:val="007E5C15"/>
    <w:rsid w:val="007F067C"/>
    <w:rsid w:val="007F4064"/>
    <w:rsid w:val="00802889"/>
    <w:rsid w:val="00813CD5"/>
    <w:rsid w:val="00813FB7"/>
    <w:rsid w:val="00817757"/>
    <w:rsid w:val="00845A0C"/>
    <w:rsid w:val="0086135E"/>
    <w:rsid w:val="00861C03"/>
    <w:rsid w:val="00867AA3"/>
    <w:rsid w:val="00876922"/>
    <w:rsid w:val="008806E2"/>
    <w:rsid w:val="0088618E"/>
    <w:rsid w:val="00890E62"/>
    <w:rsid w:val="008B4A17"/>
    <w:rsid w:val="008D143F"/>
    <w:rsid w:val="008E69A3"/>
    <w:rsid w:val="008F5495"/>
    <w:rsid w:val="0090158F"/>
    <w:rsid w:val="00905BCC"/>
    <w:rsid w:val="00924C8E"/>
    <w:rsid w:val="00932D2A"/>
    <w:rsid w:val="00940A69"/>
    <w:rsid w:val="00965CF4"/>
    <w:rsid w:val="00972405"/>
    <w:rsid w:val="0098631A"/>
    <w:rsid w:val="009867F6"/>
    <w:rsid w:val="00991D99"/>
    <w:rsid w:val="009B54BC"/>
    <w:rsid w:val="009C0A7B"/>
    <w:rsid w:val="009C3230"/>
    <w:rsid w:val="009E279C"/>
    <w:rsid w:val="009E41D4"/>
    <w:rsid w:val="009E4641"/>
    <w:rsid w:val="009E76EB"/>
    <w:rsid w:val="009F01AF"/>
    <w:rsid w:val="009F5739"/>
    <w:rsid w:val="00A009C1"/>
    <w:rsid w:val="00A03DB5"/>
    <w:rsid w:val="00A05112"/>
    <w:rsid w:val="00A12ABC"/>
    <w:rsid w:val="00A23CFD"/>
    <w:rsid w:val="00A2752A"/>
    <w:rsid w:val="00A515A2"/>
    <w:rsid w:val="00A523D2"/>
    <w:rsid w:val="00A52BC0"/>
    <w:rsid w:val="00A5475A"/>
    <w:rsid w:val="00A5563C"/>
    <w:rsid w:val="00A665DC"/>
    <w:rsid w:val="00AA32A6"/>
    <w:rsid w:val="00AA3933"/>
    <w:rsid w:val="00AA4E2E"/>
    <w:rsid w:val="00AA747D"/>
    <w:rsid w:val="00AB01FF"/>
    <w:rsid w:val="00AB0FDF"/>
    <w:rsid w:val="00AB25A1"/>
    <w:rsid w:val="00AB3038"/>
    <w:rsid w:val="00AB3D1F"/>
    <w:rsid w:val="00AB5D4D"/>
    <w:rsid w:val="00AC14EC"/>
    <w:rsid w:val="00AC2A04"/>
    <w:rsid w:val="00AC2CB3"/>
    <w:rsid w:val="00AC49A4"/>
    <w:rsid w:val="00AC635A"/>
    <w:rsid w:val="00AD175D"/>
    <w:rsid w:val="00AE02BC"/>
    <w:rsid w:val="00AE6D56"/>
    <w:rsid w:val="00AF6DBF"/>
    <w:rsid w:val="00B013D8"/>
    <w:rsid w:val="00B05BDD"/>
    <w:rsid w:val="00B05EC4"/>
    <w:rsid w:val="00B06864"/>
    <w:rsid w:val="00B10394"/>
    <w:rsid w:val="00B11961"/>
    <w:rsid w:val="00B14E45"/>
    <w:rsid w:val="00B206AB"/>
    <w:rsid w:val="00B3050D"/>
    <w:rsid w:val="00B353E7"/>
    <w:rsid w:val="00B354ED"/>
    <w:rsid w:val="00B35CC2"/>
    <w:rsid w:val="00B360A3"/>
    <w:rsid w:val="00B45C25"/>
    <w:rsid w:val="00B46531"/>
    <w:rsid w:val="00B51928"/>
    <w:rsid w:val="00B52078"/>
    <w:rsid w:val="00B5237A"/>
    <w:rsid w:val="00B52FB1"/>
    <w:rsid w:val="00B56815"/>
    <w:rsid w:val="00B61BE3"/>
    <w:rsid w:val="00B6350D"/>
    <w:rsid w:val="00B64307"/>
    <w:rsid w:val="00B87B34"/>
    <w:rsid w:val="00B93925"/>
    <w:rsid w:val="00B94F9E"/>
    <w:rsid w:val="00BA4B60"/>
    <w:rsid w:val="00BB0178"/>
    <w:rsid w:val="00BB3B6E"/>
    <w:rsid w:val="00BB705C"/>
    <w:rsid w:val="00BD00C9"/>
    <w:rsid w:val="00BD0D49"/>
    <w:rsid w:val="00BD5C38"/>
    <w:rsid w:val="00BD70E0"/>
    <w:rsid w:val="00BE729E"/>
    <w:rsid w:val="00C01498"/>
    <w:rsid w:val="00C02489"/>
    <w:rsid w:val="00C107E7"/>
    <w:rsid w:val="00C15351"/>
    <w:rsid w:val="00C2227A"/>
    <w:rsid w:val="00C22F1D"/>
    <w:rsid w:val="00C3184B"/>
    <w:rsid w:val="00C3203F"/>
    <w:rsid w:val="00C34102"/>
    <w:rsid w:val="00C3618B"/>
    <w:rsid w:val="00C4350C"/>
    <w:rsid w:val="00C512E8"/>
    <w:rsid w:val="00C53925"/>
    <w:rsid w:val="00C637A4"/>
    <w:rsid w:val="00C84973"/>
    <w:rsid w:val="00CA438F"/>
    <w:rsid w:val="00CA6699"/>
    <w:rsid w:val="00CB1DDD"/>
    <w:rsid w:val="00CC5FBC"/>
    <w:rsid w:val="00CD4C4E"/>
    <w:rsid w:val="00CD6229"/>
    <w:rsid w:val="00CE5FD8"/>
    <w:rsid w:val="00D05522"/>
    <w:rsid w:val="00D05554"/>
    <w:rsid w:val="00D0741D"/>
    <w:rsid w:val="00D132A0"/>
    <w:rsid w:val="00D1359A"/>
    <w:rsid w:val="00D176CA"/>
    <w:rsid w:val="00D231CB"/>
    <w:rsid w:val="00D23FF4"/>
    <w:rsid w:val="00D36912"/>
    <w:rsid w:val="00D37902"/>
    <w:rsid w:val="00D4143D"/>
    <w:rsid w:val="00D46021"/>
    <w:rsid w:val="00D578F8"/>
    <w:rsid w:val="00D6608F"/>
    <w:rsid w:val="00D828E0"/>
    <w:rsid w:val="00D83403"/>
    <w:rsid w:val="00D860C8"/>
    <w:rsid w:val="00D92CA6"/>
    <w:rsid w:val="00D944FD"/>
    <w:rsid w:val="00DA152F"/>
    <w:rsid w:val="00DB126F"/>
    <w:rsid w:val="00DB1C73"/>
    <w:rsid w:val="00DB5B9A"/>
    <w:rsid w:val="00DC392D"/>
    <w:rsid w:val="00DF4BE4"/>
    <w:rsid w:val="00E01FE2"/>
    <w:rsid w:val="00E04211"/>
    <w:rsid w:val="00E06F87"/>
    <w:rsid w:val="00E207DD"/>
    <w:rsid w:val="00E24868"/>
    <w:rsid w:val="00E25E11"/>
    <w:rsid w:val="00E26053"/>
    <w:rsid w:val="00E42557"/>
    <w:rsid w:val="00E43444"/>
    <w:rsid w:val="00E54B9A"/>
    <w:rsid w:val="00E604E5"/>
    <w:rsid w:val="00E604F8"/>
    <w:rsid w:val="00E61E17"/>
    <w:rsid w:val="00E6466F"/>
    <w:rsid w:val="00E7557D"/>
    <w:rsid w:val="00E80D2C"/>
    <w:rsid w:val="00E87308"/>
    <w:rsid w:val="00E87A65"/>
    <w:rsid w:val="00E90ED6"/>
    <w:rsid w:val="00EA174C"/>
    <w:rsid w:val="00EA28E6"/>
    <w:rsid w:val="00EA3147"/>
    <w:rsid w:val="00EA3938"/>
    <w:rsid w:val="00EA76AE"/>
    <w:rsid w:val="00EB0C58"/>
    <w:rsid w:val="00EB54FB"/>
    <w:rsid w:val="00EB7C58"/>
    <w:rsid w:val="00EC0054"/>
    <w:rsid w:val="00ED39A5"/>
    <w:rsid w:val="00ED6ADC"/>
    <w:rsid w:val="00EF119C"/>
    <w:rsid w:val="00EF4219"/>
    <w:rsid w:val="00EF553A"/>
    <w:rsid w:val="00F015AC"/>
    <w:rsid w:val="00F20AB6"/>
    <w:rsid w:val="00F25455"/>
    <w:rsid w:val="00F2666B"/>
    <w:rsid w:val="00F34F60"/>
    <w:rsid w:val="00F45156"/>
    <w:rsid w:val="00F631C7"/>
    <w:rsid w:val="00F63A80"/>
    <w:rsid w:val="00F70303"/>
    <w:rsid w:val="00F7701D"/>
    <w:rsid w:val="00F86B1D"/>
    <w:rsid w:val="00FB1136"/>
    <w:rsid w:val="00FB1C5B"/>
    <w:rsid w:val="00FB2983"/>
    <w:rsid w:val="00FB599A"/>
    <w:rsid w:val="00FD0BFE"/>
    <w:rsid w:val="00FD14A0"/>
    <w:rsid w:val="00FE19EA"/>
    <w:rsid w:val="00FE5EA1"/>
    <w:rsid w:val="00FF0DFF"/>
    <w:rsid w:val="00FF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345EE"/>
  <w15:docId w15:val="{B188DB7B-896E-4C5C-8037-53ABDC57C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7F34"/>
    <w:pPr>
      <w:spacing w:after="12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D6928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43444"/>
    <w:pPr>
      <w:keepNext/>
      <w:keepLines/>
      <w:numPr>
        <w:ilvl w:val="1"/>
        <w:numId w:val="1"/>
      </w:numPr>
      <w:ind w:left="578" w:hanging="578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10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92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92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92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92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92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92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1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1D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D6928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E4344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C34102"/>
    <w:rPr>
      <w:rFonts w:ascii="Times New Roman" w:eastAsiaTheme="majorEastAsia" w:hAnsi="Times New Roman" w:cstheme="majorBidi"/>
      <w:i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D6928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D6928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D6928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D6928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D692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1D692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5">
    <w:name w:val="абзац"/>
    <w:basedOn w:val="a"/>
    <w:link w:val="a6"/>
    <w:rsid w:val="00E43444"/>
    <w:pPr>
      <w:spacing w:after="0" w:line="240" w:lineRule="auto"/>
      <w:ind w:firstLine="567"/>
      <w:jc w:val="both"/>
    </w:pPr>
    <w:rPr>
      <w:rFonts w:eastAsia="Times New Roman" w:cs="Times New Roman"/>
      <w:szCs w:val="20"/>
      <w:lang w:eastAsia="ru-RU"/>
    </w:rPr>
  </w:style>
  <w:style w:type="paragraph" w:customStyle="1" w:styleId="a7">
    <w:name w:val="Рисунок"/>
    <w:basedOn w:val="a"/>
    <w:next w:val="a"/>
    <w:link w:val="a8"/>
    <w:qFormat/>
    <w:rsid w:val="00EA3938"/>
    <w:pPr>
      <w:spacing w:line="240" w:lineRule="auto"/>
      <w:ind w:firstLine="0"/>
      <w:jc w:val="center"/>
    </w:pPr>
    <w:rPr>
      <w:i/>
      <w:noProof/>
      <w:sz w:val="24"/>
      <w:lang w:eastAsia="ru-RU"/>
    </w:rPr>
  </w:style>
  <w:style w:type="paragraph" w:customStyle="1" w:styleId="a9">
    <w:name w:val="Таблица"/>
    <w:basedOn w:val="a"/>
    <w:next w:val="a"/>
    <w:link w:val="aa"/>
    <w:qFormat/>
    <w:rsid w:val="00EA3938"/>
    <w:pPr>
      <w:spacing w:after="0" w:line="240" w:lineRule="auto"/>
      <w:ind w:firstLine="0"/>
    </w:pPr>
  </w:style>
  <w:style w:type="character" w:customStyle="1" w:styleId="a8">
    <w:name w:val="Рисунок Знак"/>
    <w:basedOn w:val="a0"/>
    <w:link w:val="a7"/>
    <w:rsid w:val="00EA3938"/>
    <w:rPr>
      <w:rFonts w:ascii="Times New Roman" w:hAnsi="Times New Roman"/>
      <w:i/>
      <w:noProof/>
      <w:sz w:val="24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BB3B6E"/>
    <w:pPr>
      <w:spacing w:after="200" w:line="240" w:lineRule="auto"/>
      <w:ind w:firstLine="0"/>
      <w:jc w:val="center"/>
    </w:pPr>
    <w:rPr>
      <w:iCs/>
      <w:sz w:val="24"/>
      <w:szCs w:val="18"/>
    </w:rPr>
  </w:style>
  <w:style w:type="character" w:customStyle="1" w:styleId="aa">
    <w:name w:val="Таблица Знак"/>
    <w:basedOn w:val="a8"/>
    <w:link w:val="a9"/>
    <w:rsid w:val="00EA3938"/>
    <w:rPr>
      <w:rFonts w:ascii="Times New Roman" w:hAnsi="Times New Roman"/>
      <w:i w:val="0"/>
      <w:noProof/>
      <w:sz w:val="28"/>
      <w:lang w:eastAsia="ru-RU"/>
    </w:rPr>
  </w:style>
  <w:style w:type="character" w:customStyle="1" w:styleId="a6">
    <w:name w:val="абзац Знак"/>
    <w:basedOn w:val="a0"/>
    <w:link w:val="a5"/>
    <w:rsid w:val="002D0B8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List Paragraph"/>
    <w:basedOn w:val="a"/>
    <w:uiPriority w:val="34"/>
    <w:qFormat/>
    <w:rsid w:val="004F0E19"/>
    <w:pPr>
      <w:ind w:left="720"/>
      <w:contextualSpacing/>
    </w:pPr>
  </w:style>
  <w:style w:type="table" w:styleId="ad">
    <w:name w:val="Table Grid"/>
    <w:basedOn w:val="a1"/>
    <w:uiPriority w:val="59"/>
    <w:rsid w:val="00BA4B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51D50"/>
    <w:rPr>
      <w:color w:val="808080"/>
    </w:rPr>
  </w:style>
  <w:style w:type="paragraph" w:styleId="af">
    <w:name w:val="header"/>
    <w:basedOn w:val="a"/>
    <w:link w:val="af0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52D6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6852D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52D6"/>
    <w:rPr>
      <w:rFonts w:ascii="Times New Roman" w:hAnsi="Times New Roman"/>
      <w:sz w:val="28"/>
    </w:rPr>
  </w:style>
  <w:style w:type="paragraph" w:styleId="af3">
    <w:name w:val="Normal (Web)"/>
    <w:basedOn w:val="a"/>
    <w:uiPriority w:val="99"/>
    <w:semiHidden/>
    <w:unhideWhenUsed/>
    <w:rsid w:val="001615BC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f4">
    <w:name w:val="Strong"/>
    <w:basedOn w:val="a0"/>
    <w:uiPriority w:val="22"/>
    <w:qFormat/>
    <w:rsid w:val="001615BC"/>
    <w:rPr>
      <w:b/>
      <w:bCs/>
    </w:rPr>
  </w:style>
  <w:style w:type="character" w:customStyle="1" w:styleId="katex-mathml">
    <w:name w:val="katex-mathml"/>
    <w:basedOn w:val="a0"/>
    <w:rsid w:val="001615BC"/>
  </w:style>
  <w:style w:type="character" w:customStyle="1" w:styleId="mord">
    <w:name w:val="mord"/>
    <w:basedOn w:val="a0"/>
    <w:rsid w:val="001615BC"/>
  </w:style>
  <w:style w:type="character" w:customStyle="1" w:styleId="mrel">
    <w:name w:val="mrel"/>
    <w:basedOn w:val="a0"/>
    <w:rsid w:val="001615BC"/>
  </w:style>
  <w:style w:type="paragraph" w:customStyle="1" w:styleId="my-2">
    <w:name w:val="my-2"/>
    <w:basedOn w:val="a"/>
    <w:rsid w:val="00C15351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8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2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2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5310</TotalTime>
  <Pages>9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Александр</cp:lastModifiedBy>
  <cp:revision>147</cp:revision>
  <cp:lastPrinted>2024-04-22T17:35:00Z</cp:lastPrinted>
  <dcterms:created xsi:type="dcterms:W3CDTF">2024-04-29T20:57:00Z</dcterms:created>
  <dcterms:modified xsi:type="dcterms:W3CDTF">2025-11-05T08:24:00Z</dcterms:modified>
</cp:coreProperties>
</file>