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52EC3" w14:textId="77777777" w:rsidR="00D721F3" w:rsidRPr="00765CF2" w:rsidRDefault="00000000">
      <w:pPr>
        <w:pStyle w:val="Ttulo"/>
        <w:rPr>
          <w:lang w:val="es-CL"/>
        </w:rPr>
      </w:pPr>
      <w:r w:rsidRPr="00765CF2">
        <w:rPr>
          <w:lang w:val="es-CL"/>
        </w:rPr>
        <w:t>SCODA – Backlog Normal</w:t>
      </w:r>
    </w:p>
    <w:p w14:paraId="5CCFC1A2" w14:textId="77777777" w:rsidR="00D721F3" w:rsidRPr="00765CF2" w:rsidRDefault="00000000">
      <w:pPr>
        <w:rPr>
          <w:rFonts w:asciiTheme="majorHAnsi" w:hAnsiTheme="majorHAnsi" w:cstheme="majorHAnsi"/>
          <w:lang w:val="es-CL"/>
        </w:rPr>
      </w:pPr>
      <w:r w:rsidRPr="00765CF2">
        <w:rPr>
          <w:rFonts w:asciiTheme="majorHAnsi" w:hAnsiTheme="majorHAnsi" w:cstheme="majorHAnsi"/>
          <w:lang w:val="es-CL"/>
        </w:rPr>
        <w:t>Listado general de funcionalidades sin prioridad:</w:t>
      </w:r>
      <w:r w:rsidRPr="00765CF2">
        <w:rPr>
          <w:rFonts w:asciiTheme="majorHAnsi" w:hAnsiTheme="majorHAnsi" w:cstheme="majorHAnsi"/>
          <w:lang w:val="es-CL"/>
        </w:rPr>
        <w:br/>
      </w:r>
    </w:p>
    <w:p w14:paraId="2944590B" w14:textId="77777777" w:rsidR="00D721F3" w:rsidRPr="00765CF2" w:rsidRDefault="00000000">
      <w:pPr>
        <w:rPr>
          <w:rFonts w:asciiTheme="majorHAnsi" w:hAnsiTheme="majorHAnsi" w:cstheme="majorHAnsi"/>
          <w:lang w:val="es-CL"/>
        </w:rPr>
      </w:pPr>
      <w:r w:rsidRPr="00765CF2">
        <w:rPr>
          <w:rFonts w:asciiTheme="majorHAnsi" w:hAnsiTheme="majorHAnsi" w:cstheme="majorHAnsi"/>
          <w:lang w:val="es-CL"/>
        </w:rPr>
        <w:t>- Gestión de usuarios</w:t>
      </w:r>
      <w:r w:rsidRPr="00765CF2">
        <w:rPr>
          <w:rFonts w:asciiTheme="majorHAnsi" w:hAnsiTheme="majorHAnsi" w:cstheme="majorHAnsi"/>
          <w:lang w:val="es-CL"/>
        </w:rPr>
        <w:br/>
        <w:t>- Gestión de cursos y establecimientos</w:t>
      </w:r>
      <w:r w:rsidRPr="00765CF2">
        <w:rPr>
          <w:rFonts w:asciiTheme="majorHAnsi" w:hAnsiTheme="majorHAnsi" w:cstheme="majorHAnsi"/>
          <w:lang w:val="es-CL"/>
        </w:rPr>
        <w:br/>
        <w:t>- Solicitud de salida</w:t>
      </w:r>
      <w:r w:rsidRPr="00765CF2">
        <w:rPr>
          <w:rFonts w:asciiTheme="majorHAnsi" w:hAnsiTheme="majorHAnsi" w:cstheme="majorHAnsi"/>
          <w:lang w:val="es-CL"/>
        </w:rPr>
        <w:br/>
        <w:t>- Registro de personas autorizadas</w:t>
      </w:r>
      <w:r w:rsidRPr="00765CF2">
        <w:rPr>
          <w:rFonts w:asciiTheme="majorHAnsi" w:hAnsiTheme="majorHAnsi" w:cstheme="majorHAnsi"/>
          <w:lang w:val="es-CL"/>
        </w:rPr>
        <w:br/>
        <w:t>- Generación de QR</w:t>
      </w:r>
      <w:r w:rsidRPr="00765CF2">
        <w:rPr>
          <w:rFonts w:asciiTheme="majorHAnsi" w:hAnsiTheme="majorHAnsi" w:cstheme="majorHAnsi"/>
          <w:lang w:val="es-CL"/>
        </w:rPr>
        <w:br/>
        <w:t>- Validación QR</w:t>
      </w:r>
      <w:r w:rsidRPr="00765CF2">
        <w:rPr>
          <w:rFonts w:asciiTheme="majorHAnsi" w:hAnsiTheme="majorHAnsi" w:cstheme="majorHAnsi"/>
          <w:lang w:val="es-CL"/>
        </w:rPr>
        <w:br/>
        <w:t>- Auditoría</w:t>
      </w:r>
      <w:r w:rsidRPr="00765CF2">
        <w:rPr>
          <w:rFonts w:asciiTheme="majorHAnsi" w:hAnsiTheme="majorHAnsi" w:cstheme="majorHAnsi"/>
          <w:lang w:val="es-CL"/>
        </w:rPr>
        <w:br/>
        <w:t>- Notificaciones</w:t>
      </w:r>
      <w:r w:rsidRPr="00765CF2">
        <w:rPr>
          <w:rFonts w:asciiTheme="majorHAnsi" w:hAnsiTheme="majorHAnsi" w:cstheme="majorHAnsi"/>
          <w:lang w:val="es-CL"/>
        </w:rPr>
        <w:br/>
        <w:t>- Reportes y estadísticas</w:t>
      </w:r>
    </w:p>
    <w:sectPr w:rsidR="00D721F3" w:rsidRPr="00765C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2886471">
    <w:abstractNumId w:val="8"/>
  </w:num>
  <w:num w:numId="2" w16cid:durableId="970786823">
    <w:abstractNumId w:val="6"/>
  </w:num>
  <w:num w:numId="3" w16cid:durableId="1895193122">
    <w:abstractNumId w:val="5"/>
  </w:num>
  <w:num w:numId="4" w16cid:durableId="325403004">
    <w:abstractNumId w:val="4"/>
  </w:num>
  <w:num w:numId="5" w16cid:durableId="887032195">
    <w:abstractNumId w:val="7"/>
  </w:num>
  <w:num w:numId="6" w16cid:durableId="647318116">
    <w:abstractNumId w:val="3"/>
  </w:num>
  <w:num w:numId="7" w16cid:durableId="1356611538">
    <w:abstractNumId w:val="2"/>
  </w:num>
  <w:num w:numId="8" w16cid:durableId="2075423026">
    <w:abstractNumId w:val="1"/>
  </w:num>
  <w:num w:numId="9" w16cid:durableId="1013803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5CF2"/>
    <w:rsid w:val="007E380D"/>
    <w:rsid w:val="00AA1D8D"/>
    <w:rsid w:val="00B47730"/>
    <w:rsid w:val="00CB0664"/>
    <w:rsid w:val="00D721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CFF4E2"/>
  <w14:defaultImageDpi w14:val="300"/>
  <w15:docId w15:val="{5978FDF5-1750-47DC-A8C8-DD840BC23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ISAIAS Pizarro leiva</cp:lastModifiedBy>
  <cp:revision>2</cp:revision>
  <dcterms:created xsi:type="dcterms:W3CDTF">2013-12-23T23:15:00Z</dcterms:created>
  <dcterms:modified xsi:type="dcterms:W3CDTF">2025-09-06T01:33:00Z</dcterms:modified>
  <cp:category/>
</cp:coreProperties>
</file>