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7B16" w14:textId="77777777" w:rsidR="00CB73FE" w:rsidRPr="00CB73FE" w:rsidRDefault="00CB73FE" w:rsidP="00CB73FE">
      <w:pPr>
        <w:rPr>
          <w:rFonts w:ascii="Arial" w:eastAsia="Times New Roman" w:hAnsi="Arial" w:cs="Arial"/>
          <w:color w:val="0A1D30"/>
          <w:sz w:val="28"/>
          <w:szCs w:val="28"/>
          <w:lang w:eastAsia="es-VE"/>
        </w:rPr>
      </w:pPr>
      <w:proofErr w:type="spellStart"/>
      <w:r w:rsidRPr="00CB73FE">
        <w:rPr>
          <w:rFonts w:ascii="Arial" w:eastAsia="Times New Roman" w:hAnsi="Arial" w:cs="Arial"/>
          <w:color w:val="0A1D30"/>
          <w:sz w:val="28"/>
          <w:szCs w:val="28"/>
          <w:lang w:eastAsia="es-VE"/>
        </w:rPr>
        <w:t>Scrumboard</w:t>
      </w:r>
      <w:proofErr w:type="spellEnd"/>
      <w:r w:rsidRPr="00CB73FE">
        <w:rPr>
          <w:rFonts w:ascii="Arial" w:eastAsia="Times New Roman" w:hAnsi="Arial" w:cs="Arial"/>
          <w:color w:val="0A1D30"/>
          <w:sz w:val="28"/>
          <w:szCs w:val="28"/>
          <w:lang w:eastAsia="es-VE"/>
        </w:rPr>
        <w:t xml:space="preserve"> – Proyecto SCODA</w:t>
      </w:r>
    </w:p>
    <w:p w14:paraId="34C4D5CE" w14:textId="77777777" w:rsidR="00CB73FE" w:rsidRDefault="00CB73FE" w:rsidP="00CB73FE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CB73F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El </w:t>
      </w:r>
      <w:proofErr w:type="spellStart"/>
      <w:r w:rsidRPr="00CB73F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Scrumboard</w:t>
      </w:r>
      <w:proofErr w:type="spellEnd"/>
      <w:r w:rsidRPr="00CB73F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del proyecto SCODA muestra el estado de las tareas planificadas y ejecutadas durante los cuatro </w:t>
      </w:r>
      <w:proofErr w:type="spellStart"/>
      <w:r w:rsidRPr="00CB73F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sprints</w:t>
      </w:r>
      <w:proofErr w:type="spellEnd"/>
      <w:r w:rsidRPr="00CB73F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de desarrollo.</w:t>
      </w:r>
      <w:r w:rsidRPr="00CB73FE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>A continuación, se presenta un resumen por sprint, con las principales tareas, su responsable y el estado en el momento de la ejecución de cada iteración.</w:t>
      </w:r>
    </w:p>
    <w:p w14:paraId="049BDC5E" w14:textId="77777777" w:rsidR="00C63F54" w:rsidRDefault="00C63F54" w:rsidP="00CB73FE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p w14:paraId="7775FEF7" w14:textId="77777777" w:rsidR="00C63F54" w:rsidRPr="00C63F54" w:rsidRDefault="00C63F54" w:rsidP="00C63F54">
      <w:pPr>
        <w:rPr>
          <w:rFonts w:ascii="Arial" w:eastAsia="Times New Roman" w:hAnsi="Arial" w:cs="Arial"/>
          <w:color w:val="0A1D30"/>
          <w:sz w:val="28"/>
          <w:szCs w:val="28"/>
          <w:lang w:eastAsia="es-VE"/>
        </w:rPr>
      </w:pPr>
      <w:proofErr w:type="spellStart"/>
      <w:r w:rsidRPr="00C63F54">
        <w:rPr>
          <w:rFonts w:ascii="Arial" w:eastAsia="Times New Roman" w:hAnsi="Arial" w:cs="Arial"/>
          <w:color w:val="0A1D30"/>
          <w:sz w:val="28"/>
          <w:szCs w:val="28"/>
          <w:lang w:eastAsia="es-VE"/>
        </w:rPr>
        <w:t>Scrumboard</w:t>
      </w:r>
      <w:proofErr w:type="spellEnd"/>
      <w:r w:rsidRPr="00C63F54">
        <w:rPr>
          <w:rFonts w:ascii="Arial" w:eastAsia="Times New Roman" w:hAnsi="Arial" w:cs="Arial"/>
          <w:color w:val="0A1D30"/>
          <w:sz w:val="28"/>
          <w:szCs w:val="28"/>
          <w:lang w:eastAsia="es-VE"/>
        </w:rPr>
        <w:t xml:space="preserve"> – Sprint 1</w:t>
      </w:r>
    </w:p>
    <w:p w14:paraId="04C34CF0" w14:textId="77777777" w:rsidR="00C63F54" w:rsidRPr="00C63F54" w:rsidRDefault="00C63F54" w:rsidP="00C63F54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C63F5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Enfoque del Sprint 1:</w:t>
      </w:r>
      <w:r w:rsidRPr="00C63F54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 xml:space="preserve">Definición de la base técnica del proyecto: modelado de datos, ambientación de entornos, autenticación inicial y maquetado base de la </w:t>
      </w:r>
      <w:proofErr w:type="gramStart"/>
      <w:r w:rsidRPr="00C63F5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C63F5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móvil.</w:t>
      </w:r>
    </w:p>
    <w:p w14:paraId="3499AD47" w14:textId="77777777" w:rsidR="00D8351D" w:rsidRDefault="00D8351D" w:rsidP="00CB73FE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870"/>
        <w:gridCol w:w="2874"/>
        <w:gridCol w:w="2848"/>
      </w:tblGrid>
      <w:tr w:rsidR="00D8351D" w14:paraId="7220D171" w14:textId="77777777" w:rsidTr="00D8351D">
        <w:tc>
          <w:tcPr>
            <w:tcW w:w="2926" w:type="dxa"/>
          </w:tcPr>
          <w:p w14:paraId="4FF20547" w14:textId="55DE8252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Tarea</w:t>
            </w:r>
          </w:p>
        </w:tc>
        <w:tc>
          <w:tcPr>
            <w:tcW w:w="2927" w:type="dxa"/>
          </w:tcPr>
          <w:p w14:paraId="12C1506F" w14:textId="6C412990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Responsable</w:t>
            </w:r>
          </w:p>
        </w:tc>
        <w:tc>
          <w:tcPr>
            <w:tcW w:w="2927" w:type="dxa"/>
          </w:tcPr>
          <w:p w14:paraId="1D376B6C" w14:textId="4882B64A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Estado</w:t>
            </w:r>
          </w:p>
        </w:tc>
      </w:tr>
      <w:tr w:rsidR="00D8351D" w14:paraId="0CB639A6" w14:textId="77777777" w:rsidTr="00D8351D">
        <w:tc>
          <w:tcPr>
            <w:tcW w:w="2926" w:type="dxa"/>
          </w:tcPr>
          <w:p w14:paraId="700FD9A1" w14:textId="327B0311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Levantar entidades y relaciones para el modelo de datos SCODA.</w:t>
            </w:r>
          </w:p>
        </w:tc>
        <w:tc>
          <w:tcPr>
            <w:tcW w:w="2927" w:type="dxa"/>
          </w:tcPr>
          <w:p w14:paraId="2B1CDFD0" w14:textId="70C26CA2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2927" w:type="dxa"/>
          </w:tcPr>
          <w:p w14:paraId="0DC2FED0" w14:textId="54F0DD4B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D8351D" w14:paraId="7EF6EC55" w14:textId="77777777" w:rsidTr="00D8351D">
        <w:tc>
          <w:tcPr>
            <w:tcW w:w="2926" w:type="dxa"/>
          </w:tcPr>
          <w:p w14:paraId="45CE3EBD" w14:textId="1EC7323C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Diseñar y documentar el modelo de base de datos (MER/DER).</w:t>
            </w:r>
          </w:p>
        </w:tc>
        <w:tc>
          <w:tcPr>
            <w:tcW w:w="2927" w:type="dxa"/>
          </w:tcPr>
          <w:p w14:paraId="1449C3A9" w14:textId="7E5CBF71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2927" w:type="dxa"/>
          </w:tcPr>
          <w:p w14:paraId="6CE3EC8E" w14:textId="0378F9D3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D8351D" w14:paraId="52FC6469" w14:textId="77777777" w:rsidTr="00D8351D">
        <w:tc>
          <w:tcPr>
            <w:tcW w:w="2926" w:type="dxa"/>
          </w:tcPr>
          <w:p w14:paraId="61D576AF" w14:textId="2B429FBD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base de datos en entorno de desarrollo y probar scripts iniciales.</w:t>
            </w:r>
          </w:p>
        </w:tc>
        <w:tc>
          <w:tcPr>
            <w:tcW w:w="2927" w:type="dxa"/>
          </w:tcPr>
          <w:p w14:paraId="5536F083" w14:textId="4FCA9F0D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2927" w:type="dxa"/>
          </w:tcPr>
          <w:p w14:paraId="37B5C2BB" w14:textId="19892C30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D8351D" w14:paraId="416FB9BE" w14:textId="77777777" w:rsidTr="00D8351D">
        <w:tc>
          <w:tcPr>
            <w:tcW w:w="2926" w:type="dxa"/>
          </w:tcPr>
          <w:p w14:paraId="37A5003D" w14:textId="3E6122BA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repositorios y configurar entorno de desarrollo (</w:t>
            </w:r>
            <w:proofErr w:type="spellStart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y </w:t>
            </w:r>
            <w:proofErr w:type="gramStart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móvil).</w:t>
            </w:r>
          </w:p>
        </w:tc>
        <w:tc>
          <w:tcPr>
            <w:tcW w:w="2927" w:type="dxa"/>
          </w:tcPr>
          <w:p w14:paraId="5006F3CF" w14:textId="66B582F5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Ambos</w:t>
            </w:r>
          </w:p>
        </w:tc>
        <w:tc>
          <w:tcPr>
            <w:tcW w:w="2927" w:type="dxa"/>
          </w:tcPr>
          <w:p w14:paraId="35C42943" w14:textId="28BBC909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D8351D" w14:paraId="0BCC8F2A" w14:textId="77777777" w:rsidTr="00D8351D">
        <w:tc>
          <w:tcPr>
            <w:tcW w:w="2926" w:type="dxa"/>
          </w:tcPr>
          <w:p w14:paraId="69E81662" w14:textId="21AEB971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Configurar proyecto </w:t>
            </w:r>
            <w:proofErr w:type="spellStart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en Django REST y conexión a BD.</w:t>
            </w:r>
          </w:p>
        </w:tc>
        <w:tc>
          <w:tcPr>
            <w:tcW w:w="2927" w:type="dxa"/>
          </w:tcPr>
          <w:p w14:paraId="07AFA8A3" w14:textId="0156CBDE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2927" w:type="dxa"/>
          </w:tcPr>
          <w:p w14:paraId="78E5326E" w14:textId="6CEE8C2C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D8351D" w14:paraId="08C2A916" w14:textId="77777777" w:rsidTr="00D8351D">
        <w:tc>
          <w:tcPr>
            <w:tcW w:w="2926" w:type="dxa"/>
          </w:tcPr>
          <w:p w14:paraId="5A90AB59" w14:textId="0D3E3F57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Configurar proyecto móvil en Expo / </w:t>
            </w:r>
            <w:proofErr w:type="spellStart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React</w:t>
            </w:r>
            <w:proofErr w:type="spellEnd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Native y estructura inicial de navegación.</w:t>
            </w:r>
          </w:p>
        </w:tc>
        <w:tc>
          <w:tcPr>
            <w:tcW w:w="2927" w:type="dxa"/>
          </w:tcPr>
          <w:p w14:paraId="7B0A584F" w14:textId="2F2794DB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2927" w:type="dxa"/>
          </w:tcPr>
          <w:p w14:paraId="56EACCE1" w14:textId="269E170B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D8351D" w14:paraId="18EBBEF5" w14:textId="77777777" w:rsidTr="00D8351D">
        <w:tc>
          <w:tcPr>
            <w:tcW w:w="2926" w:type="dxa"/>
          </w:tcPr>
          <w:p w14:paraId="71A649EB" w14:textId="5DAA6088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</w:t>
            </w:r>
            <w:proofErr w:type="spellStart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</w:t>
            </w:r>
            <w:proofErr w:type="spellStart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con JWT (generación de token y expiración).</w:t>
            </w:r>
          </w:p>
        </w:tc>
        <w:tc>
          <w:tcPr>
            <w:tcW w:w="2927" w:type="dxa"/>
          </w:tcPr>
          <w:p w14:paraId="136EBE00" w14:textId="1879CC3E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2927" w:type="dxa"/>
          </w:tcPr>
          <w:p w14:paraId="1A7BC2C5" w14:textId="433DBEBB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D8351D" w14:paraId="44374554" w14:textId="77777777" w:rsidTr="00D8351D">
        <w:tc>
          <w:tcPr>
            <w:tcW w:w="2926" w:type="dxa"/>
          </w:tcPr>
          <w:p w14:paraId="70A096B4" w14:textId="378B2F20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Maquetar pantalla de </w:t>
            </w:r>
            <w:proofErr w:type="spellStart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en la </w:t>
            </w:r>
            <w:proofErr w:type="gramStart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móvil.</w:t>
            </w:r>
          </w:p>
        </w:tc>
        <w:tc>
          <w:tcPr>
            <w:tcW w:w="2927" w:type="dxa"/>
          </w:tcPr>
          <w:p w14:paraId="5BC2659C" w14:textId="5230CD6F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2927" w:type="dxa"/>
          </w:tcPr>
          <w:p w14:paraId="4BC0F301" w14:textId="027E4C7A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D8351D" w14:paraId="3DDEA11D" w14:textId="77777777" w:rsidTr="00D8351D">
        <w:tc>
          <w:tcPr>
            <w:tcW w:w="2926" w:type="dxa"/>
          </w:tcPr>
          <w:p w14:paraId="76359605" w14:textId="5C0F3AD3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Maquetar vistas base para listado de cursos y alumnos (sin lógica completa aún).</w:t>
            </w:r>
          </w:p>
        </w:tc>
        <w:tc>
          <w:tcPr>
            <w:tcW w:w="2927" w:type="dxa"/>
          </w:tcPr>
          <w:p w14:paraId="00C94285" w14:textId="792BF06C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2927" w:type="dxa"/>
          </w:tcPr>
          <w:p w14:paraId="44098FCE" w14:textId="346FABDE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</w:tbl>
    <w:p w14:paraId="40DA3656" w14:textId="77777777" w:rsidR="00D8351D" w:rsidRPr="00CB73FE" w:rsidRDefault="00D8351D" w:rsidP="00CB73FE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p w14:paraId="6A43D684" w14:textId="77777777" w:rsidR="00CB73FE" w:rsidRPr="00352263" w:rsidRDefault="00CB73FE"/>
    <w:p w14:paraId="7FEE40CF" w14:textId="77777777" w:rsidR="007868B4" w:rsidRDefault="00000000">
      <w:pPr>
        <w:pStyle w:val="Ttulo2"/>
        <w:rPr>
          <w:rFonts w:ascii="Arial" w:eastAsia="Times New Roman" w:hAnsi="Arial" w:cs="Arial"/>
          <w:b w:val="0"/>
          <w:bCs w:val="0"/>
          <w:color w:val="0A1D30"/>
          <w:sz w:val="28"/>
          <w:szCs w:val="28"/>
          <w:lang w:eastAsia="es-VE"/>
        </w:rPr>
      </w:pPr>
      <w:r w:rsidRPr="00D8351D">
        <w:rPr>
          <w:rFonts w:ascii="Arial" w:eastAsia="Times New Roman" w:hAnsi="Arial" w:cs="Arial"/>
          <w:b w:val="0"/>
          <w:bCs w:val="0"/>
          <w:color w:val="0A1D30"/>
          <w:sz w:val="28"/>
          <w:szCs w:val="28"/>
          <w:lang w:eastAsia="es-VE"/>
        </w:rPr>
        <w:t>Descripción General</w:t>
      </w:r>
    </w:p>
    <w:p w14:paraId="2D9E3B10" w14:textId="77777777" w:rsidR="00D8351D" w:rsidRPr="00D8351D" w:rsidRDefault="00D8351D" w:rsidP="00D8351D">
      <w:pPr>
        <w:rPr>
          <w:lang w:eastAsia="es-VE"/>
        </w:rPr>
      </w:pPr>
    </w:p>
    <w:p w14:paraId="72393357" w14:textId="2CB5AA06" w:rsidR="007868B4" w:rsidRPr="00D8351D" w:rsidRDefault="00D8351D" w:rsidP="00D8351D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D8351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El </w:t>
      </w:r>
      <w:proofErr w:type="spellStart"/>
      <w:r w:rsidRPr="00D8351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Scrumboard</w:t>
      </w:r>
      <w:proofErr w:type="spellEnd"/>
      <w:r w:rsidRPr="00D8351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del Sprint 1 se centró en dejar lista la “columna vertebral” del sistema.</w:t>
      </w:r>
      <w:r w:rsidRPr="00D8351D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 xml:space="preserve">Al cierre del sprint, el modelo de datos, los entornos de desarrollo y el flujo básico de autenticación estaban operativos, y la </w:t>
      </w:r>
      <w:proofErr w:type="gramStart"/>
      <w:r w:rsidRPr="00D8351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D8351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móvil contaba con estructura de navegación inicial.</w:t>
      </w:r>
    </w:p>
    <w:sectPr w:rsidR="007868B4" w:rsidRPr="00D835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890535">
    <w:abstractNumId w:val="8"/>
  </w:num>
  <w:num w:numId="2" w16cid:durableId="1069227538">
    <w:abstractNumId w:val="6"/>
  </w:num>
  <w:num w:numId="3" w16cid:durableId="1361862228">
    <w:abstractNumId w:val="5"/>
  </w:num>
  <w:num w:numId="4" w16cid:durableId="2136944356">
    <w:abstractNumId w:val="4"/>
  </w:num>
  <w:num w:numId="5" w16cid:durableId="1263219698">
    <w:abstractNumId w:val="7"/>
  </w:num>
  <w:num w:numId="6" w16cid:durableId="1792358706">
    <w:abstractNumId w:val="3"/>
  </w:num>
  <w:num w:numId="7" w16cid:durableId="1604724672">
    <w:abstractNumId w:val="2"/>
  </w:num>
  <w:num w:numId="8" w16cid:durableId="789710668">
    <w:abstractNumId w:val="1"/>
  </w:num>
  <w:num w:numId="9" w16cid:durableId="119422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263"/>
    <w:rsid w:val="00644D70"/>
    <w:rsid w:val="007868B4"/>
    <w:rsid w:val="00AA1D8D"/>
    <w:rsid w:val="00B47730"/>
    <w:rsid w:val="00C63F54"/>
    <w:rsid w:val="00CB0664"/>
    <w:rsid w:val="00CB73FE"/>
    <w:rsid w:val="00D12DFA"/>
    <w:rsid w:val="00D835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D6B328"/>
  <w14:defaultImageDpi w14:val="300"/>
  <w15:docId w15:val="{A199EBC9-6A59-43B6-846F-B974C1CF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249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3</cp:revision>
  <dcterms:created xsi:type="dcterms:W3CDTF">2025-11-21T12:34:00Z</dcterms:created>
  <dcterms:modified xsi:type="dcterms:W3CDTF">2025-11-21T12:35:00Z</dcterms:modified>
  <cp:category/>
</cp:coreProperties>
</file>