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85" w:rsidRDefault="005B4985" w:rsidP="005B4985">
      <w:pPr>
        <w:jc w:val="center"/>
        <w:rPr>
          <w:rFonts w:ascii="Arial" w:hAnsi="Arial" w:cs="Arial"/>
          <w:sz w:val="24"/>
        </w:rPr>
      </w:pPr>
    </w:p>
    <w:p w:rsidR="005B4985" w:rsidRPr="005B4985" w:rsidRDefault="005B4985" w:rsidP="005B4985">
      <w:pPr>
        <w:jc w:val="center"/>
        <w:rPr>
          <w:rFonts w:ascii="Arial" w:hAnsi="Arial" w:cs="Arial"/>
          <w:b/>
          <w:sz w:val="24"/>
        </w:rPr>
      </w:pPr>
      <w:r w:rsidRPr="005B4985">
        <w:rPr>
          <w:rFonts w:ascii="Arial" w:hAnsi="Arial" w:cs="Arial"/>
          <w:b/>
          <w:sz w:val="24"/>
        </w:rPr>
        <w:t>Universidad Nacional Autónoma de México.</w:t>
      </w:r>
    </w:p>
    <w:p w:rsidR="005B4985" w:rsidRPr="005B4985" w:rsidRDefault="005B4985" w:rsidP="005B4985">
      <w:pPr>
        <w:jc w:val="center"/>
        <w:rPr>
          <w:rFonts w:ascii="Arial" w:hAnsi="Arial" w:cs="Arial"/>
          <w:b/>
          <w:sz w:val="24"/>
        </w:rPr>
      </w:pPr>
      <w:r w:rsidRPr="005B4985">
        <w:rPr>
          <w:rFonts w:ascii="Arial" w:hAnsi="Arial" w:cs="Arial"/>
          <w:b/>
          <w:sz w:val="24"/>
        </w:rPr>
        <w:t>Escuela Nacional de Estudios Superiores.</w:t>
      </w:r>
    </w:p>
    <w:p w:rsidR="005B4985" w:rsidRPr="005B4985" w:rsidRDefault="005B4985" w:rsidP="005B4985">
      <w:pPr>
        <w:jc w:val="center"/>
        <w:rPr>
          <w:rFonts w:ascii="Arial" w:hAnsi="Arial" w:cs="Arial"/>
          <w:b/>
          <w:sz w:val="24"/>
        </w:rPr>
      </w:pPr>
    </w:p>
    <w:p w:rsidR="005B4985" w:rsidRPr="005B4985" w:rsidRDefault="005B4985" w:rsidP="005B4985">
      <w:pPr>
        <w:jc w:val="center"/>
        <w:rPr>
          <w:rFonts w:ascii="Arial" w:hAnsi="Arial" w:cs="Arial"/>
          <w:b/>
          <w:sz w:val="24"/>
        </w:rPr>
      </w:pPr>
      <w:r w:rsidRPr="005B4985">
        <w:rPr>
          <w:rFonts w:ascii="Arial" w:hAnsi="Arial" w:cs="Arial"/>
          <w:b/>
          <w:sz w:val="24"/>
        </w:rPr>
        <w:t>Instituto Tecnológico Superior de Tacámbaro.</w:t>
      </w:r>
    </w:p>
    <w:p w:rsidR="005B4985" w:rsidRPr="005B4985" w:rsidRDefault="005B4985" w:rsidP="005B4985">
      <w:pPr>
        <w:jc w:val="center"/>
        <w:rPr>
          <w:rFonts w:ascii="Arial" w:hAnsi="Arial" w:cs="Arial"/>
          <w:b/>
          <w:sz w:val="24"/>
        </w:rPr>
      </w:pPr>
      <w:r w:rsidRPr="005B4985">
        <w:rPr>
          <w:rFonts w:ascii="Arial" w:hAnsi="Arial" w:cs="Arial"/>
          <w:b/>
          <w:sz w:val="24"/>
        </w:rPr>
        <w:t>Ingeniería en sistemas computacionales.</w:t>
      </w:r>
    </w:p>
    <w:p w:rsidR="005B4985" w:rsidRDefault="005B4985" w:rsidP="005B4985">
      <w:pPr>
        <w:jc w:val="center"/>
        <w:rPr>
          <w:rFonts w:ascii="Arial" w:hAnsi="Arial" w:cs="Arial"/>
          <w:sz w:val="24"/>
        </w:rPr>
      </w:pPr>
    </w:p>
    <w:p w:rsidR="005B4985" w:rsidRDefault="005B4985" w:rsidP="005B4985">
      <w:pPr>
        <w:jc w:val="center"/>
        <w:rPr>
          <w:rFonts w:ascii="Arial" w:hAnsi="Arial" w:cs="Arial"/>
          <w:sz w:val="24"/>
        </w:rPr>
      </w:pPr>
      <w:r>
        <w:rPr>
          <w:rFonts w:ascii="Arial" w:hAnsi="Arial" w:cs="Arial"/>
          <w:b/>
          <w:sz w:val="24"/>
        </w:rPr>
        <w:t>“</w:t>
      </w:r>
      <w:r w:rsidRPr="005B4985">
        <w:rPr>
          <w:rFonts w:ascii="Arial" w:hAnsi="Arial" w:cs="Arial"/>
          <w:b/>
          <w:sz w:val="24"/>
        </w:rPr>
        <w:t>Desarrollo e implementación del sistema de gestión de oficios para la ENES unidad Morelia</w:t>
      </w:r>
      <w:r>
        <w:rPr>
          <w:rFonts w:ascii="Arial" w:hAnsi="Arial" w:cs="Arial"/>
          <w:sz w:val="24"/>
        </w:rPr>
        <w:t>”.</w:t>
      </w:r>
    </w:p>
    <w:p w:rsidR="005B4985" w:rsidRDefault="005B4985" w:rsidP="005B4985">
      <w:pPr>
        <w:rPr>
          <w:rFonts w:ascii="Arial" w:hAnsi="Arial" w:cs="Arial"/>
          <w:sz w:val="24"/>
        </w:rPr>
      </w:pPr>
    </w:p>
    <w:p w:rsidR="005B4985" w:rsidRDefault="005B4985" w:rsidP="005B4985">
      <w:pPr>
        <w:jc w:val="center"/>
        <w:rPr>
          <w:rFonts w:ascii="Arial" w:hAnsi="Arial" w:cs="Arial"/>
          <w:sz w:val="24"/>
          <w:u w:val="single"/>
        </w:rPr>
      </w:pPr>
      <w:r w:rsidRPr="005B4985">
        <w:rPr>
          <w:rFonts w:ascii="Arial" w:hAnsi="Arial" w:cs="Arial"/>
          <w:sz w:val="24"/>
          <w:u w:val="single"/>
        </w:rPr>
        <w:t>Documento de requerimientos para el sistema de gestión de oficios.</w:t>
      </w:r>
    </w:p>
    <w:p w:rsidR="005B4985" w:rsidRPr="005B4985" w:rsidRDefault="005B4985" w:rsidP="005B4985">
      <w:pPr>
        <w:jc w:val="center"/>
        <w:rPr>
          <w:rFonts w:ascii="Arial" w:hAnsi="Arial" w:cs="Arial"/>
          <w:sz w:val="24"/>
          <w:u w:val="single"/>
        </w:rPr>
      </w:pPr>
    </w:p>
    <w:p w:rsidR="005B4985" w:rsidRDefault="005B4985" w:rsidP="005B4985">
      <w:pPr>
        <w:jc w:val="center"/>
        <w:rPr>
          <w:rFonts w:ascii="Arial" w:hAnsi="Arial" w:cs="Arial"/>
          <w:sz w:val="24"/>
        </w:rPr>
      </w:pPr>
      <w:r>
        <w:rPr>
          <w:rFonts w:ascii="Arial" w:hAnsi="Arial" w:cs="Arial"/>
          <w:sz w:val="24"/>
        </w:rPr>
        <w:t xml:space="preserve">Presenta: </w:t>
      </w:r>
    </w:p>
    <w:p w:rsidR="005B4985" w:rsidRDefault="005B4985" w:rsidP="005B4985">
      <w:pPr>
        <w:jc w:val="center"/>
        <w:rPr>
          <w:rFonts w:ascii="Arial" w:hAnsi="Arial" w:cs="Arial"/>
          <w:sz w:val="24"/>
        </w:rPr>
      </w:pPr>
      <w:r>
        <w:rPr>
          <w:rFonts w:ascii="Arial" w:hAnsi="Arial" w:cs="Arial"/>
          <w:sz w:val="24"/>
        </w:rPr>
        <w:t>Francisco Javier Pureco Lucas.</w:t>
      </w:r>
    </w:p>
    <w:p w:rsidR="005B4985" w:rsidRDefault="005B4985" w:rsidP="005B4985">
      <w:pPr>
        <w:jc w:val="center"/>
        <w:rPr>
          <w:rFonts w:ascii="Arial" w:hAnsi="Arial" w:cs="Arial"/>
          <w:sz w:val="24"/>
        </w:rPr>
      </w:pPr>
    </w:p>
    <w:p w:rsidR="005B4985" w:rsidRDefault="006452D5" w:rsidP="005B4985">
      <w:pPr>
        <w:jc w:val="center"/>
        <w:rPr>
          <w:rFonts w:ascii="Arial" w:hAnsi="Arial" w:cs="Arial"/>
          <w:sz w:val="24"/>
        </w:rPr>
      </w:pPr>
      <w:r>
        <w:rPr>
          <w:rFonts w:ascii="Arial" w:hAnsi="Arial" w:cs="Arial"/>
          <w:sz w:val="24"/>
        </w:rPr>
        <w:t>Asesor interno:</w:t>
      </w:r>
    </w:p>
    <w:p w:rsidR="006452D5" w:rsidRDefault="006452D5" w:rsidP="005B4985">
      <w:pPr>
        <w:jc w:val="center"/>
        <w:rPr>
          <w:rFonts w:ascii="Arial" w:hAnsi="Arial" w:cs="Arial"/>
          <w:sz w:val="24"/>
        </w:rPr>
      </w:pPr>
      <w:r>
        <w:rPr>
          <w:rFonts w:ascii="Arial" w:hAnsi="Arial" w:cs="Arial"/>
          <w:sz w:val="24"/>
        </w:rPr>
        <w:t>Américo Farías Villalobos.</w:t>
      </w:r>
    </w:p>
    <w:p w:rsidR="006452D5" w:rsidRDefault="006452D5" w:rsidP="005B4985">
      <w:pPr>
        <w:jc w:val="center"/>
        <w:rPr>
          <w:rFonts w:ascii="Arial" w:hAnsi="Arial" w:cs="Arial"/>
          <w:sz w:val="24"/>
        </w:rPr>
      </w:pPr>
    </w:p>
    <w:p w:rsidR="006452D5" w:rsidRDefault="006452D5" w:rsidP="005B4985">
      <w:pPr>
        <w:jc w:val="center"/>
        <w:rPr>
          <w:rFonts w:ascii="Arial" w:hAnsi="Arial" w:cs="Arial"/>
          <w:sz w:val="24"/>
        </w:rPr>
      </w:pPr>
      <w:r>
        <w:rPr>
          <w:rFonts w:ascii="Arial" w:hAnsi="Arial" w:cs="Arial"/>
          <w:sz w:val="24"/>
        </w:rPr>
        <w:t>Asesor externo:</w:t>
      </w:r>
    </w:p>
    <w:p w:rsidR="006452D5" w:rsidRDefault="006452D5" w:rsidP="006452D5">
      <w:pPr>
        <w:jc w:val="center"/>
        <w:rPr>
          <w:rFonts w:ascii="Arial" w:hAnsi="Arial" w:cs="Arial"/>
          <w:sz w:val="24"/>
        </w:rPr>
      </w:pPr>
      <w:r>
        <w:rPr>
          <w:rFonts w:ascii="Arial" w:hAnsi="Arial" w:cs="Arial"/>
          <w:sz w:val="24"/>
        </w:rPr>
        <w:t>Lic. Gustavo Cano Salazar.</w:t>
      </w:r>
    </w:p>
    <w:p w:rsidR="00AC2ADD" w:rsidRDefault="00AC2ADD" w:rsidP="006452D5">
      <w:pPr>
        <w:jc w:val="center"/>
        <w:rPr>
          <w:rFonts w:ascii="Arial" w:hAnsi="Arial" w:cs="Arial"/>
          <w:sz w:val="24"/>
        </w:rPr>
      </w:pPr>
    </w:p>
    <w:p w:rsidR="00AC2ADD" w:rsidRDefault="00AC2ADD" w:rsidP="006452D5">
      <w:pPr>
        <w:jc w:val="center"/>
        <w:rPr>
          <w:rFonts w:ascii="Arial" w:hAnsi="Arial" w:cs="Arial"/>
          <w:sz w:val="24"/>
        </w:rPr>
      </w:pPr>
    </w:p>
    <w:p w:rsidR="00AC2ADD" w:rsidRDefault="00AC2ADD" w:rsidP="006452D5">
      <w:pPr>
        <w:jc w:val="center"/>
        <w:rPr>
          <w:rFonts w:ascii="Arial" w:hAnsi="Arial" w:cs="Arial"/>
          <w:sz w:val="24"/>
        </w:rPr>
      </w:pPr>
    </w:p>
    <w:p w:rsidR="00AC2ADD" w:rsidRDefault="00AC2ADD" w:rsidP="006452D5">
      <w:pPr>
        <w:jc w:val="center"/>
        <w:rPr>
          <w:rFonts w:ascii="Arial" w:hAnsi="Arial" w:cs="Arial"/>
          <w:sz w:val="24"/>
        </w:rPr>
      </w:pPr>
    </w:p>
    <w:p w:rsidR="00AC2ADD" w:rsidRDefault="00AC2ADD" w:rsidP="006452D5">
      <w:pPr>
        <w:jc w:val="center"/>
        <w:rPr>
          <w:rFonts w:ascii="Arial" w:hAnsi="Arial" w:cs="Arial"/>
          <w:sz w:val="24"/>
        </w:rPr>
      </w:pPr>
    </w:p>
    <w:sdt>
      <w:sdtPr>
        <w:rPr>
          <w:rFonts w:asciiTheme="minorHAnsi" w:eastAsiaTheme="minorHAnsi" w:hAnsiTheme="minorHAnsi" w:cstheme="minorBidi"/>
          <w:b w:val="0"/>
          <w:bCs w:val="0"/>
          <w:color w:val="auto"/>
          <w:sz w:val="22"/>
          <w:szCs w:val="22"/>
          <w:lang w:val="es-ES" w:eastAsia="en-US"/>
        </w:rPr>
        <w:id w:val="-823816228"/>
        <w:docPartObj>
          <w:docPartGallery w:val="Table of Contents"/>
          <w:docPartUnique/>
        </w:docPartObj>
      </w:sdtPr>
      <w:sdtEndPr/>
      <w:sdtContent>
        <w:p w:rsidR="00822EC8" w:rsidRDefault="00822EC8">
          <w:pPr>
            <w:pStyle w:val="TtulodeTDC"/>
          </w:pPr>
          <w:r>
            <w:rPr>
              <w:lang w:val="es-ES"/>
            </w:rPr>
            <w:t>Contenido</w:t>
          </w:r>
        </w:p>
        <w:p w:rsidR="00362406" w:rsidRDefault="00822EC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1258984" w:history="1">
            <w:r w:rsidR="00362406" w:rsidRPr="0073724D">
              <w:rPr>
                <w:rStyle w:val="Hipervnculo"/>
                <w:noProof/>
              </w:rPr>
              <w:t>Introducción.</w:t>
            </w:r>
            <w:r w:rsidR="00362406">
              <w:rPr>
                <w:noProof/>
                <w:webHidden/>
              </w:rPr>
              <w:tab/>
            </w:r>
            <w:r w:rsidR="00362406">
              <w:rPr>
                <w:noProof/>
                <w:webHidden/>
              </w:rPr>
              <w:fldChar w:fldCharType="begin"/>
            </w:r>
            <w:r w:rsidR="00362406">
              <w:rPr>
                <w:noProof/>
                <w:webHidden/>
              </w:rPr>
              <w:instrText xml:space="preserve"> PAGEREF _Toc491258984 \h </w:instrText>
            </w:r>
            <w:r w:rsidR="00362406">
              <w:rPr>
                <w:noProof/>
                <w:webHidden/>
              </w:rPr>
            </w:r>
            <w:r w:rsidR="00362406">
              <w:rPr>
                <w:noProof/>
                <w:webHidden/>
              </w:rPr>
              <w:fldChar w:fldCharType="separate"/>
            </w:r>
            <w:r w:rsidR="00362406">
              <w:rPr>
                <w:noProof/>
                <w:webHidden/>
              </w:rPr>
              <w:t>2</w:t>
            </w:r>
            <w:r w:rsidR="00362406">
              <w:rPr>
                <w:noProof/>
                <w:webHidden/>
              </w:rPr>
              <w:fldChar w:fldCharType="end"/>
            </w:r>
          </w:hyperlink>
        </w:p>
        <w:p w:rsidR="00362406" w:rsidRDefault="00FE40E5">
          <w:pPr>
            <w:pStyle w:val="TDC1"/>
            <w:tabs>
              <w:tab w:val="right" w:leader="dot" w:pos="8828"/>
            </w:tabs>
            <w:rPr>
              <w:rFonts w:eastAsiaTheme="minorEastAsia"/>
              <w:noProof/>
              <w:lang w:eastAsia="es-MX"/>
            </w:rPr>
          </w:pPr>
          <w:hyperlink w:anchor="_Toc491258985" w:history="1">
            <w:r w:rsidR="00362406" w:rsidRPr="0073724D">
              <w:rPr>
                <w:rStyle w:val="Hipervnculo"/>
                <w:noProof/>
              </w:rPr>
              <w:t>Desarrollo.</w:t>
            </w:r>
            <w:r w:rsidR="00362406">
              <w:rPr>
                <w:noProof/>
                <w:webHidden/>
              </w:rPr>
              <w:tab/>
            </w:r>
            <w:r w:rsidR="00362406">
              <w:rPr>
                <w:noProof/>
                <w:webHidden/>
              </w:rPr>
              <w:fldChar w:fldCharType="begin"/>
            </w:r>
            <w:r w:rsidR="00362406">
              <w:rPr>
                <w:noProof/>
                <w:webHidden/>
              </w:rPr>
              <w:instrText xml:space="preserve"> PAGEREF _Toc491258985 \h </w:instrText>
            </w:r>
            <w:r w:rsidR="00362406">
              <w:rPr>
                <w:noProof/>
                <w:webHidden/>
              </w:rPr>
            </w:r>
            <w:r w:rsidR="00362406">
              <w:rPr>
                <w:noProof/>
                <w:webHidden/>
              </w:rPr>
              <w:fldChar w:fldCharType="separate"/>
            </w:r>
            <w:r w:rsidR="00362406">
              <w:rPr>
                <w:noProof/>
                <w:webHidden/>
              </w:rPr>
              <w:t>2</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86" w:history="1">
            <w:r w:rsidR="00362406" w:rsidRPr="0073724D">
              <w:rPr>
                <w:rStyle w:val="Hipervnculo"/>
                <w:noProof/>
              </w:rPr>
              <w:t>Inicio de sesión.</w:t>
            </w:r>
            <w:r w:rsidR="00362406">
              <w:rPr>
                <w:noProof/>
                <w:webHidden/>
              </w:rPr>
              <w:tab/>
            </w:r>
            <w:r w:rsidR="00362406">
              <w:rPr>
                <w:noProof/>
                <w:webHidden/>
              </w:rPr>
              <w:fldChar w:fldCharType="begin"/>
            </w:r>
            <w:r w:rsidR="00362406">
              <w:rPr>
                <w:noProof/>
                <w:webHidden/>
              </w:rPr>
              <w:instrText xml:space="preserve"> PAGEREF _Toc491258986 \h </w:instrText>
            </w:r>
            <w:r w:rsidR="00362406">
              <w:rPr>
                <w:noProof/>
                <w:webHidden/>
              </w:rPr>
            </w:r>
            <w:r w:rsidR="00362406">
              <w:rPr>
                <w:noProof/>
                <w:webHidden/>
              </w:rPr>
              <w:fldChar w:fldCharType="separate"/>
            </w:r>
            <w:r w:rsidR="00362406">
              <w:rPr>
                <w:noProof/>
                <w:webHidden/>
              </w:rPr>
              <w:t>3</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87" w:history="1">
            <w:r w:rsidR="00362406" w:rsidRPr="0073724D">
              <w:rPr>
                <w:rStyle w:val="Hipervnculo"/>
                <w:noProof/>
              </w:rPr>
              <w:t>Altas.</w:t>
            </w:r>
            <w:r w:rsidR="00362406">
              <w:rPr>
                <w:noProof/>
                <w:webHidden/>
              </w:rPr>
              <w:tab/>
            </w:r>
            <w:r w:rsidR="00362406">
              <w:rPr>
                <w:noProof/>
                <w:webHidden/>
              </w:rPr>
              <w:fldChar w:fldCharType="begin"/>
            </w:r>
            <w:r w:rsidR="00362406">
              <w:rPr>
                <w:noProof/>
                <w:webHidden/>
              </w:rPr>
              <w:instrText xml:space="preserve"> PAGEREF _Toc491258987 \h </w:instrText>
            </w:r>
            <w:r w:rsidR="00362406">
              <w:rPr>
                <w:noProof/>
                <w:webHidden/>
              </w:rPr>
            </w:r>
            <w:r w:rsidR="00362406">
              <w:rPr>
                <w:noProof/>
                <w:webHidden/>
              </w:rPr>
              <w:fldChar w:fldCharType="separate"/>
            </w:r>
            <w:r w:rsidR="00362406">
              <w:rPr>
                <w:noProof/>
                <w:webHidden/>
              </w:rPr>
              <w:t>3</w:t>
            </w:r>
            <w:r w:rsidR="00362406">
              <w:rPr>
                <w:noProof/>
                <w:webHidden/>
              </w:rPr>
              <w:fldChar w:fldCharType="end"/>
            </w:r>
          </w:hyperlink>
        </w:p>
        <w:p w:rsidR="00362406" w:rsidRDefault="00FE40E5">
          <w:pPr>
            <w:pStyle w:val="TDC3"/>
            <w:tabs>
              <w:tab w:val="right" w:leader="dot" w:pos="8828"/>
            </w:tabs>
            <w:rPr>
              <w:rFonts w:eastAsiaTheme="minorEastAsia"/>
              <w:noProof/>
              <w:lang w:eastAsia="es-MX"/>
            </w:rPr>
          </w:pPr>
          <w:hyperlink w:anchor="_Toc491258988" w:history="1">
            <w:r w:rsidR="00362406" w:rsidRPr="0073724D">
              <w:rPr>
                <w:rStyle w:val="Hipervnculo"/>
                <w:noProof/>
              </w:rPr>
              <w:t>Alta de nuevos oficios.</w:t>
            </w:r>
            <w:r w:rsidR="00362406">
              <w:rPr>
                <w:noProof/>
                <w:webHidden/>
              </w:rPr>
              <w:tab/>
            </w:r>
            <w:r w:rsidR="00362406">
              <w:rPr>
                <w:noProof/>
                <w:webHidden/>
              </w:rPr>
              <w:fldChar w:fldCharType="begin"/>
            </w:r>
            <w:r w:rsidR="00362406">
              <w:rPr>
                <w:noProof/>
                <w:webHidden/>
              </w:rPr>
              <w:instrText xml:space="preserve"> PAGEREF _Toc491258988 \h </w:instrText>
            </w:r>
            <w:r w:rsidR="00362406">
              <w:rPr>
                <w:noProof/>
                <w:webHidden/>
              </w:rPr>
            </w:r>
            <w:r w:rsidR="00362406">
              <w:rPr>
                <w:noProof/>
                <w:webHidden/>
              </w:rPr>
              <w:fldChar w:fldCharType="separate"/>
            </w:r>
            <w:r w:rsidR="00362406">
              <w:rPr>
                <w:noProof/>
                <w:webHidden/>
              </w:rPr>
              <w:t>3</w:t>
            </w:r>
            <w:r w:rsidR="00362406">
              <w:rPr>
                <w:noProof/>
                <w:webHidden/>
              </w:rPr>
              <w:fldChar w:fldCharType="end"/>
            </w:r>
          </w:hyperlink>
        </w:p>
        <w:p w:rsidR="00362406" w:rsidRDefault="00FE40E5">
          <w:pPr>
            <w:pStyle w:val="TDC3"/>
            <w:tabs>
              <w:tab w:val="right" w:leader="dot" w:pos="8828"/>
            </w:tabs>
            <w:rPr>
              <w:rFonts w:eastAsiaTheme="minorEastAsia"/>
              <w:noProof/>
              <w:lang w:eastAsia="es-MX"/>
            </w:rPr>
          </w:pPr>
          <w:hyperlink w:anchor="_Toc491258989" w:history="1">
            <w:r w:rsidR="00362406" w:rsidRPr="0073724D">
              <w:rPr>
                <w:rStyle w:val="Hipervnculo"/>
                <w:noProof/>
              </w:rPr>
              <w:t>Alta de los complementos para los oficios.</w:t>
            </w:r>
            <w:r w:rsidR="00362406">
              <w:rPr>
                <w:noProof/>
                <w:webHidden/>
              </w:rPr>
              <w:tab/>
            </w:r>
            <w:r w:rsidR="00362406">
              <w:rPr>
                <w:noProof/>
                <w:webHidden/>
              </w:rPr>
              <w:fldChar w:fldCharType="begin"/>
            </w:r>
            <w:r w:rsidR="00362406">
              <w:rPr>
                <w:noProof/>
                <w:webHidden/>
              </w:rPr>
              <w:instrText xml:space="preserve"> PAGEREF _Toc491258989 \h </w:instrText>
            </w:r>
            <w:r w:rsidR="00362406">
              <w:rPr>
                <w:noProof/>
                <w:webHidden/>
              </w:rPr>
            </w:r>
            <w:r w:rsidR="00362406">
              <w:rPr>
                <w:noProof/>
                <w:webHidden/>
              </w:rPr>
              <w:fldChar w:fldCharType="separate"/>
            </w:r>
            <w:r w:rsidR="00362406">
              <w:rPr>
                <w:noProof/>
                <w:webHidden/>
              </w:rPr>
              <w:t>4</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0" w:history="1">
            <w:r w:rsidR="00362406" w:rsidRPr="0073724D">
              <w:rPr>
                <w:rStyle w:val="Hipervnculo"/>
                <w:noProof/>
              </w:rPr>
              <w:t>Altas de otros datos.</w:t>
            </w:r>
            <w:r w:rsidR="00362406">
              <w:rPr>
                <w:noProof/>
                <w:webHidden/>
              </w:rPr>
              <w:tab/>
            </w:r>
            <w:r w:rsidR="00362406">
              <w:rPr>
                <w:noProof/>
                <w:webHidden/>
              </w:rPr>
              <w:fldChar w:fldCharType="begin"/>
            </w:r>
            <w:r w:rsidR="00362406">
              <w:rPr>
                <w:noProof/>
                <w:webHidden/>
              </w:rPr>
              <w:instrText xml:space="preserve"> PAGEREF _Toc491258990 \h </w:instrText>
            </w:r>
            <w:r w:rsidR="00362406">
              <w:rPr>
                <w:noProof/>
                <w:webHidden/>
              </w:rPr>
            </w:r>
            <w:r w:rsidR="00362406">
              <w:rPr>
                <w:noProof/>
                <w:webHidden/>
              </w:rPr>
              <w:fldChar w:fldCharType="separate"/>
            </w:r>
            <w:r w:rsidR="00362406">
              <w:rPr>
                <w:noProof/>
                <w:webHidden/>
              </w:rPr>
              <w:t>4</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1" w:history="1">
            <w:r w:rsidR="00362406" w:rsidRPr="0073724D">
              <w:rPr>
                <w:rStyle w:val="Hipervnculo"/>
                <w:noProof/>
              </w:rPr>
              <w:t>Eventos para los oficios.</w:t>
            </w:r>
            <w:r w:rsidR="00362406">
              <w:rPr>
                <w:noProof/>
                <w:webHidden/>
              </w:rPr>
              <w:tab/>
            </w:r>
            <w:r w:rsidR="00362406">
              <w:rPr>
                <w:noProof/>
                <w:webHidden/>
              </w:rPr>
              <w:fldChar w:fldCharType="begin"/>
            </w:r>
            <w:r w:rsidR="00362406">
              <w:rPr>
                <w:noProof/>
                <w:webHidden/>
              </w:rPr>
              <w:instrText xml:space="preserve"> PAGEREF _Toc491258991 \h </w:instrText>
            </w:r>
            <w:r w:rsidR="00362406">
              <w:rPr>
                <w:noProof/>
                <w:webHidden/>
              </w:rPr>
            </w:r>
            <w:r w:rsidR="00362406">
              <w:rPr>
                <w:noProof/>
                <w:webHidden/>
              </w:rPr>
              <w:fldChar w:fldCharType="separate"/>
            </w:r>
            <w:r w:rsidR="00362406">
              <w:rPr>
                <w:noProof/>
                <w:webHidden/>
              </w:rPr>
              <w:t>4</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2" w:history="1">
            <w:r w:rsidR="00362406" w:rsidRPr="0073724D">
              <w:rPr>
                <w:rStyle w:val="Hipervnculo"/>
                <w:noProof/>
              </w:rPr>
              <w:t>Notificaciones de los eventos para los oficios.</w:t>
            </w:r>
            <w:r w:rsidR="00362406">
              <w:rPr>
                <w:noProof/>
                <w:webHidden/>
              </w:rPr>
              <w:tab/>
            </w:r>
            <w:r w:rsidR="00362406">
              <w:rPr>
                <w:noProof/>
                <w:webHidden/>
              </w:rPr>
              <w:fldChar w:fldCharType="begin"/>
            </w:r>
            <w:r w:rsidR="00362406">
              <w:rPr>
                <w:noProof/>
                <w:webHidden/>
              </w:rPr>
              <w:instrText xml:space="preserve"> PAGEREF _Toc491258992 \h </w:instrText>
            </w:r>
            <w:r w:rsidR="00362406">
              <w:rPr>
                <w:noProof/>
                <w:webHidden/>
              </w:rPr>
            </w:r>
            <w:r w:rsidR="00362406">
              <w:rPr>
                <w:noProof/>
                <w:webHidden/>
              </w:rPr>
              <w:fldChar w:fldCharType="separate"/>
            </w:r>
            <w:r w:rsidR="00362406">
              <w:rPr>
                <w:noProof/>
                <w:webHidden/>
              </w:rPr>
              <w:t>4</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3" w:history="1">
            <w:r w:rsidR="00362406" w:rsidRPr="0073724D">
              <w:rPr>
                <w:rStyle w:val="Hipervnculo"/>
                <w:noProof/>
              </w:rPr>
              <w:t>Control de eventos.</w:t>
            </w:r>
            <w:r w:rsidR="00362406">
              <w:rPr>
                <w:noProof/>
                <w:webHidden/>
              </w:rPr>
              <w:tab/>
            </w:r>
            <w:r w:rsidR="00362406">
              <w:rPr>
                <w:noProof/>
                <w:webHidden/>
              </w:rPr>
              <w:fldChar w:fldCharType="begin"/>
            </w:r>
            <w:r w:rsidR="00362406">
              <w:rPr>
                <w:noProof/>
                <w:webHidden/>
              </w:rPr>
              <w:instrText xml:space="preserve"> PAGEREF _Toc491258993 \h </w:instrText>
            </w:r>
            <w:r w:rsidR="00362406">
              <w:rPr>
                <w:noProof/>
                <w:webHidden/>
              </w:rPr>
            </w:r>
            <w:r w:rsidR="00362406">
              <w:rPr>
                <w:noProof/>
                <w:webHidden/>
              </w:rPr>
              <w:fldChar w:fldCharType="separate"/>
            </w:r>
            <w:r w:rsidR="00362406">
              <w:rPr>
                <w:noProof/>
                <w:webHidden/>
              </w:rPr>
              <w:t>5</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4" w:history="1">
            <w:r w:rsidR="00362406" w:rsidRPr="0073724D">
              <w:rPr>
                <w:rStyle w:val="Hipervnculo"/>
                <w:noProof/>
              </w:rPr>
              <w:t>Seguimiento de los oficios.</w:t>
            </w:r>
            <w:r w:rsidR="00362406">
              <w:rPr>
                <w:noProof/>
                <w:webHidden/>
              </w:rPr>
              <w:tab/>
            </w:r>
            <w:r w:rsidR="00362406">
              <w:rPr>
                <w:noProof/>
                <w:webHidden/>
              </w:rPr>
              <w:fldChar w:fldCharType="begin"/>
            </w:r>
            <w:r w:rsidR="00362406">
              <w:rPr>
                <w:noProof/>
                <w:webHidden/>
              </w:rPr>
              <w:instrText xml:space="preserve"> PAGEREF _Toc491258994 \h </w:instrText>
            </w:r>
            <w:r w:rsidR="00362406">
              <w:rPr>
                <w:noProof/>
                <w:webHidden/>
              </w:rPr>
            </w:r>
            <w:r w:rsidR="00362406">
              <w:rPr>
                <w:noProof/>
                <w:webHidden/>
              </w:rPr>
              <w:fldChar w:fldCharType="separate"/>
            </w:r>
            <w:r w:rsidR="00362406">
              <w:rPr>
                <w:noProof/>
                <w:webHidden/>
              </w:rPr>
              <w:t>5</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5" w:history="1">
            <w:r w:rsidR="00362406" w:rsidRPr="0073724D">
              <w:rPr>
                <w:rStyle w:val="Hipervnculo"/>
                <w:noProof/>
              </w:rPr>
              <w:t>Vista de los oficios listados en grupo.</w:t>
            </w:r>
            <w:r w:rsidR="00362406">
              <w:rPr>
                <w:noProof/>
                <w:webHidden/>
              </w:rPr>
              <w:tab/>
            </w:r>
            <w:r w:rsidR="00362406">
              <w:rPr>
                <w:noProof/>
                <w:webHidden/>
              </w:rPr>
              <w:fldChar w:fldCharType="begin"/>
            </w:r>
            <w:r w:rsidR="00362406">
              <w:rPr>
                <w:noProof/>
                <w:webHidden/>
              </w:rPr>
              <w:instrText xml:space="preserve"> PAGEREF _Toc491258995 \h </w:instrText>
            </w:r>
            <w:r w:rsidR="00362406">
              <w:rPr>
                <w:noProof/>
                <w:webHidden/>
              </w:rPr>
            </w:r>
            <w:r w:rsidR="00362406">
              <w:rPr>
                <w:noProof/>
                <w:webHidden/>
              </w:rPr>
              <w:fldChar w:fldCharType="separate"/>
            </w:r>
            <w:r w:rsidR="00362406">
              <w:rPr>
                <w:noProof/>
                <w:webHidden/>
              </w:rPr>
              <w:t>7</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6" w:history="1">
            <w:r w:rsidR="00362406" w:rsidRPr="0073724D">
              <w:rPr>
                <w:rStyle w:val="Hipervnculo"/>
                <w:noProof/>
              </w:rPr>
              <w:t>¿Cómo controlar la transición de los oficios?</w:t>
            </w:r>
            <w:r w:rsidR="00362406">
              <w:rPr>
                <w:noProof/>
                <w:webHidden/>
              </w:rPr>
              <w:tab/>
            </w:r>
            <w:r w:rsidR="00362406">
              <w:rPr>
                <w:noProof/>
                <w:webHidden/>
              </w:rPr>
              <w:fldChar w:fldCharType="begin"/>
            </w:r>
            <w:r w:rsidR="00362406">
              <w:rPr>
                <w:noProof/>
                <w:webHidden/>
              </w:rPr>
              <w:instrText xml:space="preserve"> PAGEREF _Toc491258996 \h </w:instrText>
            </w:r>
            <w:r w:rsidR="00362406">
              <w:rPr>
                <w:noProof/>
                <w:webHidden/>
              </w:rPr>
            </w:r>
            <w:r w:rsidR="00362406">
              <w:rPr>
                <w:noProof/>
                <w:webHidden/>
              </w:rPr>
              <w:fldChar w:fldCharType="separate"/>
            </w:r>
            <w:r w:rsidR="00362406">
              <w:rPr>
                <w:noProof/>
                <w:webHidden/>
              </w:rPr>
              <w:t>7</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7" w:history="1">
            <w:r w:rsidR="00362406" w:rsidRPr="0073724D">
              <w:rPr>
                <w:rStyle w:val="Hipervnculo"/>
                <w:noProof/>
              </w:rPr>
              <w:t>Búsqueda de los oficios.</w:t>
            </w:r>
            <w:r w:rsidR="00362406">
              <w:rPr>
                <w:noProof/>
                <w:webHidden/>
              </w:rPr>
              <w:tab/>
            </w:r>
            <w:r w:rsidR="00362406">
              <w:rPr>
                <w:noProof/>
                <w:webHidden/>
              </w:rPr>
              <w:fldChar w:fldCharType="begin"/>
            </w:r>
            <w:r w:rsidR="00362406">
              <w:rPr>
                <w:noProof/>
                <w:webHidden/>
              </w:rPr>
              <w:instrText xml:space="preserve"> PAGEREF _Toc491258997 \h </w:instrText>
            </w:r>
            <w:r w:rsidR="00362406">
              <w:rPr>
                <w:noProof/>
                <w:webHidden/>
              </w:rPr>
            </w:r>
            <w:r w:rsidR="00362406">
              <w:rPr>
                <w:noProof/>
                <w:webHidden/>
              </w:rPr>
              <w:fldChar w:fldCharType="separate"/>
            </w:r>
            <w:r w:rsidR="00362406">
              <w:rPr>
                <w:noProof/>
                <w:webHidden/>
              </w:rPr>
              <w:t>8</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8" w:history="1">
            <w:r w:rsidR="00362406" w:rsidRPr="0073724D">
              <w:rPr>
                <w:rStyle w:val="Hipervnculo"/>
                <w:noProof/>
              </w:rPr>
              <w:t>Respuesta de los oficios.</w:t>
            </w:r>
            <w:r w:rsidR="00362406">
              <w:rPr>
                <w:noProof/>
                <w:webHidden/>
              </w:rPr>
              <w:tab/>
            </w:r>
            <w:r w:rsidR="00362406">
              <w:rPr>
                <w:noProof/>
                <w:webHidden/>
              </w:rPr>
              <w:fldChar w:fldCharType="begin"/>
            </w:r>
            <w:r w:rsidR="00362406">
              <w:rPr>
                <w:noProof/>
                <w:webHidden/>
              </w:rPr>
              <w:instrText xml:space="preserve"> PAGEREF _Toc491258998 \h </w:instrText>
            </w:r>
            <w:r w:rsidR="00362406">
              <w:rPr>
                <w:noProof/>
                <w:webHidden/>
              </w:rPr>
            </w:r>
            <w:r w:rsidR="00362406">
              <w:rPr>
                <w:noProof/>
                <w:webHidden/>
              </w:rPr>
              <w:fldChar w:fldCharType="separate"/>
            </w:r>
            <w:r w:rsidR="00362406">
              <w:rPr>
                <w:noProof/>
                <w:webHidden/>
              </w:rPr>
              <w:t>8</w:t>
            </w:r>
            <w:r w:rsidR="00362406">
              <w:rPr>
                <w:noProof/>
                <w:webHidden/>
              </w:rPr>
              <w:fldChar w:fldCharType="end"/>
            </w:r>
          </w:hyperlink>
        </w:p>
        <w:p w:rsidR="00362406" w:rsidRDefault="00FE40E5">
          <w:pPr>
            <w:pStyle w:val="TDC2"/>
            <w:tabs>
              <w:tab w:val="right" w:leader="dot" w:pos="8828"/>
            </w:tabs>
            <w:rPr>
              <w:rFonts w:eastAsiaTheme="minorEastAsia"/>
              <w:noProof/>
              <w:lang w:eastAsia="es-MX"/>
            </w:rPr>
          </w:pPr>
          <w:hyperlink w:anchor="_Toc491258999" w:history="1">
            <w:r w:rsidR="00362406" w:rsidRPr="0073724D">
              <w:rPr>
                <w:rStyle w:val="Hipervnculo"/>
                <w:noProof/>
              </w:rPr>
              <w:t>Historial de los oficios.</w:t>
            </w:r>
            <w:r w:rsidR="00362406">
              <w:rPr>
                <w:noProof/>
                <w:webHidden/>
              </w:rPr>
              <w:tab/>
            </w:r>
            <w:r w:rsidR="00362406">
              <w:rPr>
                <w:noProof/>
                <w:webHidden/>
              </w:rPr>
              <w:fldChar w:fldCharType="begin"/>
            </w:r>
            <w:r w:rsidR="00362406">
              <w:rPr>
                <w:noProof/>
                <w:webHidden/>
              </w:rPr>
              <w:instrText xml:space="preserve"> PAGEREF _Toc491258999 \h </w:instrText>
            </w:r>
            <w:r w:rsidR="00362406">
              <w:rPr>
                <w:noProof/>
                <w:webHidden/>
              </w:rPr>
            </w:r>
            <w:r w:rsidR="00362406">
              <w:rPr>
                <w:noProof/>
                <w:webHidden/>
              </w:rPr>
              <w:fldChar w:fldCharType="separate"/>
            </w:r>
            <w:r w:rsidR="00362406">
              <w:rPr>
                <w:noProof/>
                <w:webHidden/>
              </w:rPr>
              <w:t>9</w:t>
            </w:r>
            <w:r w:rsidR="00362406">
              <w:rPr>
                <w:noProof/>
                <w:webHidden/>
              </w:rPr>
              <w:fldChar w:fldCharType="end"/>
            </w:r>
          </w:hyperlink>
        </w:p>
        <w:p w:rsidR="00822EC8" w:rsidRDefault="00822EC8" w:rsidP="00822EC8">
          <w:r>
            <w:rPr>
              <w:b/>
              <w:bCs/>
              <w:lang w:val="es-ES"/>
            </w:rPr>
            <w:fldChar w:fldCharType="end"/>
          </w:r>
        </w:p>
      </w:sdtContent>
    </w:sdt>
    <w:p w:rsidR="00AC2ADD" w:rsidRDefault="00AC2ADD" w:rsidP="00AC2ADD">
      <w:pPr>
        <w:pStyle w:val="Ttulo1"/>
      </w:pPr>
      <w:bookmarkStart w:id="0" w:name="_Toc491258984"/>
      <w:r>
        <w:t>Introducción.</w:t>
      </w:r>
      <w:bookmarkEnd w:id="0"/>
    </w:p>
    <w:p w:rsidR="00AC2ADD" w:rsidRPr="00B50536" w:rsidRDefault="00AC2ADD" w:rsidP="00B50536">
      <w:r w:rsidRPr="00B50536">
        <w:t xml:space="preserve">Toda gran organización lleva consigo procesos que ayudan al buen funcionamiento de esta, pero no siempre estos procesos son llevados de la mejor manera, es por ello que se requiere del uso de las nuevas tecnologías. En esta ocasión el proceso que se aborda es el de manejo de oficios. </w:t>
      </w:r>
    </w:p>
    <w:p w:rsidR="00AC2ADD" w:rsidRPr="00B50536" w:rsidRDefault="00AC2ADD" w:rsidP="00B50536">
      <w:r w:rsidRPr="00B50536">
        <w:t>En este documento se explicará cuáles son los requerimientos que se espera que cumpla el nuevo sistema para la gestión de los oficios, explicando los módulos que contendrá, y cuáles son las acciones</w:t>
      </w:r>
      <w:r w:rsidR="00362406">
        <w:t xml:space="preserve"> que podrá realizar el usuario.</w:t>
      </w:r>
    </w:p>
    <w:p w:rsidR="00AC2ADD" w:rsidRDefault="00AC2ADD" w:rsidP="00AC2ADD">
      <w:pPr>
        <w:pStyle w:val="Ttulo1"/>
      </w:pPr>
      <w:bookmarkStart w:id="1" w:name="_Toc491258985"/>
      <w:r>
        <w:t>Desarrollo.</w:t>
      </w:r>
      <w:bookmarkEnd w:id="1"/>
    </w:p>
    <w:p w:rsidR="007B28DD" w:rsidRPr="00B50536" w:rsidRDefault="007B28DD" w:rsidP="00B50536">
      <w:r w:rsidRPr="00B50536">
        <w:t>Todas las vistas de las interfaces mostradas en este documento  son solo una propuesta para el diseño, y estas podrían cambiar.</w:t>
      </w:r>
    </w:p>
    <w:p w:rsidR="00AC2ADD" w:rsidRDefault="00AC2ADD" w:rsidP="00AC2ADD">
      <w:pPr>
        <w:pStyle w:val="Ttulo2"/>
      </w:pPr>
      <w:bookmarkStart w:id="2" w:name="_Toc491258986"/>
      <w:r>
        <w:lastRenderedPageBreak/>
        <w:t>Inicio de sesión.</w:t>
      </w:r>
      <w:bookmarkEnd w:id="2"/>
    </w:p>
    <w:p w:rsidR="00AC2ADD" w:rsidRPr="00B50536" w:rsidRDefault="00AC2ADD" w:rsidP="00B50536">
      <w:r w:rsidRPr="00B50536">
        <w:t>Este módulo es el primero en presentarse al usuario. La información que se introduce es solamente el nombre de usuario y la contraseña correspondiente.</w:t>
      </w:r>
    </w:p>
    <w:p w:rsidR="00B50536" w:rsidRPr="00B50536" w:rsidRDefault="00B50536" w:rsidP="00B50536">
      <w:r w:rsidRPr="00B50536">
        <w:t>Los usuarios son 2; la persona encargada de dar de alta los nuevos oficios, y el otro usuario es la persona que se encargará de dar el visto bueno de los oficios. Ambos usuarios podrán ver la información referente al estado de los oficios.</w:t>
      </w:r>
    </w:p>
    <w:p w:rsidR="007B28DD" w:rsidRPr="00AC2ADD" w:rsidRDefault="007B28DD" w:rsidP="00AC2ADD">
      <w:r>
        <w:rPr>
          <w:noProof/>
          <w:lang w:eastAsia="es-MX"/>
        </w:rPr>
        <w:drawing>
          <wp:inline distT="0" distB="0" distL="0" distR="0" wp14:anchorId="42E363F9" wp14:editId="287F23B2">
            <wp:extent cx="3162300" cy="2697994"/>
            <wp:effectExtent l="19050" t="19050" r="19050" b="266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2300" cy="2697994"/>
                    </a:xfrm>
                    <a:prstGeom prst="rect">
                      <a:avLst/>
                    </a:prstGeom>
                    <a:ln>
                      <a:solidFill>
                        <a:schemeClr val="tx1"/>
                      </a:solidFill>
                    </a:ln>
                  </pic:spPr>
                </pic:pic>
              </a:graphicData>
            </a:graphic>
          </wp:inline>
        </w:drawing>
      </w:r>
    </w:p>
    <w:p w:rsidR="00AC2ADD" w:rsidRDefault="00AC2ADD" w:rsidP="00AC2ADD">
      <w:pPr>
        <w:pStyle w:val="Ttulo2"/>
      </w:pPr>
      <w:bookmarkStart w:id="3" w:name="_Toc491258987"/>
      <w:r>
        <w:t>Altas.</w:t>
      </w:r>
      <w:bookmarkEnd w:id="3"/>
    </w:p>
    <w:p w:rsidR="00AC2ADD" w:rsidRDefault="00AC2ADD" w:rsidP="00AC2ADD">
      <w:pPr>
        <w:pStyle w:val="Ttulo3"/>
      </w:pPr>
      <w:bookmarkStart w:id="4" w:name="_Toc491258988"/>
      <w:r>
        <w:t>Alta de nuevos oficios.</w:t>
      </w:r>
      <w:bookmarkEnd w:id="4"/>
    </w:p>
    <w:p w:rsidR="00AC2ADD" w:rsidRDefault="00AC2ADD" w:rsidP="00AC2ADD">
      <w:r>
        <w:t>Para este módulo será necesario registrar la info</w:t>
      </w:r>
      <w:r w:rsidR="002C3ECC">
        <w:t>rmación básica del oficio</w:t>
      </w:r>
      <w:r>
        <w:t>, esta información incluye:</w:t>
      </w:r>
    </w:p>
    <w:p w:rsidR="00AC2ADD" w:rsidRDefault="00AC2ADD" w:rsidP="00AC2ADD">
      <w:pPr>
        <w:pStyle w:val="Prrafodelista"/>
        <w:numPr>
          <w:ilvl w:val="0"/>
          <w:numId w:val="1"/>
        </w:numPr>
      </w:pPr>
      <w:r>
        <w:t>Fecha del oficio.</w:t>
      </w:r>
    </w:p>
    <w:p w:rsidR="00D035C9" w:rsidRDefault="00D035C9" w:rsidP="00AC2ADD">
      <w:pPr>
        <w:pStyle w:val="Prrafodelista"/>
        <w:numPr>
          <w:ilvl w:val="0"/>
          <w:numId w:val="1"/>
        </w:numPr>
      </w:pPr>
      <w:r>
        <w:t>Fecha en la que se recibe el oficio.</w:t>
      </w:r>
    </w:p>
    <w:p w:rsidR="00AC2ADD" w:rsidRDefault="00AC2ADD" w:rsidP="00AC2ADD">
      <w:pPr>
        <w:pStyle w:val="Prrafodelista"/>
        <w:numPr>
          <w:ilvl w:val="0"/>
          <w:numId w:val="1"/>
        </w:numPr>
      </w:pPr>
      <w:r>
        <w:t>Remitente.</w:t>
      </w:r>
    </w:p>
    <w:p w:rsidR="00AC2ADD" w:rsidRDefault="00AC2ADD" w:rsidP="00AC2ADD">
      <w:pPr>
        <w:pStyle w:val="Prrafodelista"/>
        <w:numPr>
          <w:ilvl w:val="0"/>
          <w:numId w:val="1"/>
        </w:numPr>
      </w:pPr>
      <w:r>
        <w:t>Dirigido a.</w:t>
      </w:r>
    </w:p>
    <w:p w:rsidR="00AC2ADD" w:rsidRDefault="00AC2ADD" w:rsidP="00AC2ADD">
      <w:pPr>
        <w:pStyle w:val="Prrafodelista"/>
        <w:numPr>
          <w:ilvl w:val="0"/>
          <w:numId w:val="1"/>
        </w:numPr>
      </w:pPr>
      <w:r>
        <w:t>Dependencia.</w:t>
      </w:r>
    </w:p>
    <w:p w:rsidR="00AC2ADD" w:rsidRDefault="00AC2ADD" w:rsidP="00AC2ADD">
      <w:pPr>
        <w:pStyle w:val="Prrafodelista"/>
        <w:numPr>
          <w:ilvl w:val="0"/>
          <w:numId w:val="1"/>
        </w:numPr>
      </w:pPr>
      <w:r>
        <w:t>Asunto.</w:t>
      </w:r>
    </w:p>
    <w:p w:rsidR="00AC2ADD" w:rsidRDefault="00AC2ADD" w:rsidP="00AC2ADD">
      <w:pPr>
        <w:pStyle w:val="Prrafodelista"/>
        <w:numPr>
          <w:ilvl w:val="0"/>
          <w:numId w:val="1"/>
        </w:numPr>
      </w:pPr>
      <w:r>
        <w:t>Fecha evento compromiso (si lo hay).</w:t>
      </w:r>
    </w:p>
    <w:p w:rsidR="00AC2ADD" w:rsidRDefault="00AC2ADD" w:rsidP="00AC2ADD">
      <w:pPr>
        <w:pStyle w:val="Prrafodelista"/>
        <w:numPr>
          <w:ilvl w:val="0"/>
          <w:numId w:val="1"/>
        </w:numPr>
      </w:pPr>
      <w:r>
        <w:t>Oficio escaneado.</w:t>
      </w:r>
    </w:p>
    <w:p w:rsidR="00AC2ADD" w:rsidRDefault="00AC2ADD" w:rsidP="00AC2ADD">
      <w:pPr>
        <w:pStyle w:val="Prrafodelista"/>
        <w:numPr>
          <w:ilvl w:val="0"/>
          <w:numId w:val="1"/>
        </w:numPr>
      </w:pPr>
      <w:r>
        <w:t>Opción si el oficio tiene complementos.</w:t>
      </w:r>
    </w:p>
    <w:p w:rsidR="001545DA" w:rsidRDefault="001545DA" w:rsidP="001545DA">
      <w:r>
        <w:rPr>
          <w:noProof/>
          <w:lang w:eastAsia="es-MX"/>
        </w:rPr>
        <w:lastRenderedPageBreak/>
        <w:drawing>
          <wp:inline distT="0" distB="0" distL="0" distR="0" wp14:anchorId="43E61A42" wp14:editId="6D8A2D7E">
            <wp:extent cx="4686300" cy="3848100"/>
            <wp:effectExtent l="19050" t="19050" r="19050"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6300" cy="3848100"/>
                    </a:xfrm>
                    <a:prstGeom prst="rect">
                      <a:avLst/>
                    </a:prstGeom>
                    <a:ln>
                      <a:solidFill>
                        <a:schemeClr val="tx1"/>
                      </a:solidFill>
                    </a:ln>
                  </pic:spPr>
                </pic:pic>
              </a:graphicData>
            </a:graphic>
          </wp:inline>
        </w:drawing>
      </w:r>
    </w:p>
    <w:p w:rsidR="00AC2ADD" w:rsidRDefault="00AC2ADD" w:rsidP="00AC2ADD">
      <w:pPr>
        <w:pStyle w:val="Ttulo3"/>
      </w:pPr>
      <w:bookmarkStart w:id="5" w:name="_Toc491258989"/>
      <w:r>
        <w:t>Alta de los complementos para los oficios.</w:t>
      </w:r>
      <w:bookmarkEnd w:id="5"/>
    </w:p>
    <w:p w:rsidR="00AC2ADD" w:rsidRDefault="00AC2ADD" w:rsidP="00AC2ADD">
      <w:pPr>
        <w:pStyle w:val="Prrafodelista"/>
        <w:numPr>
          <w:ilvl w:val="0"/>
          <w:numId w:val="2"/>
        </w:numPr>
      </w:pPr>
      <w:r>
        <w:t>Complemento escaneado.</w:t>
      </w:r>
    </w:p>
    <w:p w:rsidR="004503FF" w:rsidRDefault="004D4032" w:rsidP="004503FF">
      <w:pPr>
        <w:pStyle w:val="Ttulo2"/>
      </w:pPr>
      <w:bookmarkStart w:id="6" w:name="_Toc491258990"/>
      <w:r>
        <w:t>Altas de otros documentos</w:t>
      </w:r>
      <w:bookmarkStart w:id="7" w:name="_GoBack"/>
      <w:bookmarkEnd w:id="7"/>
      <w:r w:rsidR="004503FF">
        <w:t>.</w:t>
      </w:r>
      <w:bookmarkEnd w:id="6"/>
    </w:p>
    <w:p w:rsidR="004503FF" w:rsidRDefault="004503FF" w:rsidP="004503FF">
      <w:pPr>
        <w:pStyle w:val="Prrafodelista"/>
        <w:numPr>
          <w:ilvl w:val="0"/>
          <w:numId w:val="2"/>
        </w:numPr>
      </w:pPr>
      <w:r>
        <w:t>Dependencias.</w:t>
      </w:r>
    </w:p>
    <w:p w:rsidR="002710F1" w:rsidRDefault="002710F1" w:rsidP="004503FF">
      <w:pPr>
        <w:pStyle w:val="Prrafodelista"/>
        <w:numPr>
          <w:ilvl w:val="0"/>
          <w:numId w:val="2"/>
        </w:numPr>
      </w:pPr>
      <w:r>
        <w:t>Sub dependencias.</w:t>
      </w:r>
    </w:p>
    <w:p w:rsidR="004503FF" w:rsidRDefault="004503FF" w:rsidP="004503FF">
      <w:pPr>
        <w:pStyle w:val="Prrafodelista"/>
        <w:numPr>
          <w:ilvl w:val="0"/>
          <w:numId w:val="2"/>
        </w:numPr>
      </w:pPr>
      <w:r>
        <w:t>Remitentes.</w:t>
      </w:r>
    </w:p>
    <w:p w:rsidR="00D035C9" w:rsidRDefault="00D035C9" w:rsidP="004503FF">
      <w:pPr>
        <w:pStyle w:val="Prrafodelista"/>
        <w:numPr>
          <w:ilvl w:val="0"/>
          <w:numId w:val="2"/>
        </w:numPr>
      </w:pPr>
      <w:r>
        <w:t>Alta de oficios de respuesta.</w:t>
      </w:r>
    </w:p>
    <w:p w:rsidR="00D035C9" w:rsidRPr="004503FF" w:rsidRDefault="00D035C9" w:rsidP="004503FF">
      <w:pPr>
        <w:pStyle w:val="Prrafodelista"/>
        <w:numPr>
          <w:ilvl w:val="0"/>
          <w:numId w:val="2"/>
        </w:numPr>
      </w:pPr>
      <w:r>
        <w:t>Alta de nuevos eventos.</w:t>
      </w:r>
    </w:p>
    <w:p w:rsidR="00AC2ADD" w:rsidRDefault="00AC2ADD" w:rsidP="00AC2ADD">
      <w:pPr>
        <w:pStyle w:val="Ttulo2"/>
      </w:pPr>
      <w:bookmarkStart w:id="8" w:name="_Toc491258991"/>
      <w:r>
        <w:t>Eventos para los oficios.</w:t>
      </w:r>
      <w:bookmarkEnd w:id="8"/>
    </w:p>
    <w:p w:rsidR="00A27B6E" w:rsidRDefault="00A27B6E" w:rsidP="00AC2ADD">
      <w:r>
        <w:t>En el caso de que el oficio tenga algún evento, este deberá registrarse con los siguientes datos:</w:t>
      </w:r>
    </w:p>
    <w:p w:rsidR="00AC2ADD" w:rsidRDefault="00A27B6E" w:rsidP="00A27B6E">
      <w:pPr>
        <w:pStyle w:val="Prrafodelista"/>
        <w:numPr>
          <w:ilvl w:val="0"/>
          <w:numId w:val="2"/>
        </w:numPr>
      </w:pPr>
      <w:r>
        <w:t>Lugar.</w:t>
      </w:r>
    </w:p>
    <w:p w:rsidR="00A27B6E" w:rsidRDefault="00A27B6E" w:rsidP="00A27B6E">
      <w:pPr>
        <w:pStyle w:val="Prrafodelista"/>
        <w:numPr>
          <w:ilvl w:val="0"/>
          <w:numId w:val="2"/>
        </w:numPr>
      </w:pPr>
      <w:r>
        <w:t>Fecha.</w:t>
      </w:r>
    </w:p>
    <w:p w:rsidR="00A27B6E" w:rsidRDefault="00A27B6E" w:rsidP="00A27B6E">
      <w:pPr>
        <w:pStyle w:val="Prrafodelista"/>
        <w:numPr>
          <w:ilvl w:val="0"/>
          <w:numId w:val="2"/>
        </w:numPr>
      </w:pPr>
      <w:r>
        <w:t>Hora.</w:t>
      </w:r>
    </w:p>
    <w:p w:rsidR="00A27B6E" w:rsidRDefault="00A27B6E" w:rsidP="00A27B6E">
      <w:pPr>
        <w:pStyle w:val="Prrafodelista"/>
        <w:numPr>
          <w:ilvl w:val="0"/>
          <w:numId w:val="2"/>
        </w:numPr>
      </w:pPr>
      <w:r>
        <w:t>Asistentes.</w:t>
      </w:r>
    </w:p>
    <w:p w:rsidR="007B28DD" w:rsidRDefault="007B28DD" w:rsidP="007B28DD">
      <w:pPr>
        <w:pStyle w:val="Ttulo2"/>
      </w:pPr>
      <w:bookmarkStart w:id="9" w:name="_Toc491258992"/>
      <w:r>
        <w:t>Notificaciones de los eventos para los oficios.</w:t>
      </w:r>
      <w:bookmarkEnd w:id="9"/>
    </w:p>
    <w:p w:rsidR="007B28DD" w:rsidRDefault="007B28DD" w:rsidP="007B28DD">
      <w:r>
        <w:t>La información que incluyen las notificaciones son:</w:t>
      </w:r>
    </w:p>
    <w:p w:rsidR="007B28DD" w:rsidRDefault="007B28DD" w:rsidP="007B28DD">
      <w:pPr>
        <w:pStyle w:val="Prrafodelista"/>
        <w:numPr>
          <w:ilvl w:val="0"/>
          <w:numId w:val="3"/>
        </w:numPr>
      </w:pPr>
      <w:r>
        <w:t>Título de la notificación.</w:t>
      </w:r>
    </w:p>
    <w:p w:rsidR="007B28DD" w:rsidRDefault="007B28DD" w:rsidP="007B28DD">
      <w:pPr>
        <w:pStyle w:val="Prrafodelista"/>
        <w:numPr>
          <w:ilvl w:val="0"/>
          <w:numId w:val="3"/>
        </w:numPr>
      </w:pPr>
      <w:r>
        <w:lastRenderedPageBreak/>
        <w:t>La hora del evento.</w:t>
      </w:r>
    </w:p>
    <w:p w:rsidR="005544BC" w:rsidRDefault="007B28DD" w:rsidP="005544BC">
      <w:pPr>
        <w:pStyle w:val="Prrafodelista"/>
        <w:numPr>
          <w:ilvl w:val="0"/>
          <w:numId w:val="3"/>
        </w:numPr>
      </w:pPr>
      <w:r>
        <w:t>Asistentes.</w:t>
      </w:r>
    </w:p>
    <w:p w:rsidR="005544BC" w:rsidRDefault="005544BC" w:rsidP="005544BC">
      <w:pPr>
        <w:pStyle w:val="Ttulo2"/>
      </w:pPr>
      <w:bookmarkStart w:id="10" w:name="_Toc491258993"/>
      <w:r>
        <w:t>Control de eventos.</w:t>
      </w:r>
      <w:bookmarkEnd w:id="10"/>
    </w:p>
    <w:p w:rsidR="005544BC" w:rsidRDefault="005544BC" w:rsidP="005544BC">
      <w:r>
        <w:t>En esta vista se visualizarán los eventos semanalmente. Los datos se listarán de forma que se puedan ver las los eventos con su respectiva información (lugar, fecha, hora, asistentes).</w:t>
      </w:r>
    </w:p>
    <w:p w:rsidR="005544BC" w:rsidRDefault="002E2124" w:rsidP="005544BC">
      <w:r>
        <w:t>La siguiente es</w:t>
      </w:r>
      <w:r w:rsidR="005544BC">
        <w:t xml:space="preserve"> una posible vista.</w:t>
      </w:r>
    </w:p>
    <w:p w:rsidR="005544BC" w:rsidRDefault="005544BC" w:rsidP="005544BC">
      <w:r>
        <w:rPr>
          <w:noProof/>
          <w:lang w:eastAsia="es-MX"/>
        </w:rPr>
        <w:drawing>
          <wp:inline distT="0" distB="0" distL="0" distR="0" wp14:anchorId="233D86CD" wp14:editId="0A6938E6">
            <wp:extent cx="2790825" cy="2416446"/>
            <wp:effectExtent l="19050" t="19050" r="9525" b="222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0825" cy="2416446"/>
                    </a:xfrm>
                    <a:prstGeom prst="rect">
                      <a:avLst/>
                    </a:prstGeom>
                    <a:ln>
                      <a:solidFill>
                        <a:schemeClr val="tx1"/>
                      </a:solidFill>
                    </a:ln>
                  </pic:spPr>
                </pic:pic>
              </a:graphicData>
            </a:graphic>
          </wp:inline>
        </w:drawing>
      </w:r>
    </w:p>
    <w:p w:rsidR="007247BB" w:rsidRDefault="007247BB" w:rsidP="005544BC">
      <w:r>
        <w:t>Una vez dando clic sobre algún día se despliegan todos los eventos programados para ese día. Se muestran de la siguiente manera.</w:t>
      </w:r>
    </w:p>
    <w:p w:rsidR="002710F1" w:rsidRDefault="002710F1" w:rsidP="005544BC">
      <w:r>
        <w:rPr>
          <w:noProof/>
          <w:lang w:eastAsia="es-MX"/>
        </w:rPr>
        <w:drawing>
          <wp:inline distT="0" distB="0" distL="0" distR="0" wp14:anchorId="4A8B50DF" wp14:editId="69B42A4E">
            <wp:extent cx="2257425" cy="2486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7425" cy="2486025"/>
                    </a:xfrm>
                    <a:prstGeom prst="rect">
                      <a:avLst/>
                    </a:prstGeom>
                  </pic:spPr>
                </pic:pic>
              </a:graphicData>
            </a:graphic>
          </wp:inline>
        </w:drawing>
      </w:r>
      <w:r w:rsidR="00822EC8">
        <w:rPr>
          <w:noProof/>
          <w:lang w:eastAsia="es-MX"/>
        </w:rPr>
        <w:drawing>
          <wp:inline distT="0" distB="0" distL="0" distR="0" wp14:anchorId="169F5AEF" wp14:editId="7A70365F">
            <wp:extent cx="2257425" cy="2486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7425" cy="2486025"/>
                    </a:xfrm>
                    <a:prstGeom prst="rect">
                      <a:avLst/>
                    </a:prstGeom>
                  </pic:spPr>
                </pic:pic>
              </a:graphicData>
            </a:graphic>
          </wp:inline>
        </w:drawing>
      </w:r>
    </w:p>
    <w:p w:rsidR="005544BC" w:rsidRPr="005544BC" w:rsidRDefault="005544BC" w:rsidP="005544BC">
      <w:pPr>
        <w:pStyle w:val="Ttulo2"/>
      </w:pPr>
      <w:bookmarkStart w:id="11" w:name="_Toc491258994"/>
      <w:r>
        <w:t>Seguimiento de los oficios.</w:t>
      </w:r>
      <w:bookmarkEnd w:id="11"/>
      <w:r>
        <w:t xml:space="preserve"> </w:t>
      </w:r>
    </w:p>
    <w:p w:rsidR="007B28DD" w:rsidRDefault="005544BC" w:rsidP="007B28DD">
      <w:r>
        <w:t>Para el seguimiento de los oficios es necesario, que se muestre de manera clara los datos referentes a los oficios. Para poder conocer cuál es su situación.</w:t>
      </w:r>
    </w:p>
    <w:p w:rsidR="005544BC" w:rsidRDefault="005544BC" w:rsidP="003C17B4">
      <w:pPr>
        <w:pStyle w:val="Prrafodelista"/>
        <w:numPr>
          <w:ilvl w:val="0"/>
          <w:numId w:val="5"/>
        </w:numPr>
      </w:pPr>
      <w:r>
        <w:lastRenderedPageBreak/>
        <w:t>Un posible diseño para este módulo, es listar todos primero los oficios que no han sido revisados.</w:t>
      </w:r>
    </w:p>
    <w:p w:rsidR="005544BC" w:rsidRDefault="005544BC" w:rsidP="003C17B4">
      <w:pPr>
        <w:pStyle w:val="Prrafodelista"/>
        <w:numPr>
          <w:ilvl w:val="0"/>
          <w:numId w:val="5"/>
        </w:numPr>
      </w:pPr>
      <w:r>
        <w:t>Después en otra lista mostrar aquellos oficios que ya se revisaron pero que no se han contestado.</w:t>
      </w:r>
    </w:p>
    <w:p w:rsidR="003C17B4" w:rsidRDefault="005544BC" w:rsidP="003C17B4">
      <w:pPr>
        <w:pStyle w:val="Prrafodelista"/>
        <w:numPr>
          <w:ilvl w:val="0"/>
          <w:numId w:val="5"/>
        </w:numPr>
      </w:pPr>
      <w:r>
        <w:t>Y finalmente aquellos oficios que ya han sido contestados y que estén con el estatus de “completados”.</w:t>
      </w:r>
    </w:p>
    <w:p w:rsidR="005544BC" w:rsidRDefault="005544BC" w:rsidP="007B28DD">
      <w:r>
        <w:rPr>
          <w:noProof/>
          <w:lang w:eastAsia="es-MX"/>
        </w:rPr>
        <w:drawing>
          <wp:inline distT="0" distB="0" distL="0" distR="0" wp14:anchorId="6A770165" wp14:editId="09DCB62B">
            <wp:extent cx="4095750" cy="2757842"/>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7141" cy="2758778"/>
                    </a:xfrm>
                    <a:prstGeom prst="rect">
                      <a:avLst/>
                    </a:prstGeom>
                  </pic:spPr>
                </pic:pic>
              </a:graphicData>
            </a:graphic>
          </wp:inline>
        </w:drawing>
      </w:r>
    </w:p>
    <w:p w:rsidR="003C17B4" w:rsidRDefault="003C17B4" w:rsidP="007B28DD">
      <w:r>
        <w:t>Después de esto se podrá acceder a los datos dependiendo de la categoría a la que pertenezcan.</w:t>
      </w:r>
    </w:p>
    <w:p w:rsidR="00666223" w:rsidRDefault="00666223" w:rsidP="007B28DD">
      <w:r>
        <w:t xml:space="preserve">Una buena sugerencia sería que en cada opción aparezca el número de oficios que se tiene, esto se piensa con la idea de conocer </w:t>
      </w:r>
      <w:r w:rsidR="004503FF">
        <w:t>cuántos</w:t>
      </w:r>
      <w:r>
        <w:t xml:space="preserve"> oficios sin revisar se tienen.</w:t>
      </w:r>
    </w:p>
    <w:p w:rsidR="006B701C" w:rsidRDefault="003C17B4" w:rsidP="006B701C">
      <w:r>
        <w:t>Para ello los oficios se mostr</w:t>
      </w:r>
      <w:r w:rsidR="006B701C">
        <w:t xml:space="preserve">aran en una tabla seleccionable. Esta tabla contendrá todos los datos como </w:t>
      </w:r>
    </w:p>
    <w:p w:rsidR="006B701C" w:rsidRDefault="006B701C" w:rsidP="006B701C">
      <w:pPr>
        <w:pStyle w:val="Prrafodelista"/>
        <w:numPr>
          <w:ilvl w:val="0"/>
          <w:numId w:val="7"/>
        </w:numPr>
      </w:pPr>
      <w:r>
        <w:t>Código del oficio</w:t>
      </w:r>
    </w:p>
    <w:p w:rsidR="006B701C" w:rsidRDefault="006B701C" w:rsidP="006B701C">
      <w:pPr>
        <w:pStyle w:val="Prrafodelista"/>
        <w:numPr>
          <w:ilvl w:val="0"/>
          <w:numId w:val="7"/>
        </w:numPr>
      </w:pPr>
      <w:r>
        <w:t>Fecha del oficio</w:t>
      </w:r>
    </w:p>
    <w:p w:rsidR="009E69E7" w:rsidRDefault="009E69E7" w:rsidP="006B701C">
      <w:pPr>
        <w:pStyle w:val="Prrafodelista"/>
        <w:numPr>
          <w:ilvl w:val="0"/>
          <w:numId w:val="7"/>
        </w:numPr>
      </w:pPr>
      <w:r>
        <w:t>Fecha en la que se recibió el archivo.</w:t>
      </w:r>
    </w:p>
    <w:p w:rsidR="006B701C" w:rsidRDefault="006B701C" w:rsidP="006B701C">
      <w:pPr>
        <w:pStyle w:val="Prrafodelista"/>
        <w:numPr>
          <w:ilvl w:val="0"/>
          <w:numId w:val="7"/>
        </w:numPr>
      </w:pPr>
      <w:r>
        <w:t>Remitente</w:t>
      </w:r>
    </w:p>
    <w:p w:rsidR="006B701C" w:rsidRDefault="006B701C" w:rsidP="006B701C">
      <w:pPr>
        <w:pStyle w:val="Prrafodelista"/>
        <w:numPr>
          <w:ilvl w:val="0"/>
          <w:numId w:val="7"/>
        </w:numPr>
      </w:pPr>
      <w:r>
        <w:t>Dirigido a</w:t>
      </w:r>
    </w:p>
    <w:p w:rsidR="006B701C" w:rsidRDefault="006B701C" w:rsidP="006B701C">
      <w:pPr>
        <w:pStyle w:val="Prrafodelista"/>
        <w:numPr>
          <w:ilvl w:val="0"/>
          <w:numId w:val="7"/>
        </w:numPr>
      </w:pPr>
      <w:r>
        <w:t>Dependencia</w:t>
      </w:r>
    </w:p>
    <w:p w:rsidR="006B701C" w:rsidRDefault="006B701C" w:rsidP="006B701C">
      <w:pPr>
        <w:pStyle w:val="Prrafodelista"/>
        <w:numPr>
          <w:ilvl w:val="0"/>
          <w:numId w:val="7"/>
        </w:numPr>
      </w:pPr>
      <w:r>
        <w:t>Asunto</w:t>
      </w:r>
    </w:p>
    <w:p w:rsidR="003C17B4" w:rsidRDefault="006B701C" w:rsidP="006B701C">
      <w:pPr>
        <w:pStyle w:val="Prrafodelista"/>
        <w:numPr>
          <w:ilvl w:val="0"/>
          <w:numId w:val="7"/>
        </w:numPr>
      </w:pPr>
      <w:r>
        <w:t>Oficio escaneado (se podrá visualizar el PDF del oficio).</w:t>
      </w:r>
    </w:p>
    <w:p w:rsidR="006B701C" w:rsidRDefault="006B701C" w:rsidP="006B701C">
      <w:pPr>
        <w:pStyle w:val="Prrafodelista"/>
        <w:numPr>
          <w:ilvl w:val="0"/>
          <w:numId w:val="7"/>
        </w:numPr>
      </w:pPr>
      <w:r>
        <w:t>Estatus.</w:t>
      </w:r>
    </w:p>
    <w:p w:rsidR="006B701C" w:rsidRPr="007B28DD" w:rsidRDefault="006B701C" w:rsidP="006B701C">
      <w:pPr>
        <w:pStyle w:val="Prrafodelista"/>
        <w:numPr>
          <w:ilvl w:val="0"/>
          <w:numId w:val="7"/>
        </w:numPr>
      </w:pPr>
      <w:r>
        <w:t xml:space="preserve">Si </w:t>
      </w:r>
      <w:r w:rsidR="005E75D9">
        <w:t>tiene o no un</w:t>
      </w:r>
      <w:r w:rsidR="00BE7130">
        <w:t xml:space="preserve"> evento</w:t>
      </w:r>
      <w:r>
        <w:t>.</w:t>
      </w:r>
    </w:p>
    <w:p w:rsidR="00AC2ADD" w:rsidRDefault="003C17B4" w:rsidP="003C17B4">
      <w:pPr>
        <w:pStyle w:val="Ttulo2"/>
      </w:pPr>
      <w:bookmarkStart w:id="12" w:name="_Toc491258995"/>
      <w:r>
        <w:lastRenderedPageBreak/>
        <w:t>Vista de los oficios listados en grupo.</w:t>
      </w:r>
      <w:bookmarkEnd w:id="12"/>
    </w:p>
    <w:p w:rsidR="00033C70" w:rsidRDefault="00C5678D" w:rsidP="00033C70">
      <w:r>
        <w:t>Cuando decimos que, en grupo, se refiere a que los oficios estarán clasificados dentro de las clases: sin revisar, en proceso y completados.</w:t>
      </w:r>
    </w:p>
    <w:p w:rsidR="006B372E" w:rsidRDefault="00C5678D" w:rsidP="00033C70">
      <w:r>
        <w:t>Estos grupos se podrán visualizar en las tablas. En las cuales se podrá cambiar el estatus primero de “sin revisar” a “en proceso” y luego de esta a “completado”.</w:t>
      </w:r>
      <w:r w:rsidR="00A9262E">
        <w:t xml:space="preserve"> </w:t>
      </w:r>
      <w:r w:rsidR="006B372E">
        <w:t>Es importante mencionar que siempre se podrá visualizar el PDF de los oficios.</w:t>
      </w:r>
    </w:p>
    <w:p w:rsidR="004503FF" w:rsidRDefault="002E2124" w:rsidP="00033C70">
      <w:r>
        <w:rPr>
          <w:noProof/>
          <w:lang w:eastAsia="es-MX"/>
        </w:rPr>
        <w:drawing>
          <wp:inline distT="0" distB="0" distL="0" distR="0" wp14:anchorId="2C407208" wp14:editId="655F341A">
            <wp:extent cx="5219700" cy="19716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9700" cy="1971675"/>
                    </a:xfrm>
                    <a:prstGeom prst="rect">
                      <a:avLst/>
                    </a:prstGeom>
                  </pic:spPr>
                </pic:pic>
              </a:graphicData>
            </a:graphic>
          </wp:inline>
        </w:drawing>
      </w:r>
    </w:p>
    <w:p w:rsidR="004F1236" w:rsidRDefault="004F1236" w:rsidP="00033C70">
      <w:r>
        <w:t>Haciendo clic sobre el campo del evento</w:t>
      </w:r>
      <w:r w:rsidR="00822EC8">
        <w:t>, si lo tiene</w:t>
      </w:r>
      <w:r>
        <w:t>, entonces se lanza la siguiente vista.</w:t>
      </w:r>
    </w:p>
    <w:p w:rsidR="004F1236" w:rsidRDefault="004F1236" w:rsidP="00033C70">
      <w:r>
        <w:rPr>
          <w:noProof/>
          <w:lang w:eastAsia="es-MX"/>
        </w:rPr>
        <w:drawing>
          <wp:inline distT="0" distB="0" distL="0" distR="0" wp14:anchorId="3D4A173C" wp14:editId="5E6A2EAA">
            <wp:extent cx="2257425" cy="24860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7425" cy="2486025"/>
                    </a:xfrm>
                    <a:prstGeom prst="rect">
                      <a:avLst/>
                    </a:prstGeom>
                  </pic:spPr>
                </pic:pic>
              </a:graphicData>
            </a:graphic>
          </wp:inline>
        </w:drawing>
      </w:r>
    </w:p>
    <w:p w:rsidR="00A9262E" w:rsidRDefault="00A9262E" w:rsidP="00AF5644">
      <w:pPr>
        <w:pStyle w:val="Ttulo2"/>
      </w:pPr>
      <w:bookmarkStart w:id="13" w:name="_Toc491258996"/>
      <w:r>
        <w:t>¿Cómo controlar la transición</w:t>
      </w:r>
      <w:r w:rsidR="004F1236">
        <w:t xml:space="preserve"> de los oficios</w:t>
      </w:r>
      <w:r>
        <w:t>?</w:t>
      </w:r>
      <w:bookmarkEnd w:id="13"/>
    </w:p>
    <w:p w:rsidR="00A9262E" w:rsidRDefault="00A9262E" w:rsidP="00033C70">
      <w:r>
        <w:t>Paso 1.</w:t>
      </w:r>
    </w:p>
    <w:p w:rsidR="00A9262E" w:rsidRDefault="00A9262E" w:rsidP="00033C70">
      <w:r>
        <w:t>Dar de alta los oficios.</w:t>
      </w:r>
    </w:p>
    <w:p w:rsidR="00A9262E" w:rsidRDefault="00A9262E" w:rsidP="00033C70">
      <w:r>
        <w:t>Paso 2.</w:t>
      </w:r>
    </w:p>
    <w:p w:rsidR="00A9262E" w:rsidRDefault="00A9262E" w:rsidP="00033C70">
      <w:r>
        <w:t>Dar la primera vista del oficio.</w:t>
      </w:r>
    </w:p>
    <w:p w:rsidR="00A9262E" w:rsidRDefault="00A9262E" w:rsidP="00033C70">
      <w:r>
        <w:t>Paso 3.</w:t>
      </w:r>
    </w:p>
    <w:p w:rsidR="00A9262E" w:rsidRDefault="00A9262E" w:rsidP="00033C70">
      <w:r>
        <w:lastRenderedPageBreak/>
        <w:t>Cambiar el estatus a en progreso.</w:t>
      </w:r>
    </w:p>
    <w:p w:rsidR="00A9262E" w:rsidRDefault="00A9262E" w:rsidP="00033C70">
      <w:r>
        <w:t>Paso 4.</w:t>
      </w:r>
    </w:p>
    <w:p w:rsidR="00A9262E" w:rsidRDefault="00A9262E" w:rsidP="00033C70">
      <w:r>
        <w:t xml:space="preserve">Una vez que se haya terminado de revisar todos los asuntos de un oficio, ahora si se cambia el estatus </w:t>
      </w:r>
      <w:proofErr w:type="spellStart"/>
      <w:proofErr w:type="gramStart"/>
      <w:r>
        <w:t>a</w:t>
      </w:r>
      <w:proofErr w:type="spellEnd"/>
      <w:proofErr w:type="gramEnd"/>
      <w:r>
        <w:t xml:space="preserve"> completado.</w:t>
      </w:r>
    </w:p>
    <w:p w:rsidR="00666223" w:rsidRDefault="00AF5644" w:rsidP="00033C70">
      <w:r>
        <w:t>Paso 5. En caso de que el oficio requiera otra revisión, se procede desde el paso 3.</w:t>
      </w:r>
    </w:p>
    <w:p w:rsidR="00666223" w:rsidRDefault="00666223" w:rsidP="00666223">
      <w:pPr>
        <w:pStyle w:val="Ttulo2"/>
      </w:pPr>
      <w:bookmarkStart w:id="14" w:name="_Toc491258997"/>
      <w:r>
        <w:t>Búsqueda de los oficios.</w:t>
      </w:r>
      <w:bookmarkEnd w:id="14"/>
    </w:p>
    <w:p w:rsidR="00C5678D" w:rsidRDefault="00666223" w:rsidP="00033C70">
      <w:r>
        <w:t>Esta herramienta permitirá buscar los oficios de acurdo a su:</w:t>
      </w:r>
    </w:p>
    <w:p w:rsidR="00666223" w:rsidRDefault="00666223" w:rsidP="00666223">
      <w:pPr>
        <w:pStyle w:val="Prrafodelista"/>
        <w:numPr>
          <w:ilvl w:val="0"/>
          <w:numId w:val="10"/>
        </w:numPr>
      </w:pPr>
      <w:r>
        <w:t>Fecha del oficio.</w:t>
      </w:r>
    </w:p>
    <w:p w:rsidR="00666223" w:rsidRDefault="00666223" w:rsidP="00666223">
      <w:pPr>
        <w:pStyle w:val="Prrafodelista"/>
        <w:numPr>
          <w:ilvl w:val="0"/>
          <w:numId w:val="10"/>
        </w:numPr>
      </w:pPr>
      <w:r>
        <w:t>Remitente.</w:t>
      </w:r>
    </w:p>
    <w:p w:rsidR="00666223" w:rsidRDefault="00666223" w:rsidP="00666223">
      <w:pPr>
        <w:pStyle w:val="Prrafodelista"/>
        <w:numPr>
          <w:ilvl w:val="0"/>
          <w:numId w:val="10"/>
        </w:numPr>
      </w:pPr>
      <w:r>
        <w:t>Dirigido a.</w:t>
      </w:r>
    </w:p>
    <w:p w:rsidR="004503FF" w:rsidRDefault="00666223" w:rsidP="004503FF">
      <w:pPr>
        <w:pStyle w:val="Prrafodelista"/>
        <w:numPr>
          <w:ilvl w:val="0"/>
          <w:numId w:val="10"/>
        </w:numPr>
      </w:pPr>
      <w:r>
        <w:t>Dependencia.</w:t>
      </w:r>
    </w:p>
    <w:p w:rsidR="004503FF" w:rsidRDefault="00307949" w:rsidP="004503FF">
      <w:r>
        <w:rPr>
          <w:noProof/>
          <w:lang w:eastAsia="es-MX"/>
        </w:rPr>
        <w:drawing>
          <wp:inline distT="0" distB="0" distL="0" distR="0" wp14:anchorId="005816EE" wp14:editId="61007779">
            <wp:extent cx="2219325" cy="2581275"/>
            <wp:effectExtent l="19050" t="19050" r="28575" b="285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19325" cy="2581275"/>
                    </a:xfrm>
                    <a:prstGeom prst="rect">
                      <a:avLst/>
                    </a:prstGeom>
                    <a:ln>
                      <a:solidFill>
                        <a:schemeClr val="tx1"/>
                      </a:solidFill>
                    </a:ln>
                  </pic:spPr>
                </pic:pic>
              </a:graphicData>
            </a:graphic>
          </wp:inline>
        </w:drawing>
      </w:r>
    </w:p>
    <w:p w:rsidR="002710F1" w:rsidRDefault="002710F1" w:rsidP="002710F1">
      <w:pPr>
        <w:pStyle w:val="Ttulo2"/>
      </w:pPr>
      <w:bookmarkStart w:id="15" w:name="_Toc491258998"/>
      <w:r>
        <w:t>Respuesta de los oficios.</w:t>
      </w:r>
      <w:bookmarkEnd w:id="15"/>
    </w:p>
    <w:p w:rsidR="004503FF" w:rsidRDefault="002710F1" w:rsidP="004503FF">
      <w:r>
        <w:t>Si es necesario enviar un oficio como respuesta, entonces se procede a elaborarlo, luego se escanea y finalmente se envía por correo electrónico</w:t>
      </w:r>
      <w:r w:rsidR="007247BB">
        <w:t xml:space="preserve"> desde este mismo sistema.</w:t>
      </w:r>
    </w:p>
    <w:p w:rsidR="002710F1" w:rsidRDefault="002710F1" w:rsidP="004503FF">
      <w:r>
        <w:rPr>
          <w:noProof/>
          <w:lang w:eastAsia="es-MX"/>
        </w:rPr>
        <w:lastRenderedPageBreak/>
        <w:drawing>
          <wp:inline distT="0" distB="0" distL="0" distR="0" wp14:anchorId="466C9580" wp14:editId="5967E6AB">
            <wp:extent cx="3971925" cy="3086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71925" cy="3086100"/>
                    </a:xfrm>
                    <a:prstGeom prst="rect">
                      <a:avLst/>
                    </a:prstGeom>
                  </pic:spPr>
                </pic:pic>
              </a:graphicData>
            </a:graphic>
          </wp:inline>
        </w:drawing>
      </w:r>
    </w:p>
    <w:p w:rsidR="0026609C" w:rsidRDefault="0026609C" w:rsidP="007F3D8A">
      <w:pPr>
        <w:pStyle w:val="Ttulo2"/>
      </w:pPr>
      <w:bookmarkStart w:id="16" w:name="_Toc491258999"/>
      <w:r>
        <w:t>Historial de los oficios.</w:t>
      </w:r>
      <w:bookmarkEnd w:id="16"/>
      <w:r>
        <w:t xml:space="preserve"> </w:t>
      </w:r>
    </w:p>
    <w:p w:rsidR="0026609C" w:rsidRDefault="0026609C" w:rsidP="004503FF">
      <w:r>
        <w:t>Para cada oficio tener la información referente a las fechas en las que</w:t>
      </w:r>
      <w:r w:rsidR="00307949">
        <w:t xml:space="preserve"> se cambió el</w:t>
      </w:r>
      <w:r>
        <w:t xml:space="preserve"> estatus, y el tiempo que tomo desde que llegó hasta que se terminó de revisar. </w:t>
      </w:r>
    </w:p>
    <w:p w:rsidR="007247BB" w:rsidRDefault="007247BB" w:rsidP="004503FF">
      <w:r>
        <w:t>Esta herramienta sirve para saber la cantidad de los oficios que se han revisado en un determinado periodo de tiempo.</w:t>
      </w:r>
    </w:p>
    <w:p w:rsidR="0026609C" w:rsidRDefault="0026609C" w:rsidP="004503FF">
      <w:r>
        <w:rPr>
          <w:noProof/>
          <w:lang w:eastAsia="es-MX"/>
        </w:rPr>
        <w:drawing>
          <wp:inline distT="0" distB="0" distL="0" distR="0" wp14:anchorId="52E8DEF8" wp14:editId="11980FD5">
            <wp:extent cx="4876800" cy="2943225"/>
            <wp:effectExtent l="19050" t="19050" r="19050"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76800" cy="2943225"/>
                    </a:xfrm>
                    <a:prstGeom prst="rect">
                      <a:avLst/>
                    </a:prstGeom>
                    <a:ln>
                      <a:solidFill>
                        <a:schemeClr val="tx1"/>
                      </a:solidFill>
                    </a:ln>
                  </pic:spPr>
                </pic:pic>
              </a:graphicData>
            </a:graphic>
          </wp:inline>
        </w:drawing>
      </w:r>
    </w:p>
    <w:p w:rsidR="009E69E7" w:rsidRDefault="009E69E7" w:rsidP="004503FF">
      <w:r>
        <w:t>Si se quiere visualizar individualmente el historial de cada oficio, aparecerá un botón en la tabla para lanzar la siguiente vista, esta opción solo estará disponible para los oficios que ya han sido revisados.</w:t>
      </w:r>
    </w:p>
    <w:p w:rsidR="0026609C" w:rsidRDefault="009E69E7" w:rsidP="004503FF">
      <w:r>
        <w:rPr>
          <w:noProof/>
          <w:lang w:eastAsia="es-MX"/>
        </w:rPr>
        <w:lastRenderedPageBreak/>
        <w:drawing>
          <wp:inline distT="0" distB="0" distL="0" distR="0" wp14:anchorId="38C2C7CA" wp14:editId="34FC97DB">
            <wp:extent cx="4829175" cy="1943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9175" cy="1943100"/>
                    </a:xfrm>
                    <a:prstGeom prst="rect">
                      <a:avLst/>
                    </a:prstGeom>
                  </pic:spPr>
                </pic:pic>
              </a:graphicData>
            </a:graphic>
          </wp:inline>
        </w:drawing>
      </w:r>
    </w:p>
    <w:p w:rsidR="00D67BC1" w:rsidRDefault="00D67BC1" w:rsidP="004503FF">
      <w:r>
        <w:t xml:space="preserve">Al hacer clic sobre el historial aparecerá una ventana parecida a la </w:t>
      </w:r>
      <w:r w:rsidR="007247BB">
        <w:t>siguiente</w:t>
      </w:r>
      <w:r>
        <w:t>.</w:t>
      </w:r>
    </w:p>
    <w:p w:rsidR="009E69E7" w:rsidRDefault="009E69E7" w:rsidP="004503FF">
      <w:r>
        <w:rPr>
          <w:noProof/>
          <w:lang w:eastAsia="es-MX"/>
        </w:rPr>
        <w:drawing>
          <wp:inline distT="0" distB="0" distL="0" distR="0" wp14:anchorId="5189D088" wp14:editId="5BA8BF49">
            <wp:extent cx="3219450" cy="24479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19450" cy="2447925"/>
                    </a:xfrm>
                    <a:prstGeom prst="rect">
                      <a:avLst/>
                    </a:prstGeom>
                  </pic:spPr>
                </pic:pic>
              </a:graphicData>
            </a:graphic>
          </wp:inline>
        </w:drawing>
      </w:r>
    </w:p>
    <w:p w:rsidR="007247BB" w:rsidRDefault="007247BB" w:rsidP="004503FF"/>
    <w:p w:rsidR="009E69E7" w:rsidRPr="003C17B4" w:rsidRDefault="009E69E7" w:rsidP="004503FF"/>
    <w:p w:rsidR="003C17B4" w:rsidRPr="003C17B4" w:rsidRDefault="003C17B4" w:rsidP="003C17B4"/>
    <w:p w:rsidR="00AC2ADD" w:rsidRDefault="00AC2ADD" w:rsidP="006452D5">
      <w:pPr>
        <w:jc w:val="center"/>
        <w:rPr>
          <w:rFonts w:ascii="Arial" w:hAnsi="Arial" w:cs="Arial"/>
          <w:sz w:val="24"/>
        </w:rPr>
      </w:pPr>
    </w:p>
    <w:p w:rsidR="006452D5" w:rsidRDefault="006452D5" w:rsidP="005B4985">
      <w:pPr>
        <w:jc w:val="center"/>
        <w:rPr>
          <w:rFonts w:ascii="Arial" w:hAnsi="Arial" w:cs="Arial"/>
          <w:sz w:val="24"/>
        </w:rPr>
      </w:pPr>
    </w:p>
    <w:p w:rsidR="006452D5" w:rsidRPr="005B4985" w:rsidRDefault="006452D5" w:rsidP="005B4985">
      <w:pPr>
        <w:jc w:val="center"/>
        <w:rPr>
          <w:rFonts w:ascii="Arial" w:hAnsi="Arial" w:cs="Arial"/>
          <w:sz w:val="24"/>
        </w:rPr>
      </w:pPr>
    </w:p>
    <w:p w:rsidR="00B27E2F" w:rsidRPr="005B4985" w:rsidRDefault="005B4985" w:rsidP="005B4985">
      <w:pPr>
        <w:tabs>
          <w:tab w:val="left" w:pos="2220"/>
        </w:tabs>
      </w:pPr>
      <w:r>
        <w:tab/>
      </w:r>
    </w:p>
    <w:sectPr w:rsidR="00B27E2F" w:rsidRPr="005B4985">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0E5" w:rsidRDefault="00FE40E5" w:rsidP="005B4985">
      <w:pPr>
        <w:spacing w:after="0" w:line="240" w:lineRule="auto"/>
      </w:pPr>
      <w:r>
        <w:separator/>
      </w:r>
    </w:p>
  </w:endnote>
  <w:endnote w:type="continuationSeparator" w:id="0">
    <w:p w:rsidR="00FE40E5" w:rsidRDefault="00FE40E5" w:rsidP="005B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0E5" w:rsidRDefault="00FE40E5" w:rsidP="005B4985">
      <w:pPr>
        <w:spacing w:after="0" w:line="240" w:lineRule="auto"/>
      </w:pPr>
      <w:r>
        <w:separator/>
      </w:r>
    </w:p>
  </w:footnote>
  <w:footnote w:type="continuationSeparator" w:id="0">
    <w:p w:rsidR="00FE40E5" w:rsidRDefault="00FE40E5" w:rsidP="005B49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09C" w:rsidRPr="005B4985" w:rsidRDefault="00B56628" w:rsidP="005B4985">
    <w:pPr>
      <w:pStyle w:val="Encabezado"/>
      <w:tabs>
        <w:tab w:val="clear" w:pos="4419"/>
        <w:tab w:val="clear" w:pos="8838"/>
        <w:tab w:val="left" w:pos="3240"/>
      </w:tabs>
    </w:pPr>
    <w:r>
      <w:rPr>
        <w:noProof/>
        <w:lang w:eastAsia="es-MX"/>
      </w:rPr>
      <w:drawing>
        <wp:anchor distT="0" distB="0" distL="114300" distR="114300" simplePos="0" relativeHeight="251658240" behindDoc="1" locked="0" layoutInCell="1" allowOverlap="1" wp14:anchorId="3D23B0E0" wp14:editId="1D4558D2">
          <wp:simplePos x="0" y="0"/>
          <wp:positionH relativeFrom="column">
            <wp:posOffset>2967990</wp:posOffset>
          </wp:positionH>
          <wp:positionV relativeFrom="paragraph">
            <wp:posOffset>-382905</wp:posOffset>
          </wp:positionV>
          <wp:extent cx="828675" cy="828675"/>
          <wp:effectExtent l="0" t="0" r="9525" b="9525"/>
          <wp:wrapTight wrapText="bothSides">
            <wp:wrapPolygon edited="0">
              <wp:start x="0" y="0"/>
              <wp:lineTo x="0" y="21352"/>
              <wp:lineTo x="21352" y="21352"/>
              <wp:lineTo x="21352" y="0"/>
              <wp:lineTo x="0" y="0"/>
            </wp:wrapPolygon>
          </wp:wrapTight>
          <wp:docPr id="1" name="Imagen 1" descr="Resultado de imagen para 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n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1" locked="0" layoutInCell="1" allowOverlap="1" wp14:anchorId="4E168560" wp14:editId="51078B04">
          <wp:simplePos x="0" y="0"/>
          <wp:positionH relativeFrom="column">
            <wp:posOffset>843915</wp:posOffset>
          </wp:positionH>
          <wp:positionV relativeFrom="paragraph">
            <wp:posOffset>-335280</wp:posOffset>
          </wp:positionV>
          <wp:extent cx="750570" cy="666750"/>
          <wp:effectExtent l="0" t="0" r="0" b="0"/>
          <wp:wrapTight wrapText="bothSides">
            <wp:wrapPolygon edited="0">
              <wp:start x="4934" y="0"/>
              <wp:lineTo x="0" y="3703"/>
              <wp:lineTo x="0" y="15429"/>
              <wp:lineTo x="3838" y="19749"/>
              <wp:lineTo x="6579" y="20983"/>
              <wp:lineTo x="7127" y="20983"/>
              <wp:lineTo x="12061" y="20983"/>
              <wp:lineTo x="14802" y="20983"/>
              <wp:lineTo x="20832" y="19749"/>
              <wp:lineTo x="20832" y="18514"/>
              <wp:lineTo x="20284" y="3086"/>
              <wp:lineTo x="19188" y="1234"/>
              <wp:lineTo x="12061" y="0"/>
              <wp:lineTo x="4934" y="0"/>
            </wp:wrapPolygon>
          </wp:wrapTight>
          <wp:docPr id="20" name="Imagen 20" descr="Resultado de imagen para isc tecnologico de taca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sc tecnologico de tacambar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057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296CFBCF" wp14:editId="5505087E">
          <wp:simplePos x="0" y="0"/>
          <wp:positionH relativeFrom="column">
            <wp:posOffset>-51435</wp:posOffset>
          </wp:positionH>
          <wp:positionV relativeFrom="paragraph">
            <wp:posOffset>-382905</wp:posOffset>
          </wp:positionV>
          <wp:extent cx="619125" cy="765175"/>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619125" cy="765175"/>
                  </a:xfrm>
                  <a:prstGeom prst="rect">
                    <a:avLst/>
                  </a:prstGeom>
                </pic:spPr>
              </pic:pic>
            </a:graphicData>
          </a:graphic>
          <wp14:sizeRelH relativeFrom="page">
            <wp14:pctWidth>0</wp14:pctWidth>
          </wp14:sizeRelH>
          <wp14:sizeRelV relativeFrom="page">
            <wp14:pctHeight>0</wp14:pctHeight>
          </wp14:sizeRelV>
        </wp:anchor>
      </w:drawing>
    </w:r>
    <w:r w:rsidR="00D67BC1">
      <w:rPr>
        <w:noProof/>
        <w:lang w:eastAsia="es-MX"/>
      </w:rPr>
      <w:drawing>
        <wp:anchor distT="0" distB="0" distL="114300" distR="114300" simplePos="0" relativeHeight="251659264" behindDoc="1" locked="0" layoutInCell="1" allowOverlap="1" wp14:anchorId="0C62E9D2" wp14:editId="49B0C8AC">
          <wp:simplePos x="0" y="0"/>
          <wp:positionH relativeFrom="column">
            <wp:posOffset>4025265</wp:posOffset>
          </wp:positionH>
          <wp:positionV relativeFrom="paragraph">
            <wp:posOffset>-335280</wp:posOffset>
          </wp:positionV>
          <wp:extent cx="723900" cy="723900"/>
          <wp:effectExtent l="0" t="0" r="0" b="0"/>
          <wp:wrapSquare wrapText="bothSides"/>
          <wp:docPr id="2" name="Imagen 2"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am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609C">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D5983"/>
    <w:multiLevelType w:val="hybridMultilevel"/>
    <w:tmpl w:val="69AAF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4ED61CD"/>
    <w:multiLevelType w:val="hybridMultilevel"/>
    <w:tmpl w:val="8FB457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526513"/>
    <w:multiLevelType w:val="hybridMultilevel"/>
    <w:tmpl w:val="BFAA9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8F2588"/>
    <w:multiLevelType w:val="hybridMultilevel"/>
    <w:tmpl w:val="B1106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6E25A5"/>
    <w:multiLevelType w:val="hybridMultilevel"/>
    <w:tmpl w:val="D19E5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C093465"/>
    <w:multiLevelType w:val="hybridMultilevel"/>
    <w:tmpl w:val="AF24A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B656DFD"/>
    <w:multiLevelType w:val="hybridMultilevel"/>
    <w:tmpl w:val="C70E1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BC42881"/>
    <w:multiLevelType w:val="hybridMultilevel"/>
    <w:tmpl w:val="34563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EC33075"/>
    <w:multiLevelType w:val="hybridMultilevel"/>
    <w:tmpl w:val="57FCF864"/>
    <w:lvl w:ilvl="0" w:tplc="080A0001">
      <w:start w:val="1"/>
      <w:numFmt w:val="bullet"/>
      <w:lvlText w:val=""/>
      <w:lvlJc w:val="left"/>
      <w:pPr>
        <w:ind w:left="720" w:hanging="360"/>
      </w:pPr>
      <w:rPr>
        <w:rFonts w:ascii="Symbol" w:hAnsi="Symbol" w:hint="default"/>
      </w:rPr>
    </w:lvl>
    <w:lvl w:ilvl="1" w:tplc="97E0FF8E">
      <w:numFmt w:val="bullet"/>
      <w:lvlText w:val="•"/>
      <w:lvlJc w:val="left"/>
      <w:pPr>
        <w:ind w:left="1785" w:hanging="705"/>
      </w:pPr>
      <w:rPr>
        <w:rFonts w:ascii="Calibri" w:eastAsiaTheme="minorHAnsi" w:hAnsi="Calibri"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A6E557D"/>
    <w:multiLevelType w:val="hybridMultilevel"/>
    <w:tmpl w:val="AAF65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9"/>
  </w:num>
  <w:num w:numId="5">
    <w:abstractNumId w:val="4"/>
  </w:num>
  <w:num w:numId="6">
    <w:abstractNumId w:val="5"/>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458"/>
    <w:rsid w:val="00033C70"/>
    <w:rsid w:val="0009407B"/>
    <w:rsid w:val="000C0FC2"/>
    <w:rsid w:val="000D10BB"/>
    <w:rsid w:val="000D402F"/>
    <w:rsid w:val="00112DBD"/>
    <w:rsid w:val="00141489"/>
    <w:rsid w:val="00147797"/>
    <w:rsid w:val="001545DA"/>
    <w:rsid w:val="00197A78"/>
    <w:rsid w:val="001A4A13"/>
    <w:rsid w:val="001E34E3"/>
    <w:rsid w:val="001F3458"/>
    <w:rsid w:val="00202A0B"/>
    <w:rsid w:val="0026609C"/>
    <w:rsid w:val="002710F1"/>
    <w:rsid w:val="0028112E"/>
    <w:rsid w:val="002917BD"/>
    <w:rsid w:val="002C3ECC"/>
    <w:rsid w:val="002C42A7"/>
    <w:rsid w:val="002C434C"/>
    <w:rsid w:val="002E2124"/>
    <w:rsid w:val="00306567"/>
    <w:rsid w:val="00307949"/>
    <w:rsid w:val="00326F8A"/>
    <w:rsid w:val="00331DCC"/>
    <w:rsid w:val="00333B76"/>
    <w:rsid w:val="003357F1"/>
    <w:rsid w:val="00357C19"/>
    <w:rsid w:val="00362406"/>
    <w:rsid w:val="00365CE6"/>
    <w:rsid w:val="003A76A7"/>
    <w:rsid w:val="003B2550"/>
    <w:rsid w:val="003C17B4"/>
    <w:rsid w:val="003D0785"/>
    <w:rsid w:val="003E6E6D"/>
    <w:rsid w:val="00404220"/>
    <w:rsid w:val="00440A9C"/>
    <w:rsid w:val="004503FF"/>
    <w:rsid w:val="00487065"/>
    <w:rsid w:val="00492A7F"/>
    <w:rsid w:val="004C167C"/>
    <w:rsid w:val="004D4032"/>
    <w:rsid w:val="004F1236"/>
    <w:rsid w:val="005126A3"/>
    <w:rsid w:val="005544BC"/>
    <w:rsid w:val="005B42BA"/>
    <w:rsid w:val="005B4985"/>
    <w:rsid w:val="005E2C4E"/>
    <w:rsid w:val="005E75D9"/>
    <w:rsid w:val="006452D5"/>
    <w:rsid w:val="00666223"/>
    <w:rsid w:val="006858E3"/>
    <w:rsid w:val="006940A5"/>
    <w:rsid w:val="006A5204"/>
    <w:rsid w:val="006B372E"/>
    <w:rsid w:val="006B701C"/>
    <w:rsid w:val="006E7117"/>
    <w:rsid w:val="007247BB"/>
    <w:rsid w:val="007277E0"/>
    <w:rsid w:val="00753330"/>
    <w:rsid w:val="0076106B"/>
    <w:rsid w:val="00774413"/>
    <w:rsid w:val="00775AB3"/>
    <w:rsid w:val="007B28DD"/>
    <w:rsid w:val="007E4BDE"/>
    <w:rsid w:val="007F3D8A"/>
    <w:rsid w:val="00812848"/>
    <w:rsid w:val="00822EC8"/>
    <w:rsid w:val="00840B1E"/>
    <w:rsid w:val="00883922"/>
    <w:rsid w:val="008A7CC2"/>
    <w:rsid w:val="008E6D25"/>
    <w:rsid w:val="008F02AC"/>
    <w:rsid w:val="00902F73"/>
    <w:rsid w:val="00924BCB"/>
    <w:rsid w:val="009468A1"/>
    <w:rsid w:val="00983155"/>
    <w:rsid w:val="009A2173"/>
    <w:rsid w:val="009B1977"/>
    <w:rsid w:val="009E69E7"/>
    <w:rsid w:val="00A00293"/>
    <w:rsid w:val="00A10A9E"/>
    <w:rsid w:val="00A15B07"/>
    <w:rsid w:val="00A27B6E"/>
    <w:rsid w:val="00A37D9B"/>
    <w:rsid w:val="00A76765"/>
    <w:rsid w:val="00A778DE"/>
    <w:rsid w:val="00A9262E"/>
    <w:rsid w:val="00A965C6"/>
    <w:rsid w:val="00AA1735"/>
    <w:rsid w:val="00AC2ADD"/>
    <w:rsid w:val="00AC60C9"/>
    <w:rsid w:val="00AF5644"/>
    <w:rsid w:val="00B06F60"/>
    <w:rsid w:val="00B27E2F"/>
    <w:rsid w:val="00B50536"/>
    <w:rsid w:val="00B56628"/>
    <w:rsid w:val="00B860C0"/>
    <w:rsid w:val="00BB7A82"/>
    <w:rsid w:val="00BB7C62"/>
    <w:rsid w:val="00BE7130"/>
    <w:rsid w:val="00C17419"/>
    <w:rsid w:val="00C5678D"/>
    <w:rsid w:val="00CB3537"/>
    <w:rsid w:val="00D035C9"/>
    <w:rsid w:val="00D155B0"/>
    <w:rsid w:val="00D44926"/>
    <w:rsid w:val="00D67BC1"/>
    <w:rsid w:val="00D91988"/>
    <w:rsid w:val="00DC4754"/>
    <w:rsid w:val="00DF5DFB"/>
    <w:rsid w:val="00E03072"/>
    <w:rsid w:val="00E05723"/>
    <w:rsid w:val="00E128E9"/>
    <w:rsid w:val="00E13CB5"/>
    <w:rsid w:val="00E25AD4"/>
    <w:rsid w:val="00E303B8"/>
    <w:rsid w:val="00E86E72"/>
    <w:rsid w:val="00EB2341"/>
    <w:rsid w:val="00EC135C"/>
    <w:rsid w:val="00ED4F04"/>
    <w:rsid w:val="00ED6BF1"/>
    <w:rsid w:val="00EE4264"/>
    <w:rsid w:val="00EF2E63"/>
    <w:rsid w:val="00F04732"/>
    <w:rsid w:val="00F36195"/>
    <w:rsid w:val="00F374C7"/>
    <w:rsid w:val="00F55C4F"/>
    <w:rsid w:val="00F80637"/>
    <w:rsid w:val="00F8133C"/>
    <w:rsid w:val="00F84884"/>
    <w:rsid w:val="00F86A61"/>
    <w:rsid w:val="00F9254D"/>
    <w:rsid w:val="00FB0618"/>
    <w:rsid w:val="00FE4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A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49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4985"/>
  </w:style>
  <w:style w:type="paragraph" w:styleId="Piedepgina">
    <w:name w:val="footer"/>
    <w:basedOn w:val="Normal"/>
    <w:link w:val="PiedepginaCar"/>
    <w:uiPriority w:val="99"/>
    <w:unhideWhenUsed/>
    <w:rsid w:val="005B49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4985"/>
  </w:style>
  <w:style w:type="paragraph" w:styleId="Textodeglobo">
    <w:name w:val="Balloon Text"/>
    <w:basedOn w:val="Normal"/>
    <w:link w:val="TextodegloboCar"/>
    <w:uiPriority w:val="99"/>
    <w:semiHidden/>
    <w:unhideWhenUsed/>
    <w:rsid w:val="005B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985"/>
    <w:rPr>
      <w:rFonts w:ascii="Tahoma" w:hAnsi="Tahoma" w:cs="Tahoma"/>
      <w:sz w:val="16"/>
      <w:szCs w:val="16"/>
    </w:rPr>
  </w:style>
  <w:style w:type="character" w:customStyle="1" w:styleId="Ttulo1Car">
    <w:name w:val="Título 1 Car"/>
    <w:basedOn w:val="Fuentedeprrafopredeter"/>
    <w:link w:val="Ttulo1"/>
    <w:uiPriority w:val="9"/>
    <w:rsid w:val="00AC2AD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AD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C2ADD"/>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C2ADD"/>
    <w:pPr>
      <w:ind w:left="720"/>
      <w:contextualSpacing/>
    </w:pPr>
  </w:style>
  <w:style w:type="paragraph" w:styleId="TtulodeTDC">
    <w:name w:val="TOC Heading"/>
    <w:basedOn w:val="Ttulo1"/>
    <w:next w:val="Normal"/>
    <w:uiPriority w:val="39"/>
    <w:semiHidden/>
    <w:unhideWhenUsed/>
    <w:qFormat/>
    <w:rsid w:val="00822EC8"/>
    <w:pPr>
      <w:outlineLvl w:val="9"/>
    </w:pPr>
    <w:rPr>
      <w:lang w:eastAsia="es-MX"/>
    </w:rPr>
  </w:style>
  <w:style w:type="paragraph" w:styleId="TDC1">
    <w:name w:val="toc 1"/>
    <w:basedOn w:val="Normal"/>
    <w:next w:val="Normal"/>
    <w:autoRedefine/>
    <w:uiPriority w:val="39"/>
    <w:unhideWhenUsed/>
    <w:rsid w:val="00822EC8"/>
    <w:pPr>
      <w:spacing w:after="100"/>
    </w:pPr>
  </w:style>
  <w:style w:type="paragraph" w:styleId="TDC2">
    <w:name w:val="toc 2"/>
    <w:basedOn w:val="Normal"/>
    <w:next w:val="Normal"/>
    <w:autoRedefine/>
    <w:uiPriority w:val="39"/>
    <w:unhideWhenUsed/>
    <w:rsid w:val="00822EC8"/>
    <w:pPr>
      <w:spacing w:after="100"/>
      <w:ind w:left="220"/>
    </w:pPr>
  </w:style>
  <w:style w:type="paragraph" w:styleId="TDC3">
    <w:name w:val="toc 3"/>
    <w:basedOn w:val="Normal"/>
    <w:next w:val="Normal"/>
    <w:autoRedefine/>
    <w:uiPriority w:val="39"/>
    <w:unhideWhenUsed/>
    <w:rsid w:val="00822EC8"/>
    <w:pPr>
      <w:spacing w:after="100"/>
      <w:ind w:left="440"/>
    </w:pPr>
  </w:style>
  <w:style w:type="character" w:styleId="Hipervnculo">
    <w:name w:val="Hyperlink"/>
    <w:basedOn w:val="Fuentedeprrafopredeter"/>
    <w:uiPriority w:val="99"/>
    <w:unhideWhenUsed/>
    <w:rsid w:val="00822E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A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49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4985"/>
  </w:style>
  <w:style w:type="paragraph" w:styleId="Piedepgina">
    <w:name w:val="footer"/>
    <w:basedOn w:val="Normal"/>
    <w:link w:val="PiedepginaCar"/>
    <w:uiPriority w:val="99"/>
    <w:unhideWhenUsed/>
    <w:rsid w:val="005B49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4985"/>
  </w:style>
  <w:style w:type="paragraph" w:styleId="Textodeglobo">
    <w:name w:val="Balloon Text"/>
    <w:basedOn w:val="Normal"/>
    <w:link w:val="TextodegloboCar"/>
    <w:uiPriority w:val="99"/>
    <w:semiHidden/>
    <w:unhideWhenUsed/>
    <w:rsid w:val="005B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985"/>
    <w:rPr>
      <w:rFonts w:ascii="Tahoma" w:hAnsi="Tahoma" w:cs="Tahoma"/>
      <w:sz w:val="16"/>
      <w:szCs w:val="16"/>
    </w:rPr>
  </w:style>
  <w:style w:type="character" w:customStyle="1" w:styleId="Ttulo1Car">
    <w:name w:val="Título 1 Car"/>
    <w:basedOn w:val="Fuentedeprrafopredeter"/>
    <w:link w:val="Ttulo1"/>
    <w:uiPriority w:val="9"/>
    <w:rsid w:val="00AC2AD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AD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C2ADD"/>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C2ADD"/>
    <w:pPr>
      <w:ind w:left="720"/>
      <w:contextualSpacing/>
    </w:pPr>
  </w:style>
  <w:style w:type="paragraph" w:styleId="TtulodeTDC">
    <w:name w:val="TOC Heading"/>
    <w:basedOn w:val="Ttulo1"/>
    <w:next w:val="Normal"/>
    <w:uiPriority w:val="39"/>
    <w:semiHidden/>
    <w:unhideWhenUsed/>
    <w:qFormat/>
    <w:rsid w:val="00822EC8"/>
    <w:pPr>
      <w:outlineLvl w:val="9"/>
    </w:pPr>
    <w:rPr>
      <w:lang w:eastAsia="es-MX"/>
    </w:rPr>
  </w:style>
  <w:style w:type="paragraph" w:styleId="TDC1">
    <w:name w:val="toc 1"/>
    <w:basedOn w:val="Normal"/>
    <w:next w:val="Normal"/>
    <w:autoRedefine/>
    <w:uiPriority w:val="39"/>
    <w:unhideWhenUsed/>
    <w:rsid w:val="00822EC8"/>
    <w:pPr>
      <w:spacing w:after="100"/>
    </w:pPr>
  </w:style>
  <w:style w:type="paragraph" w:styleId="TDC2">
    <w:name w:val="toc 2"/>
    <w:basedOn w:val="Normal"/>
    <w:next w:val="Normal"/>
    <w:autoRedefine/>
    <w:uiPriority w:val="39"/>
    <w:unhideWhenUsed/>
    <w:rsid w:val="00822EC8"/>
    <w:pPr>
      <w:spacing w:after="100"/>
      <w:ind w:left="220"/>
    </w:pPr>
  </w:style>
  <w:style w:type="paragraph" w:styleId="TDC3">
    <w:name w:val="toc 3"/>
    <w:basedOn w:val="Normal"/>
    <w:next w:val="Normal"/>
    <w:autoRedefine/>
    <w:uiPriority w:val="39"/>
    <w:unhideWhenUsed/>
    <w:rsid w:val="00822EC8"/>
    <w:pPr>
      <w:spacing w:after="100"/>
      <w:ind w:left="440"/>
    </w:pPr>
  </w:style>
  <w:style w:type="character" w:styleId="Hipervnculo">
    <w:name w:val="Hyperlink"/>
    <w:basedOn w:val="Fuentedeprrafopredeter"/>
    <w:uiPriority w:val="99"/>
    <w:unhideWhenUsed/>
    <w:rsid w:val="00822E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gif"/><Relationship Id="rId1" Type="http://schemas.openxmlformats.org/officeDocument/2006/relationships/image" Target="media/image12.jpeg"/><Relationship Id="rId4"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EA461-9942-40D9-9C1A-E5A6369C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10</Pages>
  <Words>1103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Interactiva</dc:creator>
  <cp:keywords/>
  <dc:description/>
  <cp:lastModifiedBy>Aula Interactiva</cp:lastModifiedBy>
  <cp:revision>35</cp:revision>
  <dcterms:created xsi:type="dcterms:W3CDTF">2017-08-22T15:07:00Z</dcterms:created>
  <dcterms:modified xsi:type="dcterms:W3CDTF">2017-08-24T20:10:00Z</dcterms:modified>
</cp:coreProperties>
</file>