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2F" w:rsidRDefault="0097366B" w:rsidP="0097366B">
      <w:pPr>
        <w:pStyle w:val="Ttulo1"/>
      </w:pPr>
      <w:r>
        <w:t>Entidades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Oficio.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Evento.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Dependencias.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Remitentes.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Oficios de respuesta.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Historial.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Complementos.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Turnado a.</w:t>
      </w:r>
    </w:p>
    <w:p w:rsidR="0097366B" w:rsidRDefault="0097366B" w:rsidP="0097366B">
      <w:pPr>
        <w:pStyle w:val="Prrafodelista"/>
        <w:numPr>
          <w:ilvl w:val="0"/>
          <w:numId w:val="1"/>
        </w:numPr>
        <w:jc w:val="both"/>
      </w:pPr>
      <w:r>
        <w:t>Asistentes.</w:t>
      </w:r>
    </w:p>
    <w:p w:rsidR="0097366B" w:rsidRDefault="0097366B" w:rsidP="0097366B">
      <w:pPr>
        <w:pStyle w:val="Ttulo1"/>
      </w:pPr>
      <w:r>
        <w:t>Relaciones.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tiene</w:t>
      </w:r>
      <w:r>
        <w:t xml:space="preserve"> evento.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proviene</w:t>
      </w:r>
      <w:r>
        <w:t xml:space="preserve"> dependencia.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enviado</w:t>
      </w:r>
      <w:r>
        <w:t xml:space="preserve"> a remitente.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gener</w:t>
      </w:r>
      <w:r>
        <w:rPr>
          <w:color w:val="1F497D" w:themeColor="text2"/>
        </w:rPr>
        <w:t>a</w:t>
      </w:r>
      <w:r>
        <w:t xml:space="preserve"> oficio de respuesta.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registr</w:t>
      </w:r>
      <w:r>
        <w:rPr>
          <w:color w:val="1F497D" w:themeColor="text2"/>
        </w:rPr>
        <w:t>a</w:t>
      </w:r>
      <w:r>
        <w:t xml:space="preserve"> historial.</w:t>
      </w:r>
    </w:p>
    <w:p w:rsidR="0097366B" w:rsidRDefault="0097366B" w:rsidP="0097366B">
      <w:pPr>
        <w:jc w:val="both"/>
      </w:pPr>
      <w:r>
        <w:t xml:space="preserve">Oficio </w:t>
      </w:r>
      <w:r w:rsidRPr="0097366B">
        <w:rPr>
          <w:color w:val="1F497D" w:themeColor="text2"/>
        </w:rPr>
        <w:t>trae</w:t>
      </w:r>
      <w:r>
        <w:t xml:space="preserve"> complementos.</w:t>
      </w:r>
    </w:p>
    <w:p w:rsidR="004C0ACC" w:rsidRDefault="004C0ACC" w:rsidP="0097366B">
      <w:pPr>
        <w:jc w:val="both"/>
      </w:pPr>
      <w:bookmarkStart w:id="0" w:name="_GoBack"/>
      <w:bookmarkEnd w:id="0"/>
    </w:p>
    <w:p w:rsidR="004C0ACC" w:rsidRDefault="004C0ACC" w:rsidP="0097366B">
      <w:pPr>
        <w:jc w:val="both"/>
      </w:pPr>
    </w:p>
    <w:p w:rsidR="0097366B" w:rsidRDefault="0097366B" w:rsidP="0097366B">
      <w:pPr>
        <w:jc w:val="both"/>
      </w:pPr>
    </w:p>
    <w:p w:rsidR="0097366B" w:rsidRDefault="0097366B"/>
    <w:sectPr w:rsidR="0097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53A2"/>
    <w:multiLevelType w:val="hybridMultilevel"/>
    <w:tmpl w:val="62224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5F"/>
    <w:rsid w:val="0009407B"/>
    <w:rsid w:val="000C0FC2"/>
    <w:rsid w:val="000D10BB"/>
    <w:rsid w:val="000D402F"/>
    <w:rsid w:val="00112DBD"/>
    <w:rsid w:val="00147797"/>
    <w:rsid w:val="00197A78"/>
    <w:rsid w:val="001A4A13"/>
    <w:rsid w:val="001E34E3"/>
    <w:rsid w:val="00202A0B"/>
    <w:rsid w:val="0028112E"/>
    <w:rsid w:val="002917BD"/>
    <w:rsid w:val="002C42A7"/>
    <w:rsid w:val="002C434C"/>
    <w:rsid w:val="00306567"/>
    <w:rsid w:val="00326F8A"/>
    <w:rsid w:val="00331DCC"/>
    <w:rsid w:val="00333B76"/>
    <w:rsid w:val="003357F1"/>
    <w:rsid w:val="00357C19"/>
    <w:rsid w:val="00365CE6"/>
    <w:rsid w:val="003A76A7"/>
    <w:rsid w:val="003B2550"/>
    <w:rsid w:val="003D0785"/>
    <w:rsid w:val="003E6E6D"/>
    <w:rsid w:val="00404220"/>
    <w:rsid w:val="00440A9C"/>
    <w:rsid w:val="00487065"/>
    <w:rsid w:val="00492A7F"/>
    <w:rsid w:val="004C0ACC"/>
    <w:rsid w:val="004C167C"/>
    <w:rsid w:val="005126A3"/>
    <w:rsid w:val="005B42BA"/>
    <w:rsid w:val="005E2C4E"/>
    <w:rsid w:val="006858E3"/>
    <w:rsid w:val="006940A5"/>
    <w:rsid w:val="006A5204"/>
    <w:rsid w:val="006E7117"/>
    <w:rsid w:val="007277E0"/>
    <w:rsid w:val="00753330"/>
    <w:rsid w:val="0076106B"/>
    <w:rsid w:val="00774413"/>
    <w:rsid w:val="00775AB3"/>
    <w:rsid w:val="00812848"/>
    <w:rsid w:val="00840B1E"/>
    <w:rsid w:val="00883922"/>
    <w:rsid w:val="008A7CC2"/>
    <w:rsid w:val="008E6D25"/>
    <w:rsid w:val="008F02AC"/>
    <w:rsid w:val="00902F73"/>
    <w:rsid w:val="00924BCB"/>
    <w:rsid w:val="009468A1"/>
    <w:rsid w:val="0097366B"/>
    <w:rsid w:val="00983155"/>
    <w:rsid w:val="009A2173"/>
    <w:rsid w:val="009B1977"/>
    <w:rsid w:val="00A00293"/>
    <w:rsid w:val="00A10A9E"/>
    <w:rsid w:val="00A15B07"/>
    <w:rsid w:val="00A37D9B"/>
    <w:rsid w:val="00A76765"/>
    <w:rsid w:val="00A778DE"/>
    <w:rsid w:val="00A965C6"/>
    <w:rsid w:val="00AA1735"/>
    <w:rsid w:val="00AC60C9"/>
    <w:rsid w:val="00B06F60"/>
    <w:rsid w:val="00B27E2F"/>
    <w:rsid w:val="00B860C0"/>
    <w:rsid w:val="00BB7A82"/>
    <w:rsid w:val="00BB7C62"/>
    <w:rsid w:val="00C17419"/>
    <w:rsid w:val="00CB3537"/>
    <w:rsid w:val="00D155B0"/>
    <w:rsid w:val="00D91988"/>
    <w:rsid w:val="00DC4754"/>
    <w:rsid w:val="00E03072"/>
    <w:rsid w:val="00E05723"/>
    <w:rsid w:val="00E128E9"/>
    <w:rsid w:val="00E13CB5"/>
    <w:rsid w:val="00E25AD4"/>
    <w:rsid w:val="00E303B8"/>
    <w:rsid w:val="00E86E72"/>
    <w:rsid w:val="00EA035F"/>
    <w:rsid w:val="00EB2341"/>
    <w:rsid w:val="00EC135C"/>
    <w:rsid w:val="00ED4F04"/>
    <w:rsid w:val="00ED6BF1"/>
    <w:rsid w:val="00EE4264"/>
    <w:rsid w:val="00EF2E63"/>
    <w:rsid w:val="00F04732"/>
    <w:rsid w:val="00F36195"/>
    <w:rsid w:val="00F374C7"/>
    <w:rsid w:val="00F55C4F"/>
    <w:rsid w:val="00F80637"/>
    <w:rsid w:val="00F8133C"/>
    <w:rsid w:val="00F84884"/>
    <w:rsid w:val="00F86A61"/>
    <w:rsid w:val="00F9254D"/>
    <w:rsid w:val="00F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6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6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Interactiva</dc:creator>
  <cp:keywords/>
  <dc:description/>
  <cp:lastModifiedBy>Aula Interactiva</cp:lastModifiedBy>
  <cp:revision>3</cp:revision>
  <dcterms:created xsi:type="dcterms:W3CDTF">2017-08-28T14:30:00Z</dcterms:created>
  <dcterms:modified xsi:type="dcterms:W3CDTF">2017-08-28T14:55:00Z</dcterms:modified>
</cp:coreProperties>
</file>