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65FDF" w14:textId="0CCA74BF" w:rsidR="00FF7125" w:rsidRDefault="00FF7125" w:rsidP="00E654E6">
      <w:pPr>
        <w:rPr>
          <w:lang w:val="en-CA"/>
        </w:rPr>
      </w:pPr>
      <w:r w:rsidRPr="00E654E6">
        <w:rPr>
          <w:lang w:val="en-CA"/>
        </w:rPr>
        <w:t>Question</w:t>
      </w:r>
      <w:r w:rsidR="00F6091B">
        <w:rPr>
          <w:lang w:val="en-CA"/>
        </w:rPr>
        <w:t>s</w:t>
      </w:r>
    </w:p>
    <w:p w14:paraId="3CE66D99" w14:textId="77777777" w:rsidR="000855D6" w:rsidRDefault="000855D6" w:rsidP="000855D6">
      <w:pPr>
        <w:pStyle w:val="Paragraphedeliste"/>
        <w:numPr>
          <w:ilvl w:val="0"/>
          <w:numId w:val="1"/>
        </w:numPr>
      </w:pPr>
      <w:r w:rsidRPr="000855D6">
        <w:t>Impacts/utilité/liens entre</w:t>
      </w:r>
      <w:r>
        <w:t xml:space="preserve"> les différents paramètres utilisés pour sélectionner les cycles? Y a-t-il un paramètre qui pourrait mieux décrire les cycles? Y a-t-il un paramètre/ ensemble de paramètre qui sont liés à la consommation de carburant? </w:t>
      </w:r>
    </w:p>
    <w:p w14:paraId="14EB98FD" w14:textId="2C04D625" w:rsidR="000855D6" w:rsidRPr="000855D6" w:rsidRDefault="000855D6" w:rsidP="000855D6">
      <w:pPr>
        <w:pStyle w:val="Paragraphedeliste"/>
        <w:numPr>
          <w:ilvl w:val="0"/>
          <w:numId w:val="1"/>
        </w:numPr>
      </w:pPr>
      <w:r>
        <w:t xml:space="preserve">(Ex : Je classe les cycles selon la consommation de carburant exclusivement ET je classe les cycles selon </w:t>
      </w:r>
      <w:r w:rsidRPr="000855D6">
        <w:t>{p1, p2, p3, ...</w:t>
      </w:r>
      <w:proofErr w:type="spellStart"/>
      <w:r w:rsidRPr="000855D6">
        <w:t>pn</w:t>
      </w:r>
      <w:proofErr w:type="spellEnd"/>
      <w:r w:rsidRPr="000855D6">
        <w:t>}</w:t>
      </w:r>
      <w:r>
        <w:t xml:space="preserve"> un ensemble de paramètres à déterminer </w:t>
      </w:r>
      <w:r>
        <w:rPr>
          <w:rFonts w:cstheme="minorHAnsi"/>
        </w:rPr>
        <w:t>→ le classement est identique.)</w:t>
      </w:r>
    </w:p>
    <w:p w14:paraId="76915E35" w14:textId="138CA156" w:rsidR="000855D6" w:rsidRDefault="000855D6" w:rsidP="000855D6">
      <w:pPr>
        <w:pStyle w:val="Paragraphedeliste"/>
        <w:numPr>
          <w:ilvl w:val="0"/>
          <w:numId w:val="1"/>
        </w:numPr>
      </w:pPr>
      <w:r>
        <w:t>Quelles sont les paramètres minimales</w:t>
      </w:r>
      <w:r>
        <w:t>/</w:t>
      </w:r>
      <w:r>
        <w:t>nécessaires à la création des cycles? Regarder la performance des cycles à prédire la consommation de carburant s’ils sont créés avec ou sans le paramètre Fuel Rate.</w:t>
      </w:r>
    </w:p>
    <w:p w14:paraId="0A0331FE" w14:textId="154700C1" w:rsidR="000855D6" w:rsidRDefault="00F6091B" w:rsidP="000855D6">
      <w:pPr>
        <w:pStyle w:val="Paragraphedeliste"/>
        <w:numPr>
          <w:ilvl w:val="0"/>
          <w:numId w:val="1"/>
        </w:numPr>
      </w:pPr>
      <w:r>
        <w:t>Impact de la vitesse estimée à partir des données GPS vs la vitesse basée sur le volant sur la performance des cycles.</w:t>
      </w:r>
    </w:p>
    <w:p w14:paraId="5FF4AF06" w14:textId="77777777" w:rsidR="00F6091B" w:rsidRDefault="00F6091B" w:rsidP="00F6091B">
      <w:pPr>
        <w:pStyle w:val="Paragraphedeliste"/>
      </w:pPr>
    </w:p>
    <w:p w14:paraId="4D67A031" w14:textId="77777777" w:rsidR="00F6091B" w:rsidRPr="000855D6" w:rsidRDefault="00F6091B" w:rsidP="00F6091B">
      <w:pPr>
        <w:pStyle w:val="Paragraphedeliste"/>
      </w:pPr>
    </w:p>
    <w:p w14:paraId="184951BC" w14:textId="11547E68" w:rsidR="00F6091B" w:rsidRDefault="00FF7125" w:rsidP="00F6091B">
      <w:pPr>
        <w:pStyle w:val="Paragraphedeliste"/>
        <w:numPr>
          <w:ilvl w:val="0"/>
          <w:numId w:val="1"/>
        </w:numPr>
      </w:pPr>
      <w:r w:rsidRPr="00190F3D">
        <w:t>Quelle r</w:t>
      </w:r>
      <w:r>
        <w:t>é</w:t>
      </w:r>
      <w:r w:rsidRPr="00190F3D">
        <w:t>solution</w:t>
      </w:r>
      <w:r>
        <w:t>/fréquence d’échantillonnage</w:t>
      </w:r>
      <w:r w:rsidRPr="00190F3D">
        <w:t xml:space="preserve"> est nécessaire? Données </w:t>
      </w:r>
      <w:r>
        <w:t xml:space="preserve">aux 1, 2… 10 secondes? Impact de la résolution sur la performance des cycles? Comment les comparés? Problème d’échantillonnage?  </w:t>
      </w:r>
    </w:p>
    <w:p w14:paraId="29393E7D" w14:textId="77777777" w:rsidR="00F6091B" w:rsidRDefault="00F6091B" w:rsidP="00F6091B">
      <w:pPr>
        <w:pStyle w:val="Paragraphedeliste"/>
      </w:pPr>
    </w:p>
    <w:p w14:paraId="718227AE" w14:textId="77777777" w:rsidR="00F6091B" w:rsidRDefault="00F6091B" w:rsidP="00F6091B">
      <w:pPr>
        <w:pStyle w:val="Paragraphedeliste"/>
      </w:pPr>
    </w:p>
    <w:p w14:paraId="58CAF83B" w14:textId="77777777" w:rsidR="00FF7125" w:rsidRDefault="00FF7125" w:rsidP="00FF7125">
      <w:pPr>
        <w:pStyle w:val="Paragraphedeliste"/>
        <w:numPr>
          <w:ilvl w:val="0"/>
          <w:numId w:val="1"/>
        </w:numPr>
      </w:pPr>
      <w:r>
        <w:t xml:space="preserve">L’association des tronçons peut-elle se faire après le découpage des </w:t>
      </w:r>
      <w:proofErr w:type="spellStart"/>
      <w:r>
        <w:t>microtrips</w:t>
      </w:r>
      <w:proofErr w:type="spellEnd"/>
      <w:r>
        <w:t>. Économise-t-on beaucoup de temps de calcul, en associant un type de route/vitesse/autre seulement à partir du point GPS initial, central ou final vs point par point? Perd-t-on en précision?</w:t>
      </w:r>
    </w:p>
    <w:p w14:paraId="7DA1D52F" w14:textId="48EB5AE3" w:rsidR="00FF7125" w:rsidRDefault="00FF7125" w:rsidP="00FF7125">
      <w:pPr>
        <w:pStyle w:val="Paragraphedeliste"/>
        <w:numPr>
          <w:ilvl w:val="0"/>
          <w:numId w:val="1"/>
        </w:numPr>
      </w:pPr>
      <w:r>
        <w:t xml:space="preserve">En d’autres mots, est-il mieux d’effectuer le filtrage spatio-temporel après le pré-traitement? Après la segmentation? Après le clustering? </w:t>
      </w:r>
    </w:p>
    <w:p w14:paraId="080A8AEA" w14:textId="77777777" w:rsidR="00F6091B" w:rsidRDefault="00F6091B" w:rsidP="00F6091B"/>
    <w:p w14:paraId="447C5F8A" w14:textId="77777777" w:rsidR="00FF7125" w:rsidRDefault="00FF7125" w:rsidP="00FF7125">
      <w:pPr>
        <w:pStyle w:val="Paragraphedeliste"/>
        <w:numPr>
          <w:ilvl w:val="0"/>
          <w:numId w:val="1"/>
        </w:numPr>
      </w:pPr>
      <w:r>
        <w:t>Impact du nombre de clusters et longueur du cycle sur sa performance?</w:t>
      </w:r>
    </w:p>
    <w:p w14:paraId="726A0786" w14:textId="0EB0ACF5" w:rsidR="00FF7125" w:rsidRDefault="00FF7125" w:rsidP="00FF7125">
      <w:pPr>
        <w:pStyle w:val="Paragraphedeliste"/>
        <w:numPr>
          <w:ilvl w:val="0"/>
          <w:numId w:val="1"/>
        </w:numPr>
      </w:pPr>
      <w:r>
        <w:t>Autres méthodes de sélection des cycles?</w:t>
      </w:r>
    </w:p>
    <w:p w14:paraId="2AE7F1CC" w14:textId="22E0D1A8" w:rsidR="00E654E6" w:rsidRDefault="00E654E6" w:rsidP="00E654E6"/>
    <w:p w14:paraId="25D7E9D5" w14:textId="38114208" w:rsidR="00E654E6" w:rsidRDefault="00E654E6" w:rsidP="00E654E6">
      <w:r>
        <w:t>Commentaires</w:t>
      </w:r>
    </w:p>
    <w:p w14:paraId="091EEFF9" w14:textId="7BE87029" w:rsidR="00E654E6" w:rsidRPr="00E654E6" w:rsidRDefault="00E654E6" w:rsidP="00E654E6">
      <w:pPr>
        <w:pStyle w:val="Paragraphedeliste"/>
        <w:numPr>
          <w:ilvl w:val="0"/>
          <w:numId w:val="5"/>
        </w:numPr>
        <w:rPr>
          <w:lang w:val="en-CA"/>
        </w:rPr>
      </w:pPr>
      <w:r w:rsidRPr="00E654E6">
        <w:rPr>
          <w:lang w:val="en-CA"/>
        </w:rPr>
        <w:t>DC\app\results\</w:t>
      </w:r>
      <w:proofErr w:type="spellStart"/>
      <w:r w:rsidRPr="00E654E6">
        <w:rPr>
          <w:lang w:val="en-CA"/>
        </w:rPr>
        <w:t>number_of_iterations</w:t>
      </w:r>
      <w:proofErr w:type="spellEnd"/>
      <w:r w:rsidRPr="00E654E6">
        <w:rPr>
          <w:lang w:val="en-CA"/>
        </w:rPr>
        <w:t>\</w:t>
      </w:r>
      <w:proofErr w:type="spellStart"/>
      <w:r w:rsidRPr="00E654E6">
        <w:rPr>
          <w:lang w:val="en-CA"/>
        </w:rPr>
        <w:t>test_V</w:t>
      </w:r>
      <w:proofErr w:type="spellEnd"/>
      <w:r w:rsidRPr="00E654E6">
        <w:rPr>
          <w:lang w:val="en-CA"/>
        </w:rPr>
        <w:t xml:space="preserve">: </w:t>
      </w:r>
    </w:p>
    <w:p w14:paraId="01596A65" w14:textId="27023333" w:rsidR="00E654E6" w:rsidRDefault="00E654E6" w:rsidP="00E654E6">
      <w:r w:rsidRPr="00E654E6">
        <w:t>Test pour</w:t>
      </w:r>
      <w:r>
        <w:t xml:space="preserve"> </w:t>
      </w:r>
      <w:r w:rsidRPr="00E654E6">
        <w:t>évaluer la performance de cycles créés pour un nombre d'itération variable. La vitesse</w:t>
      </w:r>
      <w:r>
        <w:t xml:space="preserve"> </w:t>
      </w:r>
      <w:r w:rsidRPr="00E654E6">
        <w:t xml:space="preserve">est le seul critère de comparaison considéré. Les </w:t>
      </w:r>
      <w:proofErr w:type="spellStart"/>
      <w:r w:rsidRPr="00E654E6">
        <w:t>microtrips</w:t>
      </w:r>
      <w:proofErr w:type="spellEnd"/>
      <w:r w:rsidRPr="00E654E6">
        <w:t xml:space="preserve"> sont segmentées en segments de 250m et sont classifiés dans 7 clusters selon un PCA sur 15 paramètres caractéristiques et à l'aide de l'algorithme des k-moyens.</w:t>
      </w:r>
      <w:r>
        <w:t xml:space="preserve"> Un petit échantillon de données de la STM a été utilisé. </w:t>
      </w:r>
    </w:p>
    <w:tbl>
      <w:tblPr>
        <w:tblpPr w:leftFromText="141" w:rightFromText="141" w:vertAnchor="page" w:horzAnchor="margin" w:tblpXSpec="right" w:tblpY="2101"/>
        <w:tblW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8"/>
        <w:gridCol w:w="840"/>
        <w:gridCol w:w="709"/>
      </w:tblGrid>
      <w:tr w:rsidR="00F6091B" w:rsidRPr="00E654E6" w14:paraId="0AF05B10" w14:textId="77777777" w:rsidTr="00F6091B">
        <w:trPr>
          <w:trHeight w:val="290"/>
        </w:trPr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6AEE6920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proofErr w:type="gramStart"/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lastRenderedPageBreak/>
              <w:t>iterations</w:t>
            </w:r>
            <w:proofErr w:type="spellEnd"/>
            <w:proofErr w:type="gramEnd"/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743D840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V_avg</w:t>
            </w:r>
            <w:proofErr w:type="spell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0CBF12E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proofErr w:type="spellStart"/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V_std</w:t>
            </w:r>
            <w:proofErr w:type="spellEnd"/>
          </w:p>
        </w:tc>
      </w:tr>
      <w:tr w:rsidR="00F6091B" w:rsidRPr="00E654E6" w14:paraId="0915DD32" w14:textId="77777777" w:rsidTr="00F6091B">
        <w:trPr>
          <w:trHeight w:val="290"/>
        </w:trPr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1E23720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1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E6996F3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95,4%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3D0B753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48,0%</w:t>
            </w:r>
          </w:p>
        </w:tc>
      </w:tr>
      <w:tr w:rsidR="00F6091B" w:rsidRPr="00E654E6" w14:paraId="190C1041" w14:textId="77777777" w:rsidTr="00F6091B">
        <w:trPr>
          <w:trHeight w:val="290"/>
        </w:trPr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6D38C2D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10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1CB558FD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56,3%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423B60D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30,6%</w:t>
            </w:r>
          </w:p>
        </w:tc>
      </w:tr>
      <w:tr w:rsidR="00F6091B" w:rsidRPr="00E654E6" w14:paraId="05144904" w14:textId="77777777" w:rsidTr="00F6091B">
        <w:trPr>
          <w:trHeight w:val="290"/>
        </w:trPr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7ED84714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50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4A2BD6AE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11,1%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ED7BA57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10,2%</w:t>
            </w:r>
          </w:p>
        </w:tc>
      </w:tr>
      <w:tr w:rsidR="00F6091B" w:rsidRPr="00E654E6" w14:paraId="3DF62CF4" w14:textId="77777777" w:rsidTr="00F6091B">
        <w:trPr>
          <w:trHeight w:val="290"/>
        </w:trPr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7641D4C6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100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68CA438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5,7%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C84CE95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4,8%</w:t>
            </w:r>
          </w:p>
        </w:tc>
      </w:tr>
      <w:tr w:rsidR="00F6091B" w:rsidRPr="00E654E6" w14:paraId="1D0B236A" w14:textId="77777777" w:rsidTr="00F6091B">
        <w:trPr>
          <w:trHeight w:val="290"/>
        </w:trPr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8276C2D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200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0B6DC488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2,8%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0D194224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2,7%</w:t>
            </w:r>
          </w:p>
        </w:tc>
      </w:tr>
      <w:tr w:rsidR="00F6091B" w:rsidRPr="00E654E6" w14:paraId="06F2E0A8" w14:textId="77777777" w:rsidTr="00F6091B">
        <w:trPr>
          <w:trHeight w:val="290"/>
        </w:trPr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F5A6629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500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5A0E05C4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1,3%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670005FE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1,2%</w:t>
            </w:r>
          </w:p>
        </w:tc>
      </w:tr>
      <w:tr w:rsidR="00F6091B" w:rsidRPr="00E654E6" w14:paraId="18AD3851" w14:textId="77777777" w:rsidTr="00F6091B">
        <w:trPr>
          <w:trHeight w:val="290"/>
        </w:trPr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2EA1386B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800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79FE1ADD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0,7%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245980C1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0,7%</w:t>
            </w:r>
          </w:p>
        </w:tc>
      </w:tr>
      <w:tr w:rsidR="00F6091B" w:rsidRPr="00E654E6" w14:paraId="5F1679BE" w14:textId="77777777" w:rsidTr="00F6091B">
        <w:trPr>
          <w:trHeight w:val="290"/>
        </w:trPr>
        <w:tc>
          <w:tcPr>
            <w:tcW w:w="998" w:type="dxa"/>
            <w:shd w:val="clear" w:color="auto" w:fill="auto"/>
            <w:noWrap/>
            <w:vAlign w:val="center"/>
            <w:hideMark/>
          </w:tcPr>
          <w:p w14:paraId="48564AD9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1000</w:t>
            </w:r>
          </w:p>
        </w:tc>
        <w:tc>
          <w:tcPr>
            <w:tcW w:w="840" w:type="dxa"/>
            <w:shd w:val="clear" w:color="auto" w:fill="auto"/>
            <w:noWrap/>
            <w:vAlign w:val="center"/>
            <w:hideMark/>
          </w:tcPr>
          <w:p w14:paraId="3182555A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0,5%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70113476" w14:textId="77777777" w:rsidR="00F6091B" w:rsidRPr="00E654E6" w:rsidRDefault="00F6091B" w:rsidP="00F609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CA"/>
              </w:rPr>
            </w:pPr>
            <w:r w:rsidRPr="00E654E6">
              <w:rPr>
                <w:rFonts w:ascii="Calibri" w:eastAsia="Times New Roman" w:hAnsi="Calibri" w:cs="Calibri"/>
                <w:color w:val="000000"/>
                <w:lang w:eastAsia="fr-CA"/>
              </w:rPr>
              <w:t>0,5%</w:t>
            </w:r>
          </w:p>
        </w:tc>
      </w:tr>
    </w:tbl>
    <w:p w14:paraId="05C9F260" w14:textId="7C4956FF" w:rsidR="00E654E6" w:rsidRPr="00E654E6" w:rsidRDefault="00F6091B" w:rsidP="00E654E6">
      <w:r>
        <w:t xml:space="preserve"> </w:t>
      </w:r>
      <w:r w:rsidR="00E654E6">
        <w:t xml:space="preserve">Figure 1. </w:t>
      </w:r>
      <w:r w:rsidR="00E654E6" w:rsidRPr="00E654E6">
        <w:t>Performance du cycle selon le nombre d'itération en utilisant seulement le paramètre V pour la sélection des cycles.</w:t>
      </w:r>
    </w:p>
    <w:p w14:paraId="370F1D14" w14:textId="770D336A" w:rsidR="00E654E6" w:rsidRPr="00E654E6" w:rsidRDefault="00E654E6" w:rsidP="00E654E6">
      <w:r>
        <w:rPr>
          <w:noProof/>
        </w:rPr>
        <w:drawing>
          <wp:inline distT="0" distB="0" distL="0" distR="0" wp14:anchorId="507A5328" wp14:editId="7F60CC15">
            <wp:extent cx="3562350" cy="1676400"/>
            <wp:effectExtent l="0" t="0" r="0" b="0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2F7F83D-4A54-4D61-9A1A-22D9062007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FAB574D" w14:textId="4C656948" w:rsidR="00504C76" w:rsidRDefault="00504C76" w:rsidP="00504C76"/>
    <w:p w14:paraId="6984D295" w14:textId="278F9FC2" w:rsidR="00E654E6" w:rsidRDefault="00E654E6" w:rsidP="00504C76"/>
    <w:p w14:paraId="4BF09218" w14:textId="64310A4E" w:rsidR="00E654E6" w:rsidRDefault="00CD2E76" w:rsidP="00504C76">
      <w:r>
        <w:t>Performance des cycles pour un nombre d’itération variable.</w:t>
      </w:r>
    </w:p>
    <w:p w14:paraId="76430493" w14:textId="77777777" w:rsidR="00CD2E76" w:rsidRPr="00CD2E76" w:rsidRDefault="00CD2E76" w:rsidP="00504C76"/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4"/>
        <w:gridCol w:w="567"/>
        <w:gridCol w:w="567"/>
        <w:gridCol w:w="567"/>
        <w:gridCol w:w="567"/>
        <w:gridCol w:w="637"/>
        <w:gridCol w:w="567"/>
        <w:gridCol w:w="567"/>
        <w:gridCol w:w="567"/>
        <w:gridCol w:w="567"/>
        <w:gridCol w:w="781"/>
        <w:gridCol w:w="648"/>
        <w:gridCol w:w="567"/>
        <w:gridCol w:w="567"/>
        <w:gridCol w:w="567"/>
        <w:gridCol w:w="567"/>
        <w:gridCol w:w="567"/>
      </w:tblGrid>
      <w:tr w:rsidR="00CD2E76" w:rsidRPr="00CD2E76" w14:paraId="6D555EEB" w14:textId="77777777" w:rsidTr="00CD2E76">
        <w:trPr>
          <w:trHeight w:val="290"/>
          <w:jc w:val="center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3F824ED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proofErr w:type="gram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iterations</w:t>
            </w:r>
            <w:proofErr w:type="spellEnd"/>
            <w:proofErr w:type="gram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419F26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V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274D41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Vr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6F9A0E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Vm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9E348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FuelR</w:t>
            </w:r>
            <w:proofErr w:type="spellEnd"/>
          </w:p>
        </w:tc>
        <w:tc>
          <w:tcPr>
            <w:tcW w:w="637" w:type="dxa"/>
            <w:shd w:val="clear" w:color="auto" w:fill="auto"/>
            <w:noWrap/>
            <w:vAlign w:val="center"/>
            <w:hideMark/>
          </w:tcPr>
          <w:p w14:paraId="7D52EA5F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FuelR_r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0F646F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Acc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330CF60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Dcc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346457B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Acc2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09E42D3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V_std</w:t>
            </w:r>
            <w:proofErr w:type="spellEnd"/>
          </w:p>
        </w:tc>
        <w:tc>
          <w:tcPr>
            <w:tcW w:w="781" w:type="dxa"/>
            <w:shd w:val="clear" w:color="auto" w:fill="auto"/>
            <w:noWrap/>
            <w:vAlign w:val="center"/>
            <w:hideMark/>
          </w:tcPr>
          <w:p w14:paraId="11A867C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FuelR_std</w:t>
            </w:r>
            <w:proofErr w:type="spellEnd"/>
          </w:p>
        </w:tc>
        <w:tc>
          <w:tcPr>
            <w:tcW w:w="648" w:type="dxa"/>
            <w:shd w:val="clear" w:color="auto" w:fill="auto"/>
            <w:noWrap/>
            <w:vAlign w:val="center"/>
            <w:hideMark/>
          </w:tcPr>
          <w:p w14:paraId="04A24FB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Acc_std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61D8836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Idle_p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4A351C0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Acc_p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7280C85A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Dcc_p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51930B0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Cru_p</w:t>
            </w:r>
            <w:proofErr w:type="spellEnd"/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14:paraId="111BA9FF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Cre_p</w:t>
            </w:r>
            <w:proofErr w:type="spellEnd"/>
          </w:p>
        </w:tc>
      </w:tr>
      <w:tr w:rsidR="00CD2E76" w:rsidRPr="00CD2E76" w14:paraId="5B39E794" w14:textId="77777777" w:rsidTr="00CD2E76">
        <w:trPr>
          <w:trHeight w:val="290"/>
          <w:jc w:val="center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F2761EA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77669E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95%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4C95CF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39%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7C015E3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28%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5B87DA3D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101%</w:t>
            </w:r>
          </w:p>
        </w:tc>
        <w:tc>
          <w:tcPr>
            <w:tcW w:w="637" w:type="dxa"/>
            <w:shd w:val="clear" w:color="000000" w:fill="FF5050"/>
            <w:noWrap/>
            <w:vAlign w:val="center"/>
            <w:hideMark/>
          </w:tcPr>
          <w:p w14:paraId="05CC3EFD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54%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079927CF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12%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1998F702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C48D42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30FFC080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89%</w:t>
            </w:r>
          </w:p>
        </w:tc>
        <w:tc>
          <w:tcPr>
            <w:tcW w:w="781" w:type="dxa"/>
            <w:shd w:val="clear" w:color="000000" w:fill="FF5050"/>
            <w:noWrap/>
            <w:vAlign w:val="center"/>
            <w:hideMark/>
          </w:tcPr>
          <w:p w14:paraId="5E88AA4B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91%</w:t>
            </w:r>
          </w:p>
        </w:tc>
        <w:tc>
          <w:tcPr>
            <w:tcW w:w="648" w:type="dxa"/>
            <w:shd w:val="clear" w:color="000000" w:fill="FF5050"/>
            <w:noWrap/>
            <w:vAlign w:val="center"/>
            <w:hideMark/>
          </w:tcPr>
          <w:p w14:paraId="3BF9D723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7ABF3606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4887BF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530983D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85%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F1363F0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5EDB4B3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41%</w:t>
            </w:r>
          </w:p>
        </w:tc>
      </w:tr>
      <w:tr w:rsidR="00CD2E76" w:rsidRPr="00CD2E76" w14:paraId="4C19844A" w14:textId="77777777" w:rsidTr="00CD2E76">
        <w:trPr>
          <w:trHeight w:val="290"/>
          <w:jc w:val="center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57760D9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31366037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0E15D9A0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774A991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03DF78D3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78%</w:t>
            </w:r>
          </w:p>
        </w:tc>
        <w:tc>
          <w:tcPr>
            <w:tcW w:w="637" w:type="dxa"/>
            <w:shd w:val="clear" w:color="000000" w:fill="FF5050"/>
            <w:noWrap/>
            <w:vAlign w:val="center"/>
            <w:hideMark/>
          </w:tcPr>
          <w:p w14:paraId="2F2AE123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34%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1B0BD52F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2FFE1AE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25AFDEA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42%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37CBC65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78%</w:t>
            </w:r>
          </w:p>
        </w:tc>
        <w:tc>
          <w:tcPr>
            <w:tcW w:w="781" w:type="dxa"/>
            <w:shd w:val="clear" w:color="000000" w:fill="FF5050"/>
            <w:noWrap/>
            <w:vAlign w:val="center"/>
            <w:hideMark/>
          </w:tcPr>
          <w:p w14:paraId="1F8594C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66%</w:t>
            </w:r>
          </w:p>
        </w:tc>
        <w:tc>
          <w:tcPr>
            <w:tcW w:w="648" w:type="dxa"/>
            <w:shd w:val="clear" w:color="000000" w:fill="FF5050"/>
            <w:noWrap/>
            <w:vAlign w:val="center"/>
            <w:hideMark/>
          </w:tcPr>
          <w:p w14:paraId="62A9A2E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0DC825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24%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6812370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57%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33965BD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C00ECA3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57%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3A82EF0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24%</w:t>
            </w:r>
          </w:p>
        </w:tc>
      </w:tr>
      <w:tr w:rsidR="00CD2E76" w:rsidRPr="00CD2E76" w14:paraId="422EAB5C" w14:textId="77777777" w:rsidTr="00CD2E76">
        <w:trPr>
          <w:trHeight w:val="290"/>
          <w:jc w:val="center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9F4D810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50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A83CF9A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5DC048F2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34BB4B60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29%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0476517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46%</w:t>
            </w:r>
          </w:p>
        </w:tc>
        <w:tc>
          <w:tcPr>
            <w:tcW w:w="637" w:type="dxa"/>
            <w:shd w:val="clear" w:color="000000" w:fill="FF5050"/>
            <w:noWrap/>
            <w:vAlign w:val="center"/>
            <w:hideMark/>
          </w:tcPr>
          <w:p w14:paraId="1DFDD436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15%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DC2DF9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12%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80800F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5618DEAA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322F3A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48%</w:t>
            </w:r>
          </w:p>
        </w:tc>
        <w:tc>
          <w:tcPr>
            <w:tcW w:w="781" w:type="dxa"/>
            <w:shd w:val="clear" w:color="000000" w:fill="FF5050"/>
            <w:noWrap/>
            <w:vAlign w:val="center"/>
            <w:hideMark/>
          </w:tcPr>
          <w:p w14:paraId="3EEB1E7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35%</w:t>
            </w:r>
          </w:p>
        </w:tc>
        <w:tc>
          <w:tcPr>
            <w:tcW w:w="648" w:type="dxa"/>
            <w:shd w:val="clear" w:color="000000" w:fill="FF5050"/>
            <w:noWrap/>
            <w:vAlign w:val="center"/>
            <w:hideMark/>
          </w:tcPr>
          <w:p w14:paraId="5CFCCDA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6969E39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E4C2D76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18%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B78BE0A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19%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21F6BFD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5A7E812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7%</w:t>
            </w:r>
          </w:p>
        </w:tc>
      </w:tr>
      <w:tr w:rsidR="00CD2E76" w:rsidRPr="00CD2E76" w14:paraId="46242561" w14:textId="77777777" w:rsidTr="00CD2E76">
        <w:trPr>
          <w:trHeight w:val="290"/>
          <w:jc w:val="center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1370C69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100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13B9882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FA88AAB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13%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0FDCA7CD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27%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F1E299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39%</w:t>
            </w:r>
          </w:p>
        </w:tc>
        <w:tc>
          <w:tcPr>
            <w:tcW w:w="637" w:type="dxa"/>
            <w:shd w:val="clear" w:color="000000" w:fill="FF5050"/>
            <w:noWrap/>
            <w:vAlign w:val="center"/>
            <w:hideMark/>
          </w:tcPr>
          <w:p w14:paraId="632EF9BF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C2FF772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773488D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15%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35724AF7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18%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7CB2BBAB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44%</w:t>
            </w:r>
          </w:p>
        </w:tc>
        <w:tc>
          <w:tcPr>
            <w:tcW w:w="781" w:type="dxa"/>
            <w:shd w:val="clear" w:color="000000" w:fill="FF5050"/>
            <w:noWrap/>
            <w:vAlign w:val="center"/>
            <w:hideMark/>
          </w:tcPr>
          <w:p w14:paraId="6FD69C6F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648" w:type="dxa"/>
            <w:shd w:val="clear" w:color="000000" w:fill="FF5050"/>
            <w:noWrap/>
            <w:vAlign w:val="center"/>
            <w:hideMark/>
          </w:tcPr>
          <w:p w14:paraId="173C3E5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25%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7D307EB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87A675B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19%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ADBFA7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0425142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17%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1D83035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</w:tr>
      <w:tr w:rsidR="00CD2E76" w:rsidRPr="00CD2E76" w14:paraId="4500CC81" w14:textId="77777777" w:rsidTr="00CD2E76">
        <w:trPr>
          <w:trHeight w:val="290"/>
          <w:jc w:val="center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73BACEFB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200</w:t>
            </w:r>
          </w:p>
        </w:tc>
        <w:tc>
          <w:tcPr>
            <w:tcW w:w="567" w:type="dxa"/>
            <w:shd w:val="clear" w:color="000000" w:fill="92D050"/>
            <w:noWrap/>
            <w:vAlign w:val="center"/>
            <w:hideMark/>
          </w:tcPr>
          <w:p w14:paraId="764FB42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ABF71F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12%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D831DDD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3A1D960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45%</w:t>
            </w:r>
          </w:p>
        </w:tc>
        <w:tc>
          <w:tcPr>
            <w:tcW w:w="637" w:type="dxa"/>
            <w:shd w:val="clear" w:color="000000" w:fill="FF5050"/>
            <w:noWrap/>
            <w:vAlign w:val="center"/>
            <w:hideMark/>
          </w:tcPr>
          <w:p w14:paraId="1C11763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13%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64F0F67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0B2D29CD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13%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5EA951C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13%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0B2EA87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52%</w:t>
            </w:r>
          </w:p>
        </w:tc>
        <w:tc>
          <w:tcPr>
            <w:tcW w:w="781" w:type="dxa"/>
            <w:shd w:val="clear" w:color="000000" w:fill="FF5050"/>
            <w:noWrap/>
            <w:vAlign w:val="center"/>
            <w:hideMark/>
          </w:tcPr>
          <w:p w14:paraId="0ADC0F7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37%</w:t>
            </w:r>
          </w:p>
        </w:tc>
        <w:tc>
          <w:tcPr>
            <w:tcW w:w="648" w:type="dxa"/>
            <w:shd w:val="clear" w:color="000000" w:fill="FF5050"/>
            <w:noWrap/>
            <w:vAlign w:val="center"/>
            <w:hideMark/>
          </w:tcPr>
          <w:p w14:paraId="374A1A9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33%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30EA6B2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C1D39F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19%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7844A1A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15%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7BFB3C7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704C951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</w:tr>
      <w:tr w:rsidR="00CD2E76" w:rsidRPr="00CD2E76" w14:paraId="541194CA" w14:textId="77777777" w:rsidTr="00CD2E76">
        <w:trPr>
          <w:trHeight w:val="290"/>
          <w:jc w:val="center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AB2446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500</w:t>
            </w:r>
          </w:p>
        </w:tc>
        <w:tc>
          <w:tcPr>
            <w:tcW w:w="567" w:type="dxa"/>
            <w:shd w:val="clear" w:color="000000" w:fill="92D050"/>
            <w:noWrap/>
            <w:vAlign w:val="center"/>
            <w:hideMark/>
          </w:tcPr>
          <w:p w14:paraId="2E295963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03570016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3BAB0CA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32%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C11598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38%</w:t>
            </w:r>
          </w:p>
        </w:tc>
        <w:tc>
          <w:tcPr>
            <w:tcW w:w="637" w:type="dxa"/>
            <w:shd w:val="clear" w:color="000000" w:fill="FF5050"/>
            <w:noWrap/>
            <w:vAlign w:val="center"/>
            <w:hideMark/>
          </w:tcPr>
          <w:p w14:paraId="30A386DA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12%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0C791CA2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1D4C389D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02496A3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17%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6B39626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43%</w:t>
            </w:r>
          </w:p>
        </w:tc>
        <w:tc>
          <w:tcPr>
            <w:tcW w:w="781" w:type="dxa"/>
            <w:shd w:val="clear" w:color="000000" w:fill="FF5050"/>
            <w:noWrap/>
            <w:vAlign w:val="center"/>
            <w:hideMark/>
          </w:tcPr>
          <w:p w14:paraId="12940CB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33%</w:t>
            </w:r>
          </w:p>
        </w:tc>
        <w:tc>
          <w:tcPr>
            <w:tcW w:w="648" w:type="dxa"/>
            <w:shd w:val="clear" w:color="000000" w:fill="FF5050"/>
            <w:noWrap/>
            <w:vAlign w:val="center"/>
            <w:hideMark/>
          </w:tcPr>
          <w:p w14:paraId="54B8AB4F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28%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4B90E5F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0D22C2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18%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9F40F8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5304C5E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21%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7929CFB0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</w:tr>
      <w:tr w:rsidR="00CD2E76" w:rsidRPr="00CD2E76" w14:paraId="53CD669C" w14:textId="77777777" w:rsidTr="00CD2E76">
        <w:trPr>
          <w:trHeight w:val="290"/>
          <w:jc w:val="center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4185DAFB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800</w:t>
            </w:r>
          </w:p>
        </w:tc>
        <w:tc>
          <w:tcPr>
            <w:tcW w:w="567" w:type="dxa"/>
            <w:shd w:val="clear" w:color="000000" w:fill="00B050"/>
            <w:noWrap/>
            <w:vAlign w:val="center"/>
            <w:hideMark/>
          </w:tcPr>
          <w:p w14:paraId="62FA89A7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07FBD6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7F9234A4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29%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6FA6D1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40%</w:t>
            </w:r>
          </w:p>
        </w:tc>
        <w:tc>
          <w:tcPr>
            <w:tcW w:w="637" w:type="dxa"/>
            <w:shd w:val="clear" w:color="000000" w:fill="F8A808"/>
            <w:noWrap/>
            <w:vAlign w:val="center"/>
            <w:hideMark/>
          </w:tcPr>
          <w:p w14:paraId="7036F7D2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07CE1A8B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08DD05AA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22F02F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00912D53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40%</w:t>
            </w:r>
          </w:p>
        </w:tc>
        <w:tc>
          <w:tcPr>
            <w:tcW w:w="781" w:type="dxa"/>
            <w:shd w:val="clear" w:color="000000" w:fill="FF5050"/>
            <w:noWrap/>
            <w:vAlign w:val="center"/>
            <w:hideMark/>
          </w:tcPr>
          <w:p w14:paraId="5C84851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28%</w:t>
            </w:r>
          </w:p>
        </w:tc>
        <w:tc>
          <w:tcPr>
            <w:tcW w:w="648" w:type="dxa"/>
            <w:shd w:val="clear" w:color="000000" w:fill="FF5050"/>
            <w:noWrap/>
            <w:vAlign w:val="center"/>
            <w:hideMark/>
          </w:tcPr>
          <w:p w14:paraId="62F2CF8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25%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18110D6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13BA5D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8572F1B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53B7098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567" w:type="dxa"/>
            <w:shd w:val="clear" w:color="000000" w:fill="FDEF69"/>
            <w:noWrap/>
            <w:vAlign w:val="center"/>
            <w:hideMark/>
          </w:tcPr>
          <w:p w14:paraId="2FF48CE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</w:tr>
      <w:tr w:rsidR="00CD2E76" w:rsidRPr="00CD2E76" w14:paraId="0346C0A3" w14:textId="77777777" w:rsidTr="00CD2E76">
        <w:trPr>
          <w:trHeight w:val="290"/>
          <w:jc w:val="center"/>
        </w:trPr>
        <w:tc>
          <w:tcPr>
            <w:tcW w:w="764" w:type="dxa"/>
            <w:shd w:val="clear" w:color="auto" w:fill="auto"/>
            <w:noWrap/>
            <w:vAlign w:val="center"/>
            <w:hideMark/>
          </w:tcPr>
          <w:p w14:paraId="09E64478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1000</w:t>
            </w:r>
          </w:p>
        </w:tc>
        <w:tc>
          <w:tcPr>
            <w:tcW w:w="567" w:type="dxa"/>
            <w:shd w:val="clear" w:color="000000" w:fill="00B050"/>
            <w:noWrap/>
            <w:vAlign w:val="center"/>
            <w:hideMark/>
          </w:tcPr>
          <w:p w14:paraId="050EDCA3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6331336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1074C8B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B452D55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50%</w:t>
            </w:r>
          </w:p>
        </w:tc>
        <w:tc>
          <w:tcPr>
            <w:tcW w:w="637" w:type="dxa"/>
            <w:shd w:val="clear" w:color="000000" w:fill="FF5050"/>
            <w:noWrap/>
            <w:vAlign w:val="center"/>
            <w:hideMark/>
          </w:tcPr>
          <w:p w14:paraId="57E904B2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21661362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4024D9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767CCDC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17%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742AEB6F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42%</w:t>
            </w:r>
          </w:p>
        </w:tc>
        <w:tc>
          <w:tcPr>
            <w:tcW w:w="781" w:type="dxa"/>
            <w:shd w:val="clear" w:color="000000" w:fill="FF5050"/>
            <w:noWrap/>
            <w:vAlign w:val="center"/>
            <w:hideMark/>
          </w:tcPr>
          <w:p w14:paraId="2D970786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36%</w:t>
            </w:r>
          </w:p>
        </w:tc>
        <w:tc>
          <w:tcPr>
            <w:tcW w:w="648" w:type="dxa"/>
            <w:shd w:val="clear" w:color="000000" w:fill="FF5050"/>
            <w:noWrap/>
            <w:vAlign w:val="center"/>
            <w:hideMark/>
          </w:tcPr>
          <w:p w14:paraId="16085F72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28%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5A4261F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3FB63559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17%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4C297CA2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567" w:type="dxa"/>
            <w:shd w:val="clear" w:color="000000" w:fill="FF5050"/>
            <w:noWrap/>
            <w:vAlign w:val="center"/>
            <w:hideMark/>
          </w:tcPr>
          <w:p w14:paraId="6E9F42DE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567" w:type="dxa"/>
            <w:shd w:val="clear" w:color="000000" w:fill="F8A808"/>
            <w:noWrap/>
            <w:vAlign w:val="center"/>
            <w:hideMark/>
          </w:tcPr>
          <w:p w14:paraId="6ED52DB1" w14:textId="77777777" w:rsidR="00CD2E76" w:rsidRPr="00CD2E76" w:rsidRDefault="00CD2E76" w:rsidP="00CD2E7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</w:tr>
    </w:tbl>
    <w:p w14:paraId="0A66AF1E" w14:textId="2058C11B" w:rsidR="00E654E6" w:rsidRDefault="00E654E6" w:rsidP="00504C76"/>
    <w:p w14:paraId="07F4ECEC" w14:textId="0FD6CCCC" w:rsidR="00E654E6" w:rsidRDefault="00CD2E76" w:rsidP="00CD2E76">
      <w:pPr>
        <w:rPr>
          <w:lang w:val="en-CA"/>
        </w:rPr>
      </w:pPr>
      <w:r w:rsidRPr="00CD2E76">
        <w:rPr>
          <w:lang w:val="en-CA"/>
        </w:rPr>
        <w:t xml:space="preserve">Dark </w:t>
      </w:r>
      <w:proofErr w:type="gramStart"/>
      <w:r w:rsidRPr="00CD2E76">
        <w:rPr>
          <w:lang w:val="en-CA"/>
        </w:rPr>
        <w:t>green :</w:t>
      </w:r>
      <w:proofErr w:type="gramEnd"/>
      <w:r w:rsidRPr="00CD2E76">
        <w:rPr>
          <w:lang w:val="en-CA"/>
        </w:rPr>
        <w:t xml:space="preserve"> performance &lt;1%</w:t>
      </w:r>
      <w:r>
        <w:rPr>
          <w:lang w:val="en-CA"/>
        </w:rPr>
        <w:t xml:space="preserve">, </w:t>
      </w:r>
      <w:r w:rsidRPr="00CD2E76">
        <w:rPr>
          <w:lang w:val="en-CA"/>
        </w:rPr>
        <w:t>Green :</w:t>
      </w:r>
      <w:r>
        <w:t>﻿</w:t>
      </w:r>
      <w:r w:rsidRPr="00CD2E76">
        <w:rPr>
          <w:lang w:val="en-CA"/>
        </w:rPr>
        <w:t xml:space="preserve"> 1% &lt; performance &lt; 3%</w:t>
      </w:r>
      <w:r>
        <w:rPr>
          <w:lang w:val="en-CA"/>
        </w:rPr>
        <w:t xml:space="preserve">, </w:t>
      </w:r>
      <w:r w:rsidRPr="00CD2E76">
        <w:rPr>
          <w:lang w:val="en-CA"/>
        </w:rPr>
        <w:t>Yellow : 3% &lt; performance &lt; 5%</w:t>
      </w:r>
      <w:r>
        <w:rPr>
          <w:lang w:val="en-CA"/>
        </w:rPr>
        <w:t xml:space="preserve">, </w:t>
      </w:r>
      <w:r w:rsidRPr="00CD2E76">
        <w:rPr>
          <w:lang w:val="en-CA"/>
        </w:rPr>
        <w:t>Orange : 5% &lt; performance &lt; 10%</w:t>
      </w:r>
      <w:r>
        <w:rPr>
          <w:lang w:val="en-CA"/>
        </w:rPr>
        <w:t xml:space="preserve">, </w:t>
      </w:r>
      <w:r w:rsidRPr="00CD2E76">
        <w:rPr>
          <w:lang w:val="en-CA"/>
        </w:rPr>
        <w:t>Red : 10% &lt; performance</w:t>
      </w:r>
    </w:p>
    <w:p w14:paraId="3E7B5B11" w14:textId="1D61746B" w:rsidR="00CD2E76" w:rsidRDefault="00CD2E76" w:rsidP="00CD2E76">
      <w:pPr>
        <w:rPr>
          <w:lang w:val="en-CA"/>
        </w:rPr>
      </w:pPr>
    </w:p>
    <w:tbl>
      <w:tblPr>
        <w:tblW w:w="108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CD2E76" w:rsidRPr="00CD2E76" w14:paraId="233D0D9D" w14:textId="77777777" w:rsidTr="00CD2E76">
        <w:trPr>
          <w:trHeight w:val="290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19824C86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proofErr w:type="gram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iterations</w:t>
            </w:r>
            <w:proofErr w:type="spellEnd"/>
            <w:proofErr w:type="gram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43C7052A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V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451DFE0A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Vr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2AA7A10C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Vm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7BDA13E9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FuelR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783AC794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FuelR_r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2077560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Acc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732E9A0C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Dcc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5DD8A4B6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Acc2</w:t>
            </w:r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5B33CFAE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V_std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6DB31FD3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FuelR_std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BD8C4C9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Acc_std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1602127D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Idle_p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688BF31D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Acc_p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5BFA9818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Dcc_p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37A9B486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Cru_p</w:t>
            </w:r>
            <w:proofErr w:type="spellEnd"/>
          </w:p>
        </w:tc>
        <w:tc>
          <w:tcPr>
            <w:tcW w:w="624" w:type="dxa"/>
            <w:shd w:val="clear" w:color="auto" w:fill="auto"/>
            <w:noWrap/>
            <w:vAlign w:val="bottom"/>
            <w:hideMark/>
          </w:tcPr>
          <w:p w14:paraId="047F506D" w14:textId="77777777" w:rsidR="00CD2E76" w:rsidRPr="00CD2E76" w:rsidRDefault="00CD2E76" w:rsidP="00CD2E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proofErr w:type="spellStart"/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Cre_p</w:t>
            </w:r>
            <w:proofErr w:type="spellEnd"/>
          </w:p>
        </w:tc>
      </w:tr>
      <w:tr w:rsidR="00CD2E76" w:rsidRPr="00CD2E76" w14:paraId="4DA48732" w14:textId="77777777" w:rsidTr="00CD2E76">
        <w:trPr>
          <w:trHeight w:val="290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83FF35C" w14:textId="1AB3B13C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</w:t>
            </w:r>
          </w:p>
        </w:tc>
        <w:tc>
          <w:tcPr>
            <w:tcW w:w="624" w:type="dxa"/>
            <w:shd w:val="clear" w:color="000000" w:fill="F9726D"/>
            <w:noWrap/>
            <w:vAlign w:val="bottom"/>
            <w:hideMark/>
          </w:tcPr>
          <w:p w14:paraId="5802A1F2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95%</w:t>
            </w:r>
          </w:p>
        </w:tc>
        <w:tc>
          <w:tcPr>
            <w:tcW w:w="624" w:type="dxa"/>
            <w:shd w:val="clear" w:color="000000" w:fill="FECB7E"/>
            <w:noWrap/>
            <w:vAlign w:val="bottom"/>
            <w:hideMark/>
          </w:tcPr>
          <w:p w14:paraId="780BB4C0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39%</w:t>
            </w:r>
          </w:p>
        </w:tc>
        <w:tc>
          <w:tcPr>
            <w:tcW w:w="624" w:type="dxa"/>
            <w:shd w:val="clear" w:color="000000" w:fill="FFDC82"/>
            <w:noWrap/>
            <w:vAlign w:val="bottom"/>
            <w:hideMark/>
          </w:tcPr>
          <w:p w14:paraId="742222E8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28%</w:t>
            </w:r>
          </w:p>
        </w:tc>
        <w:tc>
          <w:tcPr>
            <w:tcW w:w="624" w:type="dxa"/>
            <w:shd w:val="clear" w:color="000000" w:fill="F8696B"/>
            <w:noWrap/>
            <w:vAlign w:val="bottom"/>
            <w:hideMark/>
          </w:tcPr>
          <w:p w14:paraId="5CA2138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101%</w:t>
            </w:r>
          </w:p>
        </w:tc>
        <w:tc>
          <w:tcPr>
            <w:tcW w:w="624" w:type="dxa"/>
            <w:shd w:val="clear" w:color="000000" w:fill="FCB37A"/>
            <w:noWrap/>
            <w:vAlign w:val="bottom"/>
            <w:hideMark/>
          </w:tcPr>
          <w:p w14:paraId="50D49FA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54%</w:t>
            </w:r>
          </w:p>
        </w:tc>
        <w:tc>
          <w:tcPr>
            <w:tcW w:w="624" w:type="dxa"/>
            <w:shd w:val="clear" w:color="000000" w:fill="C4DA80"/>
            <w:noWrap/>
            <w:vAlign w:val="bottom"/>
            <w:hideMark/>
          </w:tcPr>
          <w:p w14:paraId="07FE8412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12%</w:t>
            </w:r>
          </w:p>
        </w:tc>
        <w:tc>
          <w:tcPr>
            <w:tcW w:w="624" w:type="dxa"/>
            <w:shd w:val="clear" w:color="000000" w:fill="91CB7D"/>
            <w:noWrap/>
            <w:vAlign w:val="bottom"/>
            <w:hideMark/>
          </w:tcPr>
          <w:p w14:paraId="4A1D604F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  <w:tc>
          <w:tcPr>
            <w:tcW w:w="624" w:type="dxa"/>
            <w:shd w:val="clear" w:color="000000" w:fill="F97A6F"/>
            <w:noWrap/>
            <w:vAlign w:val="bottom"/>
            <w:hideMark/>
          </w:tcPr>
          <w:p w14:paraId="64049242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90%</w:t>
            </w:r>
          </w:p>
        </w:tc>
        <w:tc>
          <w:tcPr>
            <w:tcW w:w="624" w:type="dxa"/>
            <w:shd w:val="clear" w:color="000000" w:fill="FA7D6F"/>
            <w:noWrap/>
            <w:vAlign w:val="bottom"/>
            <w:hideMark/>
          </w:tcPr>
          <w:p w14:paraId="1E6BECD5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89%</w:t>
            </w:r>
          </w:p>
        </w:tc>
        <w:tc>
          <w:tcPr>
            <w:tcW w:w="624" w:type="dxa"/>
            <w:shd w:val="clear" w:color="000000" w:fill="F9796F"/>
            <w:noWrap/>
            <w:vAlign w:val="bottom"/>
            <w:hideMark/>
          </w:tcPr>
          <w:p w14:paraId="2D696EB6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91%</w:t>
            </w:r>
          </w:p>
        </w:tc>
        <w:tc>
          <w:tcPr>
            <w:tcW w:w="624" w:type="dxa"/>
            <w:shd w:val="clear" w:color="000000" w:fill="FA8070"/>
            <w:noWrap/>
            <w:vAlign w:val="bottom"/>
            <w:hideMark/>
          </w:tcPr>
          <w:p w14:paraId="40C912F6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86%</w:t>
            </w:r>
          </w:p>
        </w:tc>
        <w:tc>
          <w:tcPr>
            <w:tcW w:w="624" w:type="dxa"/>
            <w:shd w:val="clear" w:color="000000" w:fill="FEC97E"/>
            <w:noWrap/>
            <w:vAlign w:val="bottom"/>
            <w:hideMark/>
          </w:tcPr>
          <w:p w14:paraId="7CE92ED8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40%</w:t>
            </w:r>
          </w:p>
        </w:tc>
        <w:tc>
          <w:tcPr>
            <w:tcW w:w="624" w:type="dxa"/>
            <w:shd w:val="clear" w:color="000000" w:fill="F9796E"/>
            <w:noWrap/>
            <w:vAlign w:val="bottom"/>
            <w:hideMark/>
          </w:tcPr>
          <w:p w14:paraId="18B71F9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91%</w:t>
            </w:r>
          </w:p>
        </w:tc>
        <w:tc>
          <w:tcPr>
            <w:tcW w:w="624" w:type="dxa"/>
            <w:shd w:val="clear" w:color="000000" w:fill="FA8370"/>
            <w:noWrap/>
            <w:vAlign w:val="bottom"/>
            <w:hideMark/>
          </w:tcPr>
          <w:p w14:paraId="4444895A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85%</w:t>
            </w:r>
          </w:p>
        </w:tc>
        <w:tc>
          <w:tcPr>
            <w:tcW w:w="624" w:type="dxa"/>
            <w:shd w:val="clear" w:color="000000" w:fill="F9796E"/>
            <w:noWrap/>
            <w:vAlign w:val="bottom"/>
            <w:hideMark/>
          </w:tcPr>
          <w:p w14:paraId="145607D5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91%</w:t>
            </w:r>
          </w:p>
        </w:tc>
        <w:tc>
          <w:tcPr>
            <w:tcW w:w="624" w:type="dxa"/>
            <w:shd w:val="clear" w:color="000000" w:fill="FEC77E"/>
            <w:noWrap/>
            <w:vAlign w:val="bottom"/>
            <w:hideMark/>
          </w:tcPr>
          <w:p w14:paraId="43772A74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41%</w:t>
            </w:r>
          </w:p>
        </w:tc>
      </w:tr>
      <w:tr w:rsidR="00CD2E76" w:rsidRPr="00CD2E76" w14:paraId="3E7F753B" w14:textId="77777777" w:rsidTr="00CD2E76">
        <w:trPr>
          <w:trHeight w:val="290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BE367F3" w14:textId="09669015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</w:t>
            </w:r>
          </w:p>
        </w:tc>
        <w:tc>
          <w:tcPr>
            <w:tcW w:w="624" w:type="dxa"/>
            <w:shd w:val="clear" w:color="000000" w:fill="FCB079"/>
            <w:noWrap/>
            <w:vAlign w:val="bottom"/>
            <w:hideMark/>
          </w:tcPr>
          <w:p w14:paraId="0C5B5272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56%</w:t>
            </w:r>
          </w:p>
        </w:tc>
        <w:tc>
          <w:tcPr>
            <w:tcW w:w="624" w:type="dxa"/>
            <w:shd w:val="clear" w:color="000000" w:fill="FED981"/>
            <w:noWrap/>
            <w:vAlign w:val="bottom"/>
            <w:hideMark/>
          </w:tcPr>
          <w:p w14:paraId="2676A001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624" w:type="dxa"/>
            <w:shd w:val="clear" w:color="000000" w:fill="FFE784"/>
            <w:noWrap/>
            <w:vAlign w:val="bottom"/>
            <w:hideMark/>
          </w:tcPr>
          <w:p w14:paraId="2FE50FDF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21%</w:t>
            </w:r>
          </w:p>
        </w:tc>
        <w:tc>
          <w:tcPr>
            <w:tcW w:w="624" w:type="dxa"/>
            <w:shd w:val="clear" w:color="000000" w:fill="FA8E73"/>
            <w:noWrap/>
            <w:vAlign w:val="bottom"/>
            <w:hideMark/>
          </w:tcPr>
          <w:p w14:paraId="019E98C2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78%</w:t>
            </w:r>
          </w:p>
        </w:tc>
        <w:tc>
          <w:tcPr>
            <w:tcW w:w="624" w:type="dxa"/>
            <w:shd w:val="clear" w:color="000000" w:fill="FED380"/>
            <w:noWrap/>
            <w:vAlign w:val="bottom"/>
            <w:hideMark/>
          </w:tcPr>
          <w:p w14:paraId="3C570D8A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34%</w:t>
            </w:r>
          </w:p>
        </w:tc>
        <w:tc>
          <w:tcPr>
            <w:tcW w:w="624" w:type="dxa"/>
            <w:shd w:val="clear" w:color="000000" w:fill="9CCE7E"/>
            <w:noWrap/>
            <w:vAlign w:val="bottom"/>
            <w:hideMark/>
          </w:tcPr>
          <w:p w14:paraId="72AF3069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7%</w:t>
            </w:r>
          </w:p>
        </w:tc>
        <w:tc>
          <w:tcPr>
            <w:tcW w:w="624" w:type="dxa"/>
            <w:shd w:val="clear" w:color="000000" w:fill="A7D17E"/>
            <w:noWrap/>
            <w:vAlign w:val="bottom"/>
            <w:hideMark/>
          </w:tcPr>
          <w:p w14:paraId="45E12A2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8%</w:t>
            </w:r>
          </w:p>
        </w:tc>
        <w:tc>
          <w:tcPr>
            <w:tcW w:w="624" w:type="dxa"/>
            <w:shd w:val="clear" w:color="000000" w:fill="FEC67D"/>
            <w:noWrap/>
            <w:vAlign w:val="bottom"/>
            <w:hideMark/>
          </w:tcPr>
          <w:p w14:paraId="6A1BC7E7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42%</w:t>
            </w:r>
          </w:p>
        </w:tc>
        <w:tc>
          <w:tcPr>
            <w:tcW w:w="624" w:type="dxa"/>
            <w:shd w:val="clear" w:color="000000" w:fill="FA8E72"/>
            <w:noWrap/>
            <w:vAlign w:val="bottom"/>
            <w:hideMark/>
          </w:tcPr>
          <w:p w14:paraId="46D0D4AA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78%</w:t>
            </w:r>
          </w:p>
        </w:tc>
        <w:tc>
          <w:tcPr>
            <w:tcW w:w="624" w:type="dxa"/>
            <w:shd w:val="clear" w:color="000000" w:fill="FBA176"/>
            <w:noWrap/>
            <w:vAlign w:val="bottom"/>
            <w:hideMark/>
          </w:tcPr>
          <w:p w14:paraId="547B5F3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66%</w:t>
            </w:r>
          </w:p>
        </w:tc>
        <w:tc>
          <w:tcPr>
            <w:tcW w:w="624" w:type="dxa"/>
            <w:shd w:val="clear" w:color="000000" w:fill="FCAF79"/>
            <w:noWrap/>
            <w:vAlign w:val="bottom"/>
            <w:hideMark/>
          </w:tcPr>
          <w:p w14:paraId="1C018D11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56%</w:t>
            </w:r>
          </w:p>
        </w:tc>
        <w:tc>
          <w:tcPr>
            <w:tcW w:w="624" w:type="dxa"/>
            <w:shd w:val="clear" w:color="000000" w:fill="FFE283"/>
            <w:noWrap/>
            <w:vAlign w:val="bottom"/>
            <w:hideMark/>
          </w:tcPr>
          <w:p w14:paraId="028D79D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24%</w:t>
            </w:r>
          </w:p>
        </w:tc>
        <w:tc>
          <w:tcPr>
            <w:tcW w:w="624" w:type="dxa"/>
            <w:shd w:val="clear" w:color="000000" w:fill="FCAE79"/>
            <w:noWrap/>
            <w:vAlign w:val="bottom"/>
            <w:hideMark/>
          </w:tcPr>
          <w:p w14:paraId="08886E46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57%</w:t>
            </w:r>
          </w:p>
        </w:tc>
        <w:tc>
          <w:tcPr>
            <w:tcW w:w="624" w:type="dxa"/>
            <w:shd w:val="clear" w:color="000000" w:fill="FDBF7C"/>
            <w:noWrap/>
            <w:vAlign w:val="bottom"/>
            <w:hideMark/>
          </w:tcPr>
          <w:p w14:paraId="74FB313F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46%</w:t>
            </w:r>
          </w:p>
        </w:tc>
        <w:tc>
          <w:tcPr>
            <w:tcW w:w="624" w:type="dxa"/>
            <w:shd w:val="clear" w:color="000000" w:fill="FCAE79"/>
            <w:noWrap/>
            <w:vAlign w:val="bottom"/>
            <w:hideMark/>
          </w:tcPr>
          <w:p w14:paraId="639D2919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57%</w:t>
            </w:r>
          </w:p>
        </w:tc>
        <w:tc>
          <w:tcPr>
            <w:tcW w:w="624" w:type="dxa"/>
            <w:shd w:val="clear" w:color="000000" w:fill="FFE283"/>
            <w:noWrap/>
            <w:vAlign w:val="bottom"/>
            <w:hideMark/>
          </w:tcPr>
          <w:p w14:paraId="1F3E924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24%</w:t>
            </w:r>
          </w:p>
        </w:tc>
      </w:tr>
      <w:tr w:rsidR="00CD2E76" w:rsidRPr="00CD2E76" w14:paraId="0B005AB6" w14:textId="77777777" w:rsidTr="00CD2E76">
        <w:trPr>
          <w:trHeight w:val="290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3AC1296F" w14:textId="4BFC8908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50</w:t>
            </w:r>
          </w:p>
        </w:tc>
        <w:tc>
          <w:tcPr>
            <w:tcW w:w="624" w:type="dxa"/>
            <w:shd w:val="clear" w:color="000000" w:fill="C0D880"/>
            <w:noWrap/>
            <w:vAlign w:val="bottom"/>
            <w:hideMark/>
          </w:tcPr>
          <w:p w14:paraId="2567E4B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624" w:type="dxa"/>
            <w:shd w:val="clear" w:color="000000" w:fill="ECE582"/>
            <w:noWrap/>
            <w:vAlign w:val="bottom"/>
            <w:hideMark/>
          </w:tcPr>
          <w:p w14:paraId="1DBEEF0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624" w:type="dxa"/>
            <w:shd w:val="clear" w:color="000000" w:fill="FFDA81"/>
            <w:noWrap/>
            <w:vAlign w:val="bottom"/>
            <w:hideMark/>
          </w:tcPr>
          <w:p w14:paraId="40E53E4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29%</w:t>
            </w:r>
          </w:p>
        </w:tc>
        <w:tc>
          <w:tcPr>
            <w:tcW w:w="624" w:type="dxa"/>
            <w:shd w:val="clear" w:color="000000" w:fill="FDC17C"/>
            <w:noWrap/>
            <w:vAlign w:val="bottom"/>
            <w:hideMark/>
          </w:tcPr>
          <w:p w14:paraId="359410DA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46%</w:t>
            </w:r>
          </w:p>
        </w:tc>
        <w:tc>
          <w:tcPr>
            <w:tcW w:w="624" w:type="dxa"/>
            <w:shd w:val="clear" w:color="000000" w:fill="E0E282"/>
            <w:noWrap/>
            <w:vAlign w:val="bottom"/>
            <w:hideMark/>
          </w:tcPr>
          <w:p w14:paraId="0C573EDC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15%</w:t>
            </w:r>
          </w:p>
        </w:tc>
        <w:tc>
          <w:tcPr>
            <w:tcW w:w="624" w:type="dxa"/>
            <w:shd w:val="clear" w:color="000000" w:fill="CBDC81"/>
            <w:noWrap/>
            <w:vAlign w:val="bottom"/>
            <w:hideMark/>
          </w:tcPr>
          <w:p w14:paraId="0A13323A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12%</w:t>
            </w:r>
          </w:p>
        </w:tc>
        <w:tc>
          <w:tcPr>
            <w:tcW w:w="624" w:type="dxa"/>
            <w:shd w:val="clear" w:color="000000" w:fill="BED880"/>
            <w:noWrap/>
            <w:vAlign w:val="bottom"/>
            <w:hideMark/>
          </w:tcPr>
          <w:p w14:paraId="1D7A864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624" w:type="dxa"/>
            <w:shd w:val="clear" w:color="000000" w:fill="FFE784"/>
            <w:noWrap/>
            <w:vAlign w:val="bottom"/>
            <w:hideMark/>
          </w:tcPr>
          <w:p w14:paraId="007F30C3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21%</w:t>
            </w:r>
          </w:p>
        </w:tc>
        <w:tc>
          <w:tcPr>
            <w:tcW w:w="624" w:type="dxa"/>
            <w:shd w:val="clear" w:color="000000" w:fill="FDBD7C"/>
            <w:noWrap/>
            <w:vAlign w:val="bottom"/>
            <w:hideMark/>
          </w:tcPr>
          <w:p w14:paraId="2A7E54D3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48%</w:t>
            </w:r>
          </w:p>
        </w:tc>
        <w:tc>
          <w:tcPr>
            <w:tcW w:w="624" w:type="dxa"/>
            <w:shd w:val="clear" w:color="000000" w:fill="FED17F"/>
            <w:noWrap/>
            <w:vAlign w:val="bottom"/>
            <w:hideMark/>
          </w:tcPr>
          <w:p w14:paraId="4B88EE08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35%</w:t>
            </w:r>
          </w:p>
        </w:tc>
        <w:tc>
          <w:tcPr>
            <w:tcW w:w="624" w:type="dxa"/>
            <w:shd w:val="clear" w:color="000000" w:fill="FED881"/>
            <w:noWrap/>
            <w:vAlign w:val="bottom"/>
            <w:hideMark/>
          </w:tcPr>
          <w:p w14:paraId="5F2083E8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624" w:type="dxa"/>
            <w:shd w:val="clear" w:color="000000" w:fill="99CD7E"/>
            <w:noWrap/>
            <w:vAlign w:val="bottom"/>
            <w:hideMark/>
          </w:tcPr>
          <w:p w14:paraId="7D713917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7%</w:t>
            </w:r>
          </w:p>
        </w:tc>
        <w:tc>
          <w:tcPr>
            <w:tcW w:w="624" w:type="dxa"/>
            <w:shd w:val="clear" w:color="000000" w:fill="FFEB84"/>
            <w:noWrap/>
            <w:vAlign w:val="bottom"/>
            <w:hideMark/>
          </w:tcPr>
          <w:p w14:paraId="7BA81113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18%</w:t>
            </w:r>
          </w:p>
        </w:tc>
        <w:tc>
          <w:tcPr>
            <w:tcW w:w="624" w:type="dxa"/>
            <w:shd w:val="clear" w:color="000000" w:fill="FFEB84"/>
            <w:noWrap/>
            <w:vAlign w:val="bottom"/>
            <w:hideMark/>
          </w:tcPr>
          <w:p w14:paraId="79A4117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19%</w:t>
            </w:r>
          </w:p>
        </w:tc>
        <w:tc>
          <w:tcPr>
            <w:tcW w:w="624" w:type="dxa"/>
            <w:shd w:val="clear" w:color="000000" w:fill="EDE683"/>
            <w:noWrap/>
            <w:vAlign w:val="bottom"/>
            <w:hideMark/>
          </w:tcPr>
          <w:p w14:paraId="263FF7E6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624" w:type="dxa"/>
            <w:shd w:val="clear" w:color="000000" w:fill="9ACD7E"/>
            <w:noWrap/>
            <w:vAlign w:val="bottom"/>
            <w:hideMark/>
          </w:tcPr>
          <w:p w14:paraId="7F160665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7%</w:t>
            </w:r>
          </w:p>
        </w:tc>
      </w:tr>
      <w:tr w:rsidR="00CD2E76" w:rsidRPr="00CD2E76" w14:paraId="5B9184A2" w14:textId="77777777" w:rsidTr="00CD2E76">
        <w:trPr>
          <w:trHeight w:val="290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27A4C213" w14:textId="1A2E3C8E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100</w:t>
            </w:r>
          </w:p>
        </w:tc>
        <w:tc>
          <w:tcPr>
            <w:tcW w:w="624" w:type="dxa"/>
            <w:shd w:val="clear" w:color="000000" w:fill="90CB7D"/>
            <w:noWrap/>
            <w:vAlign w:val="bottom"/>
            <w:hideMark/>
          </w:tcPr>
          <w:p w14:paraId="41BA966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  <w:tc>
          <w:tcPr>
            <w:tcW w:w="624" w:type="dxa"/>
            <w:shd w:val="clear" w:color="000000" w:fill="CCDC81"/>
            <w:noWrap/>
            <w:vAlign w:val="bottom"/>
            <w:hideMark/>
          </w:tcPr>
          <w:p w14:paraId="2E29527A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13%</w:t>
            </w:r>
          </w:p>
        </w:tc>
        <w:tc>
          <w:tcPr>
            <w:tcW w:w="624" w:type="dxa"/>
            <w:shd w:val="clear" w:color="000000" w:fill="FFDE82"/>
            <w:noWrap/>
            <w:vAlign w:val="bottom"/>
            <w:hideMark/>
          </w:tcPr>
          <w:p w14:paraId="024DD05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27%</w:t>
            </w:r>
          </w:p>
        </w:tc>
        <w:tc>
          <w:tcPr>
            <w:tcW w:w="624" w:type="dxa"/>
            <w:shd w:val="clear" w:color="000000" w:fill="FECB7E"/>
            <w:noWrap/>
            <w:vAlign w:val="bottom"/>
            <w:hideMark/>
          </w:tcPr>
          <w:p w14:paraId="7E3F428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39%</w:t>
            </w:r>
          </w:p>
        </w:tc>
        <w:tc>
          <w:tcPr>
            <w:tcW w:w="624" w:type="dxa"/>
            <w:shd w:val="clear" w:color="000000" w:fill="BBD780"/>
            <w:noWrap/>
            <w:vAlign w:val="bottom"/>
            <w:hideMark/>
          </w:tcPr>
          <w:p w14:paraId="5BE8C8A1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624" w:type="dxa"/>
            <w:shd w:val="clear" w:color="000000" w:fill="C2D980"/>
            <w:noWrap/>
            <w:vAlign w:val="bottom"/>
            <w:hideMark/>
          </w:tcPr>
          <w:p w14:paraId="0C65BC42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624" w:type="dxa"/>
            <w:shd w:val="clear" w:color="000000" w:fill="E2E282"/>
            <w:noWrap/>
            <w:vAlign w:val="bottom"/>
            <w:hideMark/>
          </w:tcPr>
          <w:p w14:paraId="35F3D571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15%</w:t>
            </w:r>
          </w:p>
        </w:tc>
        <w:tc>
          <w:tcPr>
            <w:tcW w:w="624" w:type="dxa"/>
            <w:shd w:val="clear" w:color="000000" w:fill="FEEA83"/>
            <w:noWrap/>
            <w:vAlign w:val="bottom"/>
            <w:hideMark/>
          </w:tcPr>
          <w:p w14:paraId="665022FF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18%</w:t>
            </w:r>
          </w:p>
        </w:tc>
        <w:tc>
          <w:tcPr>
            <w:tcW w:w="624" w:type="dxa"/>
            <w:shd w:val="clear" w:color="000000" w:fill="FDC47D"/>
            <w:noWrap/>
            <w:vAlign w:val="bottom"/>
            <w:hideMark/>
          </w:tcPr>
          <w:p w14:paraId="2B5B6D66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44%</w:t>
            </w:r>
          </w:p>
        </w:tc>
        <w:tc>
          <w:tcPr>
            <w:tcW w:w="624" w:type="dxa"/>
            <w:shd w:val="clear" w:color="000000" w:fill="FFD981"/>
            <w:noWrap/>
            <w:vAlign w:val="bottom"/>
            <w:hideMark/>
          </w:tcPr>
          <w:p w14:paraId="6D80B6F2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624" w:type="dxa"/>
            <w:shd w:val="clear" w:color="000000" w:fill="FFE183"/>
            <w:noWrap/>
            <w:vAlign w:val="bottom"/>
            <w:hideMark/>
          </w:tcPr>
          <w:p w14:paraId="7DF75A65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25%</w:t>
            </w:r>
          </w:p>
        </w:tc>
        <w:tc>
          <w:tcPr>
            <w:tcW w:w="624" w:type="dxa"/>
            <w:shd w:val="clear" w:color="000000" w:fill="95CC7D"/>
            <w:noWrap/>
            <w:vAlign w:val="bottom"/>
            <w:hideMark/>
          </w:tcPr>
          <w:p w14:paraId="1553D7E5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  <w:tc>
          <w:tcPr>
            <w:tcW w:w="624" w:type="dxa"/>
            <w:shd w:val="clear" w:color="000000" w:fill="FFEB84"/>
            <w:noWrap/>
            <w:vAlign w:val="bottom"/>
            <w:hideMark/>
          </w:tcPr>
          <w:p w14:paraId="4C8E21C4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19%</w:t>
            </w:r>
          </w:p>
        </w:tc>
        <w:tc>
          <w:tcPr>
            <w:tcW w:w="624" w:type="dxa"/>
            <w:shd w:val="clear" w:color="000000" w:fill="EEE683"/>
            <w:noWrap/>
            <w:vAlign w:val="bottom"/>
            <w:hideMark/>
          </w:tcPr>
          <w:p w14:paraId="03B2312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624" w:type="dxa"/>
            <w:shd w:val="clear" w:color="000000" w:fill="F3E783"/>
            <w:noWrap/>
            <w:vAlign w:val="bottom"/>
            <w:hideMark/>
          </w:tcPr>
          <w:p w14:paraId="66153E12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17%</w:t>
            </w:r>
          </w:p>
        </w:tc>
        <w:tc>
          <w:tcPr>
            <w:tcW w:w="624" w:type="dxa"/>
            <w:shd w:val="clear" w:color="000000" w:fill="94CC7D"/>
            <w:noWrap/>
            <w:vAlign w:val="bottom"/>
            <w:hideMark/>
          </w:tcPr>
          <w:p w14:paraId="57FB379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</w:tr>
      <w:tr w:rsidR="00CD2E76" w:rsidRPr="00CD2E76" w14:paraId="33D05B3A" w14:textId="77777777" w:rsidTr="00CD2E76">
        <w:trPr>
          <w:trHeight w:val="290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89A2BB1" w14:textId="4B4E2F4B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0</w:t>
            </w:r>
          </w:p>
        </w:tc>
        <w:tc>
          <w:tcPr>
            <w:tcW w:w="624" w:type="dxa"/>
            <w:shd w:val="clear" w:color="000000" w:fill="77C37C"/>
            <w:noWrap/>
            <w:vAlign w:val="bottom"/>
            <w:hideMark/>
          </w:tcPr>
          <w:p w14:paraId="6B95755A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3%</w:t>
            </w:r>
          </w:p>
        </w:tc>
        <w:tc>
          <w:tcPr>
            <w:tcW w:w="624" w:type="dxa"/>
            <w:shd w:val="clear" w:color="000000" w:fill="C4DA80"/>
            <w:noWrap/>
            <w:vAlign w:val="bottom"/>
            <w:hideMark/>
          </w:tcPr>
          <w:p w14:paraId="5FC3F92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12%</w:t>
            </w:r>
          </w:p>
        </w:tc>
        <w:tc>
          <w:tcPr>
            <w:tcW w:w="624" w:type="dxa"/>
            <w:shd w:val="clear" w:color="000000" w:fill="FFD981"/>
            <w:noWrap/>
            <w:vAlign w:val="bottom"/>
            <w:hideMark/>
          </w:tcPr>
          <w:p w14:paraId="7C3B1A5F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624" w:type="dxa"/>
            <w:shd w:val="clear" w:color="000000" w:fill="FDC17C"/>
            <w:noWrap/>
            <w:vAlign w:val="bottom"/>
            <w:hideMark/>
          </w:tcPr>
          <w:p w14:paraId="026FA55A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45%</w:t>
            </w:r>
          </w:p>
        </w:tc>
        <w:tc>
          <w:tcPr>
            <w:tcW w:w="624" w:type="dxa"/>
            <w:shd w:val="clear" w:color="000000" w:fill="D2DE81"/>
            <w:noWrap/>
            <w:vAlign w:val="bottom"/>
            <w:hideMark/>
          </w:tcPr>
          <w:p w14:paraId="10272479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13%</w:t>
            </w:r>
          </w:p>
        </w:tc>
        <w:tc>
          <w:tcPr>
            <w:tcW w:w="624" w:type="dxa"/>
            <w:shd w:val="clear" w:color="000000" w:fill="B4D57F"/>
            <w:noWrap/>
            <w:vAlign w:val="bottom"/>
            <w:hideMark/>
          </w:tcPr>
          <w:p w14:paraId="48AEE0F8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10%</w:t>
            </w:r>
          </w:p>
        </w:tc>
        <w:tc>
          <w:tcPr>
            <w:tcW w:w="624" w:type="dxa"/>
            <w:shd w:val="clear" w:color="000000" w:fill="CEDC81"/>
            <w:noWrap/>
            <w:vAlign w:val="bottom"/>
            <w:hideMark/>
          </w:tcPr>
          <w:p w14:paraId="77F95E9C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13%</w:t>
            </w:r>
          </w:p>
        </w:tc>
        <w:tc>
          <w:tcPr>
            <w:tcW w:w="624" w:type="dxa"/>
            <w:shd w:val="clear" w:color="000000" w:fill="D4DE81"/>
            <w:noWrap/>
            <w:vAlign w:val="bottom"/>
            <w:hideMark/>
          </w:tcPr>
          <w:p w14:paraId="34AF82A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13%</w:t>
            </w:r>
          </w:p>
        </w:tc>
        <w:tc>
          <w:tcPr>
            <w:tcW w:w="624" w:type="dxa"/>
            <w:shd w:val="clear" w:color="000000" w:fill="FDB67A"/>
            <w:noWrap/>
            <w:vAlign w:val="bottom"/>
            <w:hideMark/>
          </w:tcPr>
          <w:p w14:paraId="4C35185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52%</w:t>
            </w:r>
          </w:p>
        </w:tc>
        <w:tc>
          <w:tcPr>
            <w:tcW w:w="624" w:type="dxa"/>
            <w:shd w:val="clear" w:color="000000" w:fill="FECD7F"/>
            <w:noWrap/>
            <w:vAlign w:val="bottom"/>
            <w:hideMark/>
          </w:tcPr>
          <w:p w14:paraId="2BF488B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37%</w:t>
            </w:r>
          </w:p>
        </w:tc>
        <w:tc>
          <w:tcPr>
            <w:tcW w:w="624" w:type="dxa"/>
            <w:shd w:val="clear" w:color="000000" w:fill="FED480"/>
            <w:noWrap/>
            <w:vAlign w:val="bottom"/>
            <w:hideMark/>
          </w:tcPr>
          <w:p w14:paraId="5F2EBC82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33%</w:t>
            </w:r>
          </w:p>
        </w:tc>
        <w:tc>
          <w:tcPr>
            <w:tcW w:w="624" w:type="dxa"/>
            <w:shd w:val="clear" w:color="000000" w:fill="93CB7D"/>
            <w:noWrap/>
            <w:vAlign w:val="bottom"/>
            <w:hideMark/>
          </w:tcPr>
          <w:p w14:paraId="1F02BF1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  <w:tc>
          <w:tcPr>
            <w:tcW w:w="624" w:type="dxa"/>
            <w:shd w:val="clear" w:color="000000" w:fill="FFEA84"/>
            <w:noWrap/>
            <w:vAlign w:val="bottom"/>
            <w:hideMark/>
          </w:tcPr>
          <w:p w14:paraId="476A86F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19%</w:t>
            </w:r>
          </w:p>
        </w:tc>
        <w:tc>
          <w:tcPr>
            <w:tcW w:w="624" w:type="dxa"/>
            <w:shd w:val="clear" w:color="000000" w:fill="E6E382"/>
            <w:noWrap/>
            <w:vAlign w:val="bottom"/>
            <w:hideMark/>
          </w:tcPr>
          <w:p w14:paraId="5CC96E60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15%</w:t>
            </w:r>
          </w:p>
        </w:tc>
        <w:tc>
          <w:tcPr>
            <w:tcW w:w="624" w:type="dxa"/>
            <w:shd w:val="clear" w:color="000000" w:fill="E8E482"/>
            <w:noWrap/>
            <w:vAlign w:val="bottom"/>
            <w:hideMark/>
          </w:tcPr>
          <w:p w14:paraId="369C4A3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624" w:type="dxa"/>
            <w:shd w:val="clear" w:color="000000" w:fill="93CB7D"/>
            <w:noWrap/>
            <w:vAlign w:val="bottom"/>
            <w:hideMark/>
          </w:tcPr>
          <w:p w14:paraId="24D8FF8C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6%</w:t>
            </w:r>
          </w:p>
        </w:tc>
      </w:tr>
      <w:tr w:rsidR="00CD2E76" w:rsidRPr="00CD2E76" w14:paraId="63D81C2D" w14:textId="77777777" w:rsidTr="00CD2E76">
        <w:trPr>
          <w:trHeight w:val="290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5B4890D7" w14:textId="198B6676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500</w:t>
            </w:r>
          </w:p>
        </w:tc>
        <w:tc>
          <w:tcPr>
            <w:tcW w:w="624" w:type="dxa"/>
            <w:shd w:val="clear" w:color="000000" w:fill="69BF7B"/>
            <w:noWrap/>
            <w:vAlign w:val="bottom"/>
            <w:hideMark/>
          </w:tcPr>
          <w:p w14:paraId="5E055D0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1%</w:t>
            </w:r>
          </w:p>
        </w:tc>
        <w:tc>
          <w:tcPr>
            <w:tcW w:w="624" w:type="dxa"/>
            <w:shd w:val="clear" w:color="000000" w:fill="D8DF81"/>
            <w:noWrap/>
            <w:vAlign w:val="bottom"/>
            <w:hideMark/>
          </w:tcPr>
          <w:p w14:paraId="0ECF5C9F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624" w:type="dxa"/>
            <w:shd w:val="clear" w:color="000000" w:fill="FED680"/>
            <w:noWrap/>
            <w:vAlign w:val="bottom"/>
            <w:hideMark/>
          </w:tcPr>
          <w:p w14:paraId="4420E946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32%</w:t>
            </w:r>
          </w:p>
        </w:tc>
        <w:tc>
          <w:tcPr>
            <w:tcW w:w="624" w:type="dxa"/>
            <w:shd w:val="clear" w:color="000000" w:fill="FECD7F"/>
            <w:noWrap/>
            <w:vAlign w:val="bottom"/>
            <w:hideMark/>
          </w:tcPr>
          <w:p w14:paraId="3DA1EE08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38%</w:t>
            </w:r>
          </w:p>
        </w:tc>
        <w:tc>
          <w:tcPr>
            <w:tcW w:w="624" w:type="dxa"/>
            <w:shd w:val="clear" w:color="000000" w:fill="CBDC81"/>
            <w:noWrap/>
            <w:vAlign w:val="bottom"/>
            <w:hideMark/>
          </w:tcPr>
          <w:p w14:paraId="08358D50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12%</w:t>
            </w:r>
          </w:p>
        </w:tc>
        <w:tc>
          <w:tcPr>
            <w:tcW w:w="624" w:type="dxa"/>
            <w:shd w:val="clear" w:color="000000" w:fill="ADD37F"/>
            <w:noWrap/>
            <w:vAlign w:val="bottom"/>
            <w:hideMark/>
          </w:tcPr>
          <w:p w14:paraId="097AF8D4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9%</w:t>
            </w:r>
          </w:p>
        </w:tc>
        <w:tc>
          <w:tcPr>
            <w:tcW w:w="624" w:type="dxa"/>
            <w:shd w:val="clear" w:color="000000" w:fill="B2D47F"/>
            <w:noWrap/>
            <w:vAlign w:val="bottom"/>
            <w:hideMark/>
          </w:tcPr>
          <w:p w14:paraId="4DA88A6C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10%</w:t>
            </w:r>
          </w:p>
        </w:tc>
        <w:tc>
          <w:tcPr>
            <w:tcW w:w="624" w:type="dxa"/>
            <w:shd w:val="clear" w:color="000000" w:fill="F0E683"/>
            <w:noWrap/>
            <w:vAlign w:val="bottom"/>
            <w:hideMark/>
          </w:tcPr>
          <w:p w14:paraId="55D32DE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17%</w:t>
            </w:r>
          </w:p>
        </w:tc>
        <w:tc>
          <w:tcPr>
            <w:tcW w:w="624" w:type="dxa"/>
            <w:shd w:val="clear" w:color="000000" w:fill="FDC47D"/>
            <w:noWrap/>
            <w:vAlign w:val="bottom"/>
            <w:hideMark/>
          </w:tcPr>
          <w:p w14:paraId="219584A9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43%</w:t>
            </w:r>
          </w:p>
        </w:tc>
        <w:tc>
          <w:tcPr>
            <w:tcW w:w="624" w:type="dxa"/>
            <w:shd w:val="clear" w:color="000000" w:fill="FED580"/>
            <w:noWrap/>
            <w:vAlign w:val="bottom"/>
            <w:hideMark/>
          </w:tcPr>
          <w:p w14:paraId="000F1DA4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33%</w:t>
            </w:r>
          </w:p>
        </w:tc>
        <w:tc>
          <w:tcPr>
            <w:tcW w:w="624" w:type="dxa"/>
            <w:shd w:val="clear" w:color="000000" w:fill="FFDB81"/>
            <w:noWrap/>
            <w:vAlign w:val="bottom"/>
            <w:hideMark/>
          </w:tcPr>
          <w:p w14:paraId="5EF0D2A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28%</w:t>
            </w:r>
          </w:p>
        </w:tc>
        <w:tc>
          <w:tcPr>
            <w:tcW w:w="624" w:type="dxa"/>
            <w:shd w:val="clear" w:color="000000" w:fill="8ECA7D"/>
            <w:noWrap/>
            <w:vAlign w:val="bottom"/>
            <w:hideMark/>
          </w:tcPr>
          <w:p w14:paraId="57CF163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  <w:tc>
          <w:tcPr>
            <w:tcW w:w="624" w:type="dxa"/>
            <w:shd w:val="clear" w:color="000000" w:fill="FBEA83"/>
            <w:noWrap/>
            <w:vAlign w:val="bottom"/>
            <w:hideMark/>
          </w:tcPr>
          <w:p w14:paraId="3E94C5A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18%</w:t>
            </w:r>
          </w:p>
        </w:tc>
        <w:tc>
          <w:tcPr>
            <w:tcW w:w="624" w:type="dxa"/>
            <w:shd w:val="clear" w:color="000000" w:fill="D6DF81"/>
            <w:noWrap/>
            <w:vAlign w:val="bottom"/>
            <w:hideMark/>
          </w:tcPr>
          <w:p w14:paraId="6C705B6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624" w:type="dxa"/>
            <w:shd w:val="clear" w:color="000000" w:fill="FFE784"/>
            <w:noWrap/>
            <w:vAlign w:val="bottom"/>
            <w:hideMark/>
          </w:tcPr>
          <w:p w14:paraId="2D708625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21%</w:t>
            </w:r>
          </w:p>
        </w:tc>
        <w:tc>
          <w:tcPr>
            <w:tcW w:w="624" w:type="dxa"/>
            <w:shd w:val="clear" w:color="000000" w:fill="8AC97D"/>
            <w:noWrap/>
            <w:vAlign w:val="bottom"/>
            <w:hideMark/>
          </w:tcPr>
          <w:p w14:paraId="50D70498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</w:tr>
      <w:tr w:rsidR="00CD2E76" w:rsidRPr="00CD2E76" w14:paraId="14CFBE82" w14:textId="77777777" w:rsidTr="00CD2E76">
        <w:trPr>
          <w:trHeight w:val="290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74BDC5D5" w14:textId="264EA060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800</w:t>
            </w:r>
          </w:p>
        </w:tc>
        <w:tc>
          <w:tcPr>
            <w:tcW w:w="624" w:type="dxa"/>
            <w:shd w:val="clear" w:color="000000" w:fill="64BE7B"/>
            <w:noWrap/>
            <w:vAlign w:val="bottom"/>
            <w:hideMark/>
          </w:tcPr>
          <w:p w14:paraId="62882027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1%</w:t>
            </w:r>
          </w:p>
        </w:tc>
        <w:tc>
          <w:tcPr>
            <w:tcW w:w="624" w:type="dxa"/>
            <w:shd w:val="clear" w:color="000000" w:fill="BAD780"/>
            <w:noWrap/>
            <w:vAlign w:val="bottom"/>
            <w:hideMark/>
          </w:tcPr>
          <w:p w14:paraId="1B467500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624" w:type="dxa"/>
            <w:shd w:val="clear" w:color="000000" w:fill="FFDA81"/>
            <w:noWrap/>
            <w:vAlign w:val="bottom"/>
            <w:hideMark/>
          </w:tcPr>
          <w:p w14:paraId="79034C00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29%</w:t>
            </w:r>
          </w:p>
        </w:tc>
        <w:tc>
          <w:tcPr>
            <w:tcW w:w="624" w:type="dxa"/>
            <w:shd w:val="clear" w:color="000000" w:fill="FEC97E"/>
            <w:noWrap/>
            <w:vAlign w:val="bottom"/>
            <w:hideMark/>
          </w:tcPr>
          <w:p w14:paraId="0E879563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40%</w:t>
            </w:r>
          </w:p>
        </w:tc>
        <w:tc>
          <w:tcPr>
            <w:tcW w:w="624" w:type="dxa"/>
            <w:shd w:val="clear" w:color="000000" w:fill="B1D47F"/>
            <w:noWrap/>
            <w:vAlign w:val="bottom"/>
            <w:hideMark/>
          </w:tcPr>
          <w:p w14:paraId="027AB456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9%</w:t>
            </w:r>
          </w:p>
        </w:tc>
        <w:tc>
          <w:tcPr>
            <w:tcW w:w="624" w:type="dxa"/>
            <w:shd w:val="clear" w:color="000000" w:fill="B5D57F"/>
            <w:noWrap/>
            <w:vAlign w:val="bottom"/>
            <w:hideMark/>
          </w:tcPr>
          <w:p w14:paraId="3864F1A7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10%</w:t>
            </w:r>
          </w:p>
        </w:tc>
        <w:tc>
          <w:tcPr>
            <w:tcW w:w="624" w:type="dxa"/>
            <w:shd w:val="clear" w:color="000000" w:fill="D9E081"/>
            <w:noWrap/>
            <w:vAlign w:val="bottom"/>
            <w:hideMark/>
          </w:tcPr>
          <w:p w14:paraId="1397662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624" w:type="dxa"/>
            <w:shd w:val="clear" w:color="000000" w:fill="EDE683"/>
            <w:noWrap/>
            <w:vAlign w:val="bottom"/>
            <w:hideMark/>
          </w:tcPr>
          <w:p w14:paraId="32374994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624" w:type="dxa"/>
            <w:shd w:val="clear" w:color="000000" w:fill="FEC97E"/>
            <w:noWrap/>
            <w:vAlign w:val="bottom"/>
            <w:hideMark/>
          </w:tcPr>
          <w:p w14:paraId="0E0E70F6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40%</w:t>
            </w:r>
          </w:p>
        </w:tc>
        <w:tc>
          <w:tcPr>
            <w:tcW w:w="624" w:type="dxa"/>
            <w:shd w:val="clear" w:color="000000" w:fill="FFDC82"/>
            <w:noWrap/>
            <w:vAlign w:val="bottom"/>
            <w:hideMark/>
          </w:tcPr>
          <w:p w14:paraId="5B1037B3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28%</w:t>
            </w:r>
          </w:p>
        </w:tc>
        <w:tc>
          <w:tcPr>
            <w:tcW w:w="624" w:type="dxa"/>
            <w:shd w:val="clear" w:color="000000" w:fill="FFE082"/>
            <w:noWrap/>
            <w:vAlign w:val="bottom"/>
            <w:hideMark/>
          </w:tcPr>
          <w:p w14:paraId="1835BFEC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25%</w:t>
            </w:r>
          </w:p>
        </w:tc>
        <w:tc>
          <w:tcPr>
            <w:tcW w:w="624" w:type="dxa"/>
            <w:shd w:val="clear" w:color="000000" w:fill="8CCA7D"/>
            <w:noWrap/>
            <w:vAlign w:val="bottom"/>
            <w:hideMark/>
          </w:tcPr>
          <w:p w14:paraId="611077C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  <w:tc>
          <w:tcPr>
            <w:tcW w:w="624" w:type="dxa"/>
            <w:shd w:val="clear" w:color="000000" w:fill="E8E482"/>
            <w:noWrap/>
            <w:vAlign w:val="bottom"/>
            <w:hideMark/>
          </w:tcPr>
          <w:p w14:paraId="4FD10715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624" w:type="dxa"/>
            <w:shd w:val="clear" w:color="000000" w:fill="D9E081"/>
            <w:noWrap/>
            <w:vAlign w:val="bottom"/>
            <w:hideMark/>
          </w:tcPr>
          <w:p w14:paraId="21098407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624" w:type="dxa"/>
            <w:shd w:val="clear" w:color="000000" w:fill="D5DF81"/>
            <w:noWrap/>
            <w:vAlign w:val="bottom"/>
            <w:hideMark/>
          </w:tcPr>
          <w:p w14:paraId="051ABA64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14%</w:t>
            </w:r>
          </w:p>
        </w:tc>
        <w:tc>
          <w:tcPr>
            <w:tcW w:w="624" w:type="dxa"/>
            <w:shd w:val="clear" w:color="000000" w:fill="89C97D"/>
            <w:noWrap/>
            <w:vAlign w:val="bottom"/>
            <w:hideMark/>
          </w:tcPr>
          <w:p w14:paraId="6D6D4A7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</w:tr>
      <w:tr w:rsidR="00CD2E76" w:rsidRPr="00CD2E76" w14:paraId="41A26D7F" w14:textId="77777777" w:rsidTr="00CD2E76">
        <w:trPr>
          <w:trHeight w:val="290"/>
          <w:jc w:val="center"/>
        </w:trPr>
        <w:tc>
          <w:tcPr>
            <w:tcW w:w="846" w:type="dxa"/>
            <w:shd w:val="clear" w:color="auto" w:fill="auto"/>
            <w:noWrap/>
            <w:vAlign w:val="bottom"/>
            <w:hideMark/>
          </w:tcPr>
          <w:p w14:paraId="00CC4916" w14:textId="7F38D68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1000</w:t>
            </w:r>
          </w:p>
        </w:tc>
        <w:tc>
          <w:tcPr>
            <w:tcW w:w="624" w:type="dxa"/>
            <w:shd w:val="clear" w:color="000000" w:fill="63BE7B"/>
            <w:noWrap/>
            <w:vAlign w:val="bottom"/>
            <w:hideMark/>
          </w:tcPr>
          <w:p w14:paraId="3A2F5477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0%</w:t>
            </w:r>
          </w:p>
        </w:tc>
        <w:tc>
          <w:tcPr>
            <w:tcW w:w="624" w:type="dxa"/>
            <w:shd w:val="clear" w:color="000000" w:fill="BED880"/>
            <w:noWrap/>
            <w:vAlign w:val="bottom"/>
            <w:hideMark/>
          </w:tcPr>
          <w:p w14:paraId="44C825B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624" w:type="dxa"/>
            <w:shd w:val="clear" w:color="000000" w:fill="FFDA81"/>
            <w:noWrap/>
            <w:vAlign w:val="bottom"/>
            <w:hideMark/>
          </w:tcPr>
          <w:p w14:paraId="4D5C623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30%</w:t>
            </w:r>
          </w:p>
        </w:tc>
        <w:tc>
          <w:tcPr>
            <w:tcW w:w="624" w:type="dxa"/>
            <w:shd w:val="clear" w:color="000000" w:fill="FDBA7B"/>
            <w:noWrap/>
            <w:vAlign w:val="bottom"/>
            <w:hideMark/>
          </w:tcPr>
          <w:p w14:paraId="6C314F77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50%</w:t>
            </w:r>
          </w:p>
        </w:tc>
        <w:tc>
          <w:tcPr>
            <w:tcW w:w="624" w:type="dxa"/>
            <w:shd w:val="clear" w:color="000000" w:fill="EDE582"/>
            <w:noWrap/>
            <w:vAlign w:val="bottom"/>
            <w:hideMark/>
          </w:tcPr>
          <w:p w14:paraId="3AC286DC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624" w:type="dxa"/>
            <w:shd w:val="clear" w:color="000000" w:fill="BAD780"/>
            <w:noWrap/>
            <w:vAlign w:val="bottom"/>
            <w:hideMark/>
          </w:tcPr>
          <w:p w14:paraId="53BC7EDC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10%</w:t>
            </w:r>
          </w:p>
        </w:tc>
        <w:tc>
          <w:tcPr>
            <w:tcW w:w="624" w:type="dxa"/>
            <w:shd w:val="clear" w:color="000000" w:fill="BFD880"/>
            <w:noWrap/>
            <w:vAlign w:val="bottom"/>
            <w:hideMark/>
          </w:tcPr>
          <w:p w14:paraId="015BAF11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11%</w:t>
            </w:r>
          </w:p>
        </w:tc>
        <w:tc>
          <w:tcPr>
            <w:tcW w:w="624" w:type="dxa"/>
            <w:shd w:val="clear" w:color="000000" w:fill="F7E883"/>
            <w:noWrap/>
            <w:vAlign w:val="bottom"/>
            <w:hideMark/>
          </w:tcPr>
          <w:p w14:paraId="3557DD4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17%</w:t>
            </w:r>
          </w:p>
        </w:tc>
        <w:tc>
          <w:tcPr>
            <w:tcW w:w="624" w:type="dxa"/>
            <w:shd w:val="clear" w:color="000000" w:fill="FDC67D"/>
            <w:noWrap/>
            <w:vAlign w:val="bottom"/>
            <w:hideMark/>
          </w:tcPr>
          <w:p w14:paraId="06D14FFB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42%</w:t>
            </w:r>
          </w:p>
        </w:tc>
        <w:tc>
          <w:tcPr>
            <w:tcW w:w="624" w:type="dxa"/>
            <w:shd w:val="clear" w:color="000000" w:fill="FED07F"/>
            <w:noWrap/>
            <w:vAlign w:val="bottom"/>
            <w:hideMark/>
          </w:tcPr>
          <w:p w14:paraId="26F604F9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36%</w:t>
            </w:r>
          </w:p>
        </w:tc>
        <w:tc>
          <w:tcPr>
            <w:tcW w:w="624" w:type="dxa"/>
            <w:shd w:val="clear" w:color="000000" w:fill="FFDD82"/>
            <w:noWrap/>
            <w:vAlign w:val="bottom"/>
            <w:hideMark/>
          </w:tcPr>
          <w:p w14:paraId="472989CE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28%</w:t>
            </w:r>
          </w:p>
        </w:tc>
        <w:tc>
          <w:tcPr>
            <w:tcW w:w="624" w:type="dxa"/>
            <w:shd w:val="clear" w:color="000000" w:fill="8ECA7D"/>
            <w:noWrap/>
            <w:vAlign w:val="bottom"/>
            <w:hideMark/>
          </w:tcPr>
          <w:p w14:paraId="1F986EA7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  <w:tc>
          <w:tcPr>
            <w:tcW w:w="624" w:type="dxa"/>
            <w:shd w:val="clear" w:color="000000" w:fill="F6E883"/>
            <w:noWrap/>
            <w:vAlign w:val="bottom"/>
            <w:hideMark/>
          </w:tcPr>
          <w:p w14:paraId="35D9D17D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17%</w:t>
            </w:r>
          </w:p>
        </w:tc>
        <w:tc>
          <w:tcPr>
            <w:tcW w:w="624" w:type="dxa"/>
            <w:shd w:val="clear" w:color="000000" w:fill="E6E482"/>
            <w:noWrap/>
            <w:vAlign w:val="bottom"/>
            <w:hideMark/>
          </w:tcPr>
          <w:p w14:paraId="00467391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624" w:type="dxa"/>
            <w:shd w:val="clear" w:color="000000" w:fill="EDE582"/>
            <w:noWrap/>
            <w:vAlign w:val="bottom"/>
            <w:hideMark/>
          </w:tcPr>
          <w:p w14:paraId="29CC3C45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16%</w:t>
            </w:r>
          </w:p>
        </w:tc>
        <w:tc>
          <w:tcPr>
            <w:tcW w:w="624" w:type="dxa"/>
            <w:shd w:val="clear" w:color="000000" w:fill="8DCA7D"/>
            <w:noWrap/>
            <w:vAlign w:val="bottom"/>
            <w:hideMark/>
          </w:tcPr>
          <w:p w14:paraId="1B30FE8F" w14:textId="77777777" w:rsidR="00CD2E76" w:rsidRPr="00CD2E76" w:rsidRDefault="00CD2E76" w:rsidP="00CD2E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</w:pPr>
            <w:r w:rsidRPr="00CD2E76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fr-CA"/>
              </w:rPr>
              <w:t>5%</w:t>
            </w:r>
          </w:p>
        </w:tc>
      </w:tr>
    </w:tbl>
    <w:p w14:paraId="3EBBED29" w14:textId="0F4F67CC" w:rsidR="00CD2E76" w:rsidRDefault="00CD2E76" w:rsidP="00CD2E76">
      <w:pPr>
        <w:rPr>
          <w:lang w:val="en-CA"/>
        </w:rPr>
      </w:pPr>
    </w:p>
    <w:p w14:paraId="744DBB99" w14:textId="7332A10D" w:rsidR="00CD2E76" w:rsidRDefault="00CD2E76" w:rsidP="00CD2E76">
      <w:r w:rsidRPr="00CD2E76">
        <w:lastRenderedPageBreak/>
        <w:t>Nuance de couleurs générée automatiquement pa</w:t>
      </w:r>
      <w:r>
        <w:t>r Excel</w:t>
      </w:r>
    </w:p>
    <w:p w14:paraId="78596B93" w14:textId="1BC09BF6" w:rsidR="00CD2E76" w:rsidRDefault="00F6091B" w:rsidP="00CD2E76">
      <w:r>
        <w:t>Remarque : l</w:t>
      </w:r>
      <w:r w:rsidR="00506764">
        <w:t xml:space="preserve">es paramètres </w:t>
      </w:r>
      <w:proofErr w:type="spellStart"/>
      <w:r w:rsidR="00506764">
        <w:t>Idle_p</w:t>
      </w:r>
      <w:proofErr w:type="spellEnd"/>
      <w:r w:rsidR="00506764">
        <w:t xml:space="preserve"> et </w:t>
      </w:r>
      <w:proofErr w:type="spellStart"/>
      <w:r w:rsidR="00506764">
        <w:t>Cre_p</w:t>
      </w:r>
      <w:proofErr w:type="spellEnd"/>
      <w:r w:rsidR="00506764">
        <w:t xml:space="preserve"> semblent être liés à V.</w:t>
      </w:r>
    </w:p>
    <w:p w14:paraId="5D4B1F9F" w14:textId="2608EE21" w:rsidR="00F6562A" w:rsidRDefault="00F6562A" w:rsidP="00CD2E76"/>
    <w:p w14:paraId="3FA439E3" w14:textId="7FFF308F" w:rsidR="00F6562A" w:rsidRDefault="00F6562A" w:rsidP="00F6091B"/>
    <w:p w14:paraId="342BFE7C" w14:textId="16CEBD6E" w:rsidR="00506764" w:rsidRDefault="00506764" w:rsidP="00CD2E76"/>
    <w:p w14:paraId="1445EB66" w14:textId="1A63EA92" w:rsidR="00506764" w:rsidRPr="00CD2E76" w:rsidRDefault="00506764" w:rsidP="00CD2E76"/>
    <w:sectPr w:rsidR="00506764" w:rsidRPr="00CD2E7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411"/>
    <w:multiLevelType w:val="hybridMultilevel"/>
    <w:tmpl w:val="1D62BA7A"/>
    <w:lvl w:ilvl="0" w:tplc="598A979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33A34"/>
    <w:multiLevelType w:val="hybridMultilevel"/>
    <w:tmpl w:val="8586DFE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358B"/>
    <w:multiLevelType w:val="hybridMultilevel"/>
    <w:tmpl w:val="4538E49E"/>
    <w:lvl w:ilvl="0" w:tplc="D87228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223D7"/>
    <w:multiLevelType w:val="hybridMultilevel"/>
    <w:tmpl w:val="55DC52E8"/>
    <w:lvl w:ilvl="0" w:tplc="6A36150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46F57"/>
    <w:multiLevelType w:val="hybridMultilevel"/>
    <w:tmpl w:val="2BFE349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5C4"/>
    <w:rsid w:val="000855D6"/>
    <w:rsid w:val="00190F3D"/>
    <w:rsid w:val="00203199"/>
    <w:rsid w:val="002E3538"/>
    <w:rsid w:val="002F5C53"/>
    <w:rsid w:val="00504C76"/>
    <w:rsid w:val="00506764"/>
    <w:rsid w:val="007E58E3"/>
    <w:rsid w:val="008103ED"/>
    <w:rsid w:val="008B047B"/>
    <w:rsid w:val="008F77A7"/>
    <w:rsid w:val="00990F34"/>
    <w:rsid w:val="00C5176E"/>
    <w:rsid w:val="00CD2E76"/>
    <w:rsid w:val="00D575C4"/>
    <w:rsid w:val="00E63122"/>
    <w:rsid w:val="00E654E6"/>
    <w:rsid w:val="00F6091B"/>
    <w:rsid w:val="00F6562A"/>
    <w:rsid w:val="00FA15A5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E5D22"/>
  <w15:chartTrackingRefBased/>
  <w15:docId w15:val="{68460A1A-320E-49BD-85F2-D8C6C5F1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0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5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ede\OneDrive\Documents\DC\DC\app\results\number_of_iterations\test_V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strRef>
              <c:f>Feuil1!$B$2</c:f>
              <c:strCache>
                <c:ptCount val="1"/>
                <c:pt idx="0">
                  <c:v>V_avg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errBars>
            <c:errDir val="y"/>
            <c:errBarType val="both"/>
            <c:errValType val="cust"/>
            <c:noEndCap val="0"/>
            <c:plus>
              <c:numRef>
                <c:f>Feuil1!$C$3:$C$10</c:f>
                <c:numCache>
                  <c:formatCode>General</c:formatCode>
                  <c:ptCount val="8"/>
                  <c:pt idx="0">
                    <c:v>0.479765402083426</c:v>
                  </c:pt>
                  <c:pt idx="1">
                    <c:v>0.30614046301120201</c:v>
                  </c:pt>
                  <c:pt idx="2">
                    <c:v>0.101603268722565</c:v>
                  </c:pt>
                  <c:pt idx="3">
                    <c:v>4.7573083902349197E-2</c:v>
                  </c:pt>
                  <c:pt idx="4">
                    <c:v>2.7051291310953501E-2</c:v>
                  </c:pt>
                  <c:pt idx="5">
                    <c:v>1.17655374230553E-2</c:v>
                  </c:pt>
                  <c:pt idx="6">
                    <c:v>6.94442720863083E-3</c:v>
                  </c:pt>
                  <c:pt idx="7">
                    <c:v>5.1847423763238601E-3</c:v>
                  </c:pt>
                </c:numCache>
              </c:numRef>
            </c:plus>
            <c:minus>
              <c:numRef>
                <c:f>Feuil1!$C$3:$C$10</c:f>
                <c:numCache>
                  <c:formatCode>General</c:formatCode>
                  <c:ptCount val="8"/>
                  <c:pt idx="0">
                    <c:v>0.479765402083426</c:v>
                  </c:pt>
                  <c:pt idx="1">
                    <c:v>0.30614046301120201</c:v>
                  </c:pt>
                  <c:pt idx="2">
                    <c:v>0.101603268722565</c:v>
                  </c:pt>
                  <c:pt idx="3">
                    <c:v>4.7573083902349197E-2</c:v>
                  </c:pt>
                  <c:pt idx="4">
                    <c:v>2.7051291310953501E-2</c:v>
                  </c:pt>
                  <c:pt idx="5">
                    <c:v>1.17655374230553E-2</c:v>
                  </c:pt>
                  <c:pt idx="6">
                    <c:v>6.94442720863083E-3</c:v>
                  </c:pt>
                  <c:pt idx="7">
                    <c:v>5.1847423763238601E-3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x"/>
            <c:errBarType val="both"/>
            <c:errValType val="fixedVal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Feuil1!$A$3:$A$10</c:f>
              <c:numCache>
                <c:formatCode>General</c:formatCode>
                <c:ptCount val="8"/>
                <c:pt idx="0">
                  <c:v>1</c:v>
                </c:pt>
                <c:pt idx="1">
                  <c:v>10</c:v>
                </c:pt>
                <c:pt idx="2">
                  <c:v>50</c:v>
                </c:pt>
                <c:pt idx="3">
                  <c:v>100</c:v>
                </c:pt>
                <c:pt idx="4">
                  <c:v>200</c:v>
                </c:pt>
                <c:pt idx="5">
                  <c:v>500</c:v>
                </c:pt>
                <c:pt idx="6">
                  <c:v>800</c:v>
                </c:pt>
                <c:pt idx="7">
                  <c:v>1000</c:v>
                </c:pt>
              </c:numCache>
            </c:numRef>
          </c:xVal>
          <c:yVal>
            <c:numRef>
              <c:f>Feuil1!$B$3:$B$10</c:f>
              <c:numCache>
                <c:formatCode>0%</c:formatCode>
                <c:ptCount val="8"/>
                <c:pt idx="0">
                  <c:v>0.953696062843013</c:v>
                </c:pt>
                <c:pt idx="1">
                  <c:v>0.56334161923201798</c:v>
                </c:pt>
                <c:pt idx="2">
                  <c:v>0.111330266183594</c:v>
                </c:pt>
                <c:pt idx="3">
                  <c:v>5.6877799919546897E-2</c:v>
                </c:pt>
                <c:pt idx="4">
                  <c:v>2.7820019450046699E-2</c:v>
                </c:pt>
                <c:pt idx="5">
                  <c:v>1.2516633305623699E-2</c:v>
                </c:pt>
                <c:pt idx="6">
                  <c:v>6.7616892460118797E-3</c:v>
                </c:pt>
                <c:pt idx="7">
                  <c:v>4.8846010052485001E-3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598-4F62-B19C-90F1ED4F2F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3817631"/>
        <c:axId val="1191481055"/>
      </c:scatterChart>
      <c:valAx>
        <c:axId val="13538176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191481055"/>
        <c:crosses val="autoZero"/>
        <c:crossBetween val="midCat"/>
      </c:valAx>
      <c:valAx>
        <c:axId val="119148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38176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8466</TotalTime>
  <Pages>3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Roy</dc:creator>
  <cp:keywords/>
  <dc:description/>
  <cp:lastModifiedBy>Frédérique Roy</cp:lastModifiedBy>
  <cp:revision>13</cp:revision>
  <dcterms:created xsi:type="dcterms:W3CDTF">2020-08-08T17:55:00Z</dcterms:created>
  <dcterms:modified xsi:type="dcterms:W3CDTF">2020-10-19T17:49:00Z</dcterms:modified>
</cp:coreProperties>
</file>