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7"/>
        <w:pBdr/>
        <w:tabs>
          <w:tab w:val="left" w:leader="none" w:pos="1934"/>
        </w:tabs>
        <w:spacing/>
        <w:ind/>
        <w:rPr/>
      </w:pPr>
      <w:r>
        <w:rPr>
          <w:rStyle w:val="867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141015</wp:posOffset>
                </wp:positionH>
                <wp:positionV relativeFrom="paragraph">
                  <wp:posOffset>14160</wp:posOffset>
                </wp:positionV>
                <wp:extent cx="5429250" cy="9296400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5429250" cy="92963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uppressLineNumbers w:val="false"/>
                              <w:pBdr/>
                              <w:spacing w:after="200" w:before="0" w:line="283" w:lineRule="atLeast"/>
                              <w:ind/>
                              <w:jc w:val="center"/>
                              <w:rPr>
                                <w:rStyle w:val="867"/>
                                <w:b/>
                                <w:bCs/>
                                <w:sz w:val="192"/>
                                <w:szCs w:val="192"/>
                              </w:rPr>
                            </w:pPr>
                            <w:r>
                              <w:rPr>
                                <w:b/>
                                <w:bCs/>
                                <w:sz w:val="192"/>
                                <w:szCs w:val="192"/>
                              </w:rPr>
                            </w:r>
                            <w:r>
                              <w:rPr>
                                <w:rStyle w:val="867"/>
                                <w:b/>
                                <w:bCs/>
                                <w:sz w:val="192"/>
                                <w:szCs w:val="192"/>
                              </w:rPr>
                              <w:t xml:space="preserve">程</w:t>
                            </w:r>
                            <w:r>
                              <w:rPr>
                                <w:rStyle w:val="867"/>
                                <w:b/>
                                <w:bCs/>
                                <w:sz w:val="192"/>
                                <w:szCs w:val="192"/>
                              </w:rPr>
                            </w:r>
                          </w:p>
                          <w:p>
                            <w:pPr>
                              <w:suppressLineNumbers w:val="false"/>
                              <w:pBdr/>
                              <w:spacing w:after="200" w:before="0" w:line="283" w:lineRule="atLeast"/>
                              <w:ind/>
                              <w:jc w:val="center"/>
                              <w:rPr>
                                <w:rStyle w:val="867"/>
                                <w:b/>
                                <w:bCs/>
                                <w:sz w:val="192"/>
                                <w:szCs w:val="192"/>
                              </w:rPr>
                            </w:pPr>
                            <w:r>
                              <w:rPr>
                                <w:rStyle w:val="867"/>
                                <w:b/>
                                <w:bCs/>
                                <w:sz w:val="192"/>
                                <w:szCs w:val="192"/>
                              </w:rPr>
                              <w:t xml:space="preserve">序</w:t>
                            </w:r>
                            <w:r>
                              <w:rPr>
                                <w:rStyle w:val="867"/>
                                <w:b/>
                                <w:bCs/>
                                <w:sz w:val="192"/>
                                <w:szCs w:val="192"/>
                              </w:rPr>
                            </w:r>
                          </w:p>
                          <w:p>
                            <w:pPr>
                              <w:suppressLineNumbers w:val="false"/>
                              <w:pBdr/>
                              <w:spacing w:after="200" w:before="0" w:line="283" w:lineRule="atLeast"/>
                              <w:ind/>
                              <w:jc w:val="center"/>
                              <w:rPr>
                                <w:rStyle w:val="867"/>
                                <w:b/>
                                <w:bCs/>
                                <w:sz w:val="192"/>
                                <w:szCs w:val="192"/>
                              </w:rPr>
                            </w:pPr>
                            <w:r>
                              <w:rPr>
                                <w:rStyle w:val="867"/>
                                <w:b/>
                                <w:bCs/>
                                <w:sz w:val="192"/>
                                <w:szCs w:val="192"/>
                              </w:rPr>
                            </w:r>
                            <w:r>
                              <w:rPr>
                                <w:rStyle w:val="867"/>
                                <w:b/>
                                <w:bCs/>
                                <w:sz w:val="192"/>
                                <w:szCs w:val="192"/>
                              </w:rPr>
                              <w:t xml:space="preserve">部</w:t>
                            </w:r>
                            <w:r>
                              <w:rPr>
                                <w:b/>
                                <w:bCs/>
                                <w:sz w:val="192"/>
                                <w:szCs w:val="192"/>
                              </w:rPr>
                            </w:r>
                            <w:r>
                              <w:rPr>
                                <w:b/>
                                <w:bCs/>
                                <w:sz w:val="192"/>
                                <w:szCs w:val="19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  <w:sz w:val="192"/>
                                <w:szCs w:val="192"/>
                              </w:rPr>
                            </w:pPr>
                            <w:r>
                              <w:rPr>
                                <w:rStyle w:val="867"/>
                                <w:b/>
                                <w:bCs/>
                                <w:sz w:val="192"/>
                                <w:szCs w:val="192"/>
                              </w:rPr>
                              <w:t xml:space="preserve">分</w:t>
                            </w:r>
                            <w:r>
                              <w:rPr>
                                <w:b/>
                                <w:bCs/>
                                <w:sz w:val="192"/>
                                <w:szCs w:val="192"/>
                              </w:rPr>
                            </w:r>
                            <w:r>
                              <w:rPr>
                                <w:b/>
                                <w:bCs/>
                                <w:sz w:val="192"/>
                                <w:szCs w:val="192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5120;o:allowoverlap:true;o:allowincell:true;mso-position-horizontal-relative:text;margin-left:11.10pt;mso-position-horizontal:absolute;mso-position-vertical-relative:text;margin-top:1.11pt;mso-position-vertical:absolute;width:427.50pt;height:732.00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>
                      <w:pPr>
                        <w:suppressLineNumbers w:val="false"/>
                        <w:pBdr/>
                        <w:spacing w:after="200" w:before="0" w:line="283" w:lineRule="atLeast"/>
                        <w:ind/>
                        <w:jc w:val="center"/>
                        <w:rPr>
                          <w:rStyle w:val="867"/>
                          <w:b/>
                          <w:bCs/>
                          <w:sz w:val="192"/>
                          <w:szCs w:val="192"/>
                        </w:rPr>
                      </w:pPr>
                      <w:r>
                        <w:rPr>
                          <w:b/>
                          <w:bCs/>
                          <w:sz w:val="192"/>
                          <w:szCs w:val="192"/>
                        </w:rPr>
                      </w:r>
                      <w:r>
                        <w:rPr>
                          <w:rStyle w:val="867"/>
                          <w:b/>
                          <w:bCs/>
                          <w:sz w:val="192"/>
                          <w:szCs w:val="192"/>
                        </w:rPr>
                        <w:t xml:space="preserve">程</w:t>
                      </w:r>
                      <w:r>
                        <w:rPr>
                          <w:rStyle w:val="867"/>
                          <w:b/>
                          <w:bCs/>
                          <w:sz w:val="192"/>
                          <w:szCs w:val="192"/>
                        </w:rPr>
                      </w:r>
                    </w:p>
                    <w:p>
                      <w:pPr>
                        <w:suppressLineNumbers w:val="false"/>
                        <w:pBdr/>
                        <w:spacing w:after="200" w:before="0" w:line="283" w:lineRule="atLeast"/>
                        <w:ind/>
                        <w:jc w:val="center"/>
                        <w:rPr>
                          <w:rStyle w:val="867"/>
                          <w:b/>
                          <w:bCs/>
                          <w:sz w:val="192"/>
                          <w:szCs w:val="192"/>
                        </w:rPr>
                      </w:pPr>
                      <w:r>
                        <w:rPr>
                          <w:rStyle w:val="867"/>
                          <w:b/>
                          <w:bCs/>
                          <w:sz w:val="192"/>
                          <w:szCs w:val="192"/>
                        </w:rPr>
                        <w:t xml:space="preserve">序</w:t>
                      </w:r>
                      <w:r>
                        <w:rPr>
                          <w:rStyle w:val="867"/>
                          <w:b/>
                          <w:bCs/>
                          <w:sz w:val="192"/>
                          <w:szCs w:val="192"/>
                        </w:rPr>
                      </w:r>
                    </w:p>
                    <w:p>
                      <w:pPr>
                        <w:suppressLineNumbers w:val="false"/>
                        <w:pBdr/>
                        <w:spacing w:after="200" w:before="0" w:line="283" w:lineRule="atLeast"/>
                        <w:ind/>
                        <w:jc w:val="center"/>
                        <w:rPr>
                          <w:rStyle w:val="867"/>
                          <w:b/>
                          <w:bCs/>
                          <w:sz w:val="192"/>
                          <w:szCs w:val="192"/>
                        </w:rPr>
                      </w:pPr>
                      <w:r>
                        <w:rPr>
                          <w:rStyle w:val="867"/>
                          <w:b/>
                          <w:bCs/>
                          <w:sz w:val="192"/>
                          <w:szCs w:val="192"/>
                        </w:rPr>
                      </w:r>
                      <w:r>
                        <w:rPr>
                          <w:rStyle w:val="867"/>
                          <w:b/>
                          <w:bCs/>
                          <w:sz w:val="192"/>
                          <w:szCs w:val="192"/>
                        </w:rPr>
                        <w:t xml:space="preserve">部</w:t>
                      </w:r>
                      <w:r>
                        <w:rPr>
                          <w:b/>
                          <w:bCs/>
                          <w:sz w:val="192"/>
                          <w:szCs w:val="192"/>
                        </w:rPr>
                      </w:r>
                      <w:r>
                        <w:rPr>
                          <w:b/>
                          <w:bCs/>
                          <w:sz w:val="192"/>
                          <w:szCs w:val="19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b/>
                          <w:bCs/>
                          <w:sz w:val="192"/>
                          <w:szCs w:val="192"/>
                        </w:rPr>
                      </w:pPr>
                      <w:r>
                        <w:rPr>
                          <w:rStyle w:val="867"/>
                          <w:b/>
                          <w:bCs/>
                          <w:sz w:val="192"/>
                          <w:szCs w:val="192"/>
                        </w:rPr>
                        <w:t xml:space="preserve">分</w:t>
                      </w:r>
                      <w:r>
                        <w:rPr>
                          <w:b/>
                          <w:bCs/>
                          <w:sz w:val="192"/>
                          <w:szCs w:val="192"/>
                        </w:rPr>
                      </w:r>
                      <w:r>
                        <w:rPr>
                          <w:b/>
                          <w:bCs/>
                          <w:sz w:val="192"/>
                          <w:szCs w:val="19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867"/>
        </w:rPr>
      </w:r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这是</w:t>
      </w:r>
      <w:r>
        <w:rPr>
          <w:sz w:val="28"/>
          <w:szCs w:val="28"/>
        </w:rPr>
        <w:t xml:space="preserve">关于</w:t>
      </w:r>
      <w:r>
        <w:rPr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en-US"/>
        </w:rPr>
        <w:t xml:space="preserve">VEX V5</w:t>
      </w:r>
      <w:r>
        <w:rPr>
          <w:i/>
          <w:iCs/>
          <w:sz w:val="28"/>
          <w:szCs w:val="28"/>
          <w:lang w:val="en-US"/>
        </w:rPr>
        <w:t xml:space="preserve"> 2025-2026 Push Back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比赛</w:t>
      </w:r>
      <w:r>
        <w:rPr>
          <w:sz w:val="28"/>
          <w:szCs w:val="28"/>
          <w:lang w:val="en-US"/>
        </w:rPr>
        <w:t xml:space="preserve">相关</w:t>
      </w:r>
      <w:r>
        <w:rPr>
          <w:sz w:val="28"/>
          <w:szCs w:val="28"/>
          <w:lang w:val="en-US"/>
        </w:rPr>
        <w:t xml:space="preserve">的</w:t>
      </w:r>
      <w:r>
        <w:rPr>
          <w:sz w:val="28"/>
          <w:szCs w:val="28"/>
        </w:rPr>
        <w:t xml:space="preserve">程序</w:t>
      </w:r>
      <w:r>
        <w:rPr>
          <w:sz w:val="28"/>
          <w:szCs w:val="28"/>
        </w:rPr>
        <w:t xml:space="preserve">部分</w:t>
      </w:r>
      <w:r>
        <w:rPr>
          <w:sz w:val="28"/>
          <w:szCs w:val="28"/>
        </w:rPr>
        <w:t xml:space="preserve">笔记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57"/>
        <w:pBdr/>
        <w:spacing/>
        <w:ind/>
        <w:rPr>
          <w:sz w:val="56"/>
          <w:szCs w:val="56"/>
          <w:highlight w:val="none"/>
        </w:rPr>
      </w:pPr>
      <w:r>
        <w:rPr>
          <w:sz w:val="56"/>
          <w:szCs w:val="56"/>
          <w:highlight w:val="none"/>
        </w:rPr>
        <w:t xml:space="preserve">程序</w:t>
      </w:r>
      <w:r>
        <w:rPr>
          <w:sz w:val="56"/>
          <w:szCs w:val="56"/>
          <w:highlight w:val="none"/>
        </w:rPr>
        <w:t xml:space="preserve">相关</w:t>
      </w:r>
      <w:r>
        <w:rPr>
          <w:sz w:val="56"/>
          <w:szCs w:val="56"/>
          <w:highlight w:val="none"/>
        </w:rPr>
      </w:r>
      <w:r>
        <w:rPr>
          <w:sz w:val="56"/>
          <w:szCs w:val="56"/>
          <w:highlight w:val="none"/>
        </w:rPr>
      </w:r>
    </w:p>
    <w:p>
      <w:pPr>
        <w:pStyle w:val="858"/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函数</w:t>
      </w:r>
      <w:r>
        <w:rPr>
          <w:sz w:val="36"/>
          <w:szCs w:val="36"/>
        </w:rPr>
        <w:t xml:space="preserve">介绍</w:t>
      </w:r>
      <w:r>
        <w:rPr>
          <w:sz w:val="36"/>
          <w:szCs w:val="36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在</w:t>
      </w:r>
      <w:r>
        <w:rPr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en-US"/>
        </w:rPr>
        <w:t xml:space="preserve">function.cpp </w:t>
      </w:r>
      <w:r>
        <w:rPr>
          <w:sz w:val="28"/>
          <w:szCs w:val="28"/>
          <w:lang w:val="en-US"/>
        </w:rPr>
        <w:t xml:space="preserve">文件</w:t>
      </w:r>
      <w:r>
        <w:rPr>
          <w:sz w:val="28"/>
          <w:szCs w:val="28"/>
          <w:lang w:val="en-US"/>
        </w:rPr>
        <w:t xml:space="preserve">中， </w:t>
      </w:r>
      <w:r>
        <w:rPr>
          <w:sz w:val="28"/>
          <w:szCs w:val="28"/>
          <w:lang w:val="en-US"/>
        </w:rPr>
        <w:t xml:space="preserve">我们</w:t>
      </w:r>
      <w:r>
        <w:rPr>
          <w:sz w:val="28"/>
          <w:szCs w:val="28"/>
          <w:lang w:val="en-US"/>
        </w:rPr>
        <w:t xml:space="preserve">把</w:t>
      </w:r>
      <w:r>
        <w:rPr>
          <w:sz w:val="28"/>
          <w:szCs w:val="28"/>
          <w:lang w:val="en-US"/>
        </w:rPr>
        <w:t xml:space="preserve">常用</w:t>
      </w:r>
      <w:r>
        <w:rPr>
          <w:sz w:val="28"/>
          <w:szCs w:val="28"/>
          <w:lang w:val="en-US"/>
        </w:rPr>
        <w:t xml:space="preserve">的</w:t>
      </w:r>
      <w:r>
        <w:rPr>
          <w:sz w:val="28"/>
          <w:szCs w:val="28"/>
          <w:lang w:val="en-US"/>
        </w:rPr>
        <w:t xml:space="preserve">功能</w:t>
      </w:r>
      <w:r>
        <w:rPr>
          <w:sz w:val="28"/>
          <w:szCs w:val="28"/>
          <w:lang w:val="en-US"/>
        </w:rPr>
        <w:t xml:space="preserve">提取</w:t>
      </w:r>
      <w:r>
        <w:rPr>
          <w:sz w:val="28"/>
          <w:szCs w:val="28"/>
          <w:lang w:val="en-US"/>
        </w:rPr>
        <w:t xml:space="preserve">封装</w:t>
      </w:r>
      <w:r>
        <w:rPr>
          <w:sz w:val="28"/>
          <w:szCs w:val="28"/>
          <w:lang w:val="en-US"/>
        </w:rPr>
        <w:t xml:space="preserve">成</w:t>
      </w:r>
      <w:r>
        <w:rPr>
          <w:sz w:val="28"/>
          <w:szCs w:val="28"/>
          <w:lang w:val="en-US"/>
        </w:rPr>
        <w:t xml:space="preserve">了</w:t>
      </w:r>
      <w:r>
        <w:rPr>
          <w:sz w:val="28"/>
          <w:szCs w:val="28"/>
          <w:lang w:val="en-US"/>
        </w:rPr>
        <w:t xml:space="preserve">函数</w:t>
      </w:r>
      <w:r>
        <w:rPr>
          <w:sz w:val="28"/>
          <w:szCs w:val="28"/>
          <w:lang w:val="en-US"/>
        </w:rPr>
        <w:t xml:space="preserve">以</w:t>
      </w:r>
      <w:r>
        <w:rPr>
          <w:sz w:val="28"/>
          <w:szCs w:val="28"/>
          <w:lang w:val="en-US"/>
        </w:rPr>
        <w:t xml:space="preserve">解耦、</w:t>
      </w:r>
      <w:r>
        <w:rPr>
          <w:sz w:val="28"/>
          <w:szCs w:val="28"/>
          <w:lang w:val="en-US"/>
        </w:rPr>
        <w:t xml:space="preserve">提高</w:t>
      </w:r>
      <w:r>
        <w:rPr>
          <w:sz w:val="28"/>
          <w:szCs w:val="28"/>
          <w:lang w:val="en-US"/>
        </w:rPr>
        <w:t xml:space="preserve">开发</w:t>
      </w:r>
      <w:r>
        <w:rPr>
          <w:sz w:val="28"/>
          <w:szCs w:val="28"/>
          <w:lang w:val="en-US"/>
        </w:rPr>
        <w:t xml:space="preserve">效率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以下</w:t>
      </w:r>
      <w:r>
        <w:rPr>
          <w:sz w:val="28"/>
          <w:szCs w:val="28"/>
          <w:lang w:val="en-US"/>
        </w:rPr>
        <w:t xml:space="preserve">为</w:t>
      </w:r>
      <w:r>
        <w:rPr>
          <w:sz w:val="28"/>
          <w:szCs w:val="28"/>
          <w:lang w:val="en-US"/>
        </w:rPr>
        <w:t xml:space="preserve">介绍</w:t>
      </w:r>
      <w:r>
        <w:rPr>
          <w:sz w:val="28"/>
          <w:szCs w:val="28"/>
        </w:rPr>
        <w:t xml:space="preserve">和一些说明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.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init()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功能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：IMU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初始化与校准监控函数。在 IMU 开始校准时持续显示当前朝向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，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同时在 Brain 屏幕和控制器屏幕输出角度，便于调试。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可用于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辅助判断是否校准完成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以及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避免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偶发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的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传感器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故障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  <w:highlight w:val="none"/>
          <w:lang w:val="en-US"/>
        </w:rPr>
      </w:r>
    </w:p>
    <w:p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2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.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MoveDistancePID(...)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功能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核心移动函数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，基于行程轮（y 编码器）实现带 IMU 朝向纠偏的精准直线移动，并支持平滑加速/减速。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关键机制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2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使用行程轮（假设直径为 2 英寸，周长 2π  英寸）将编码器转角换算为实际移动距离（单位：英寸）；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2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实时计算剩余距离，并动态调整目标速度（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非线性减速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currentSpeed = pow(remainingDist * DISkp, 2) * Maxspeed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）；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2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通过 IMU 误差进行差速纠偏（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k = deg_error * Anglekp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）；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2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包含超时保护，防止卡死；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2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电机模式为百分比控制。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注：此函数中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DISkp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控制减速灵敏度，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Anglekp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控制纠偏强度。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3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.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smartTurn(double targetAngle, double kP, double kI, double kD)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功能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：基于 IMU（惯性测量单元）反馈，使用 PID + 前馈 + 动态增益调整机制，实现高精度的原地转向控制。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特点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2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自动将角度误差归一化到 [−180∘,180∘] ，避免绕远路；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2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接近目标角度（误差 &lt; 15°）时自动降低比例系数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kP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，减少超调；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2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引入积分项（带条件积分与抗饱和处理）消除稳态误差；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2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限制输出在 [−100%,100%] ，防止电机过载；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2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有 3 秒超时保护，避免死循环；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2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到达目标角度后需稳定 50ms 才算完成，提高鲁棒性。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4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.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move(vex::directionType dir, float dis, int v)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功能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：最基础的同步直线移动函数，仅依赖左右电机编码器，不使用 IMU。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用途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：用于对精度要求不高、路径短或调试场景。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注意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：两个电机同时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spinFor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，右轮设为阻塞模式以确保同步结束。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5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.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moveTime(vex::directionType dir, double sp, double times)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功能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：按固定时间与速度进行粗略移动。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适用场景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：无编码器反馈、或临时测试用（如冲撞、微调位置）。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缺点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：受电池电压、地面摩擦影响大，重复性差。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front_panel_control()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/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front_panel_released()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功能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：控制前挡板（气动或电磁阀）的开关状态，使用“单次触发+状态锁”机制防止按键连发。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逻辑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：按一次开，再按一次关，交替切换。 </w:t>
      </w:r>
      <w:r>
        <w:rPr>
          <w:sz w:val="28"/>
          <w:szCs w:val="28"/>
        </w:rPr>
      </w:r>
    </w:p>
    <w:p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Double_hook_control()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/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Double_hook_released()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功能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：与前挡板类似，用于控制双边钩子机构的释放/收回，同样采用防抖切换逻辑。 </w:t>
      </w:r>
      <w:r>
        <w:rPr>
          <w:sz w:val="28"/>
          <w:szCs w:val="28"/>
        </w:rPr>
      </w:r>
    </w:p>
    <w:p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8.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Bucket_to_Bridge()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与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Bucket_to_Bridge_rdiff()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功能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这是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解耦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的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经典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例子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，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这是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一个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完整的自动任务函数，用于“从得分桶区域运球到桥区并释放”。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注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我们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特地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编写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了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_rdiff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版本参数微调（如时间、速度），用于适应右侧场地差异。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流程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pStyle w:val="92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打开前挡板；</w:t>
      </w:r>
      <w:r>
        <w:rPr>
          <w:sz w:val="28"/>
          <w:szCs w:val="28"/>
        </w:rPr>
      </w:r>
    </w:p>
    <w:p>
      <w:pPr>
        <w:pStyle w:val="92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启动滚筒吸球；</w:t>
      </w:r>
      <w:r>
        <w:rPr>
          <w:sz w:val="28"/>
          <w:szCs w:val="28"/>
        </w:rPr>
      </w:r>
    </w:p>
    <w:p>
      <w:pPr>
        <w:pStyle w:val="92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向前冲入得分区；</w:t>
      </w:r>
      <w:r>
        <w:rPr>
          <w:sz w:val="28"/>
          <w:szCs w:val="28"/>
        </w:rPr>
      </w:r>
    </w:p>
    <w:p>
      <w:pPr>
        <w:pStyle w:val="92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等待吸球完成；</w:t>
      </w:r>
      <w:r>
        <w:rPr>
          <w:sz w:val="28"/>
          <w:szCs w:val="28"/>
        </w:rPr>
      </w:r>
    </w:p>
    <w:p>
      <w:pPr>
        <w:pStyle w:val="92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后退至桥区；</w:t>
      </w:r>
      <w:r>
        <w:rPr>
          <w:sz w:val="28"/>
          <w:szCs w:val="28"/>
        </w:rPr>
      </w:r>
    </w:p>
    <w:p>
      <w:pPr>
        <w:pStyle w:val="92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抬升机构并反向吐球；</w:t>
      </w:r>
      <w:r>
        <w:rPr>
          <w:sz w:val="28"/>
          <w:szCs w:val="28"/>
        </w:rPr>
      </w:r>
    </w:p>
    <w:p>
      <w:pPr>
        <w:pStyle w:val="92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执行“抖动”动作释放残余球；</w:t>
      </w:r>
      <w:r>
        <w:rPr>
          <w:sz w:val="28"/>
          <w:szCs w:val="28"/>
        </w:rPr>
      </w:r>
    </w:p>
    <w:p>
      <w:pPr>
        <w:pStyle w:val="92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复位机构。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</w:p>
    <w:p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9.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pid(double t, double kp, double ki, double kd, double minVolt)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功能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：使用电压控制模式的 PI 转向函数（虽然叫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pid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，但实际未使用 D 项）。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优势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：电压控制比百分比更线性，适合 PID 输出直接映射。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特点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 </w:t>
      </w:r>
      <w:r>
        <w:rPr>
          <w:sz w:val="28"/>
          <w:szCs w:val="28"/>
        </w:rPr>
      </w:r>
    </w:p>
    <w:p>
      <w:pPr>
        <w:pStyle w:val="92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设置死区电压（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minVolt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）克服静摩擦；</w:t>
      </w:r>
      <w:r>
        <w:rPr>
          <w:sz w:val="28"/>
          <w:szCs w:val="28"/>
        </w:rPr>
      </w:r>
    </w:p>
    <w:p>
      <w:pPr>
        <w:pStyle w:val="92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输出限幅在 ±12.8V（V5 电机最大电压）；</w:t>
      </w:r>
      <w:r>
        <w:rPr>
          <w:sz w:val="28"/>
          <w:szCs w:val="28"/>
        </w:rPr>
      </w:r>
    </w:p>
    <w:p>
      <w:pPr>
        <w:pStyle w:val="92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同样包含误差归一化、积分抗饱和、目标稳定判断。</w:t>
      </w:r>
      <w:r>
        <w:rPr>
          <w:sz w:val="28"/>
          <w:szCs w:val="28"/>
        </w:rPr>
      </w:r>
    </w:p>
    <w:p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11.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getSmoothTargetVelocity(...)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功能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辅助函数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，根据当前已行进距离，计算理论上的平滑目标速度（使用余弦函数实现加速度连续的 S 型减速）。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原理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 </w:t>
      </w:r>
      <w:r>
        <w:rPr>
          <w:sz w:val="28"/>
          <w:szCs w:val="28"/>
        </w:rPr>
      </w:r>
    </w:p>
    <w:p>
      <w:pPr>
        <w:pStyle w:val="92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先计算所需减速距离：d=2av2​ ；</w:t>
      </w:r>
      <w:r>
        <w:rPr>
          <w:sz w:val="28"/>
          <w:szCs w:val="28"/>
        </w:rPr>
      </w:r>
    </w:p>
    <w:p>
      <w:pPr>
        <w:pStyle w:val="92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在减速段使用 v(t)=vmax​⋅21+cos(π⋅t)​  实现“零加速度启动/停止”，减少机械冲击。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用途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：可集成到高级移动逻辑中，提升运动平顺性（当前未直接调用，但为未来优化预留）。</w:t>
      </w:r>
      <w:r>
        <w:rPr>
          <w:sz w:val="28"/>
          <w:szCs w:val="28"/>
        </w:rPr>
      </w:r>
    </w:p>
    <w:p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12.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Occupying_the_scoring_zone()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功能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：执行“占据得分区”自动任务，典型用于防守或得分区域控制。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动作序列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 </w:t>
      </w:r>
      <w:r>
        <w:rPr>
          <w:sz w:val="28"/>
          <w:szCs w:val="28"/>
        </w:rPr>
      </w:r>
    </w:p>
    <w:p>
      <w:pPr>
        <w:pStyle w:val="92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向前移动一段（右轮行程更长，可能用于斜向进入）；</w:t>
      </w:r>
      <w:r>
        <w:rPr>
          <w:sz w:val="28"/>
          <w:szCs w:val="28"/>
        </w:rPr>
      </w:r>
    </w:p>
    <w:p>
      <w:pPr>
        <w:pStyle w:val="92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释放双钩锁定位置；</w:t>
      </w:r>
      <w:r>
        <w:rPr>
          <w:sz w:val="28"/>
          <w:szCs w:val="28"/>
        </w:rPr>
      </w:r>
    </w:p>
    <w:p>
      <w:pPr>
        <w:pStyle w:val="92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短暂后退并持续后移，完成占位。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控制细节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：期间切换电机 stopping mode（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hold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→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brake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），适应不同阶段需求。</w:t>
      </w:r>
      <w:r>
        <w:rPr>
          <w:sz w:val="28"/>
          <w:szCs w:val="28"/>
        </w:rPr>
      </w:r>
    </w:p>
    <w:p>
      <w:pPr>
        <w:pStyle w:val="858"/>
        <w:pBdr/>
        <w:spacing/>
        <w:ind/>
        <w:rPr>
          <w:sz w:val="36"/>
          <w:szCs w:val="36"/>
          <w:highlight w:val="none"/>
        </w:rPr>
      </w:pPr>
      <w:r>
        <w:rPr>
          <w:sz w:val="36"/>
          <w:szCs w:val="36"/>
          <w:highlight w:val="none"/>
          <w:lang w:val="en-US"/>
        </w:rPr>
      </w:r>
      <w:r>
        <w:rPr>
          <w:sz w:val="36"/>
          <w:szCs w:val="36"/>
          <w:highlight w:val="none"/>
          <w:lang w:val="en-US"/>
        </w:rPr>
        <w:t xml:space="preserve">算法</w:t>
      </w:r>
      <w:r>
        <w:rPr>
          <w:sz w:val="36"/>
          <w:szCs w:val="36"/>
          <w:highlight w:val="none"/>
          <w:lang w:val="en-US"/>
        </w:rPr>
        <w:t xml:space="preserve">介绍</w:t>
      </w:r>
      <w:r>
        <w:rPr>
          <w:sz w:val="36"/>
          <w:szCs w:val="36"/>
          <w:highlight w:val="none"/>
          <w:lang w:val="en-US"/>
        </w:rPr>
      </w:r>
      <w:r>
        <w:rPr>
          <w:sz w:val="36"/>
          <w:szCs w:val="36"/>
          <w:highlight w:val="none"/>
          <w:lang w:val="en-US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PID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算法</w:t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lang w:val="en-US"/>
        </w:rPr>
      </w:r>
    </w:p>
    <w:p>
      <w:pPr>
        <w:pBdr/>
        <w:spacing/>
        <w:ind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</w:rPr>
        <w:t xml:space="preserve">PID（比例-积分-微分）控制是一种广泛应用于机器人运动控制的反馈调节算法，其目标是让系统输出（</w:t>
      </w:r>
      <w:r>
        <w:rPr>
          <w:sz w:val="28"/>
          <w:szCs w:val="28"/>
        </w:rPr>
        <w:t xml:space="preserve">在</w:t>
      </w:r>
      <w:r>
        <w:rPr>
          <w:sz w:val="28"/>
          <w:szCs w:val="28"/>
        </w:rPr>
        <w:t xml:space="preserve">这里</w:t>
      </w:r>
      <w:r>
        <w:rPr>
          <w:sz w:val="28"/>
          <w:szCs w:val="28"/>
        </w:rPr>
        <w:t xml:space="preserve">就是</w:t>
      </w:r>
      <w:r>
        <w:rPr>
          <w:sz w:val="28"/>
          <w:szCs w:val="28"/>
        </w:rPr>
        <w:t xml:space="preserve">机器人朝向、位置）快速、稳定、无超调地跟踪目标值。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这是</w:t>
      </w:r>
      <w:r>
        <w:rPr>
          <w:sz w:val="28"/>
          <w:szCs w:val="28"/>
          <w:highlight w:val="none"/>
          <w:lang w:val="en-US"/>
        </w:rPr>
        <w:t xml:space="preserve">通用</w:t>
      </w:r>
      <w:r>
        <w:rPr>
          <w:sz w:val="28"/>
          <w:szCs w:val="28"/>
          <w:highlight w:val="none"/>
          <w:lang w:val="en-US"/>
        </w:rPr>
        <w:t xml:space="preserve">的</w:t>
      </w:r>
      <w:r>
        <w:rPr>
          <w:sz w:val="28"/>
          <w:szCs w:val="28"/>
          <w:highlight w:val="none"/>
          <w:lang w:val="en-US"/>
        </w:rPr>
        <w:t xml:space="preserve">表达式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</w:r>
      <m:oMathPara>
        <m:oMathParaPr/>
        <m:oMath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Output</m:t>
          </m:r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=</m:t>
          </m:r>
          <m:sSub>
            <m:sSubPr>
              <m:ctrlPr>
                <w:rPr>
                  <w:rFonts w:hint="default"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K</m:t>
              </m:r>
            </m:e>
            <m:sub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p</m:t>
              </m:r>
            </m:sub>
          </m:sSub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⋅e</m:t>
          </m:r>
          <m:d>
            <m:dPr>
              <m:begChr m:val="("/>
              <m:endChr m:val=")"/>
              <m:ctrlPr>
                <w:rPr>
                  <w:rFonts w:hint="default" w:ascii="Cambria Math" w:hAnsi="Cambria Math" w:eastAsia="Cambria Math" w:cs="Cambria Math"/>
                  <w:sz w:val="28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t</m:t>
              </m:r>
            </m:e>
          </m:d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+</m:t>
          </m:r>
          <m:sSub>
            <m:sSubPr>
              <m:ctrlPr>
                <w:rPr>
                  <w:rFonts w:hint="default"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K</m:t>
              </m:r>
            </m:e>
            <m:sub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i</m:t>
              </m:r>
            </m:sub>
          </m:sSub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⋅</m:t>
          </m:r>
          <m:nary>
            <m:naryPr>
              <m:chr m:val="∫"/>
              <m:grow m:val="off"/>
              <m:subHide m:val="on"/>
              <m:supHide m:val="on"/>
              <m:ctrlPr>
                <w:rPr>
                  <w:rFonts w:hint="default" w:ascii="Cambria Math" w:hAnsi="Cambria Math" w:eastAsia="Cambria Math" w:cs="Cambria Math"/>
                  <w:sz w:val="28"/>
                </w:rPr>
              </m:ctrlPr>
            </m:naryPr>
            <m:sub/>
            <m:sup/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e</m:t>
              </m:r>
            </m:e>
          </m:nary>
          <m:d>
            <m:dPr>
              <m:begChr m:val="("/>
              <m:endChr m:val=")"/>
              <m:ctrlPr>
                <w:rPr>
                  <w:rFonts w:hint="default" w:ascii="Cambria Math" w:hAnsi="Cambria Math" w:eastAsia="Cambria Math" w:cs="Cambria Math"/>
                  <w:sz w:val="28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t</m:t>
              </m:r>
            </m:e>
          </m:d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dt+</m:t>
          </m:r>
          <m:sSub>
            <m:sSubPr>
              <m:ctrlPr>
                <w:rPr>
                  <w:rFonts w:hint="default"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K</m:t>
              </m:r>
            </m:e>
            <m:sub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d</m:t>
              </m:r>
            </m:sub>
          </m:sSub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⋅</m:t>
          </m:r>
          <m:f>
            <m:fPr>
              <m:ctrlPr>
                <w:rPr>
                  <w:rFonts w:hint="default" w:ascii="Cambria Math" w:hAnsi="Cambria Math" w:eastAsia="Cambria Math" w:cs="Cambria Math"/>
                  <w:sz w:val="28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de</m:t>
              </m:r>
              <m:d>
                <m:dPr>
                  <m:begChr m:val="("/>
                  <m:endChr m:val=")"/>
                  <m:ctrlPr>
                    <w:rPr>
                      <w:rFonts w:hint="default" w:ascii="Cambria Math" w:hAnsi="Cambria Math" w:eastAsia="Cambria Math" w:cs="Cambria Math"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t</m:t>
                  </m:r>
                </m:e>
              </m:d>
            </m:num>
            <m:den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dt</m:t>
              </m:r>
            </m:den>
          </m:f>
        </m:oMath>
      </m:oMathPara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sz w:val="28"/>
          <w:szCs w:val="28"/>
          <w:highlight w:val="none"/>
          <w:lang w:val="en-US" w:bidi="en-US"/>
        </w:rPr>
      </w:pPr>
      <w:r>
        <w:rPr>
          <w:sz w:val="28"/>
          <w:szCs w:val="28"/>
          <w:highlight w:val="none"/>
          <w:lang w:val="en-US" w:bidi="en-US"/>
        </w:rPr>
        <w:t xml:space="preserve">具体</w:t>
      </w:r>
      <w:r>
        <w:rPr>
          <w:sz w:val="28"/>
          <w:szCs w:val="28"/>
          <w:highlight w:val="none"/>
          <w:lang w:val="en-US" w:bidi="en-US"/>
        </w:rPr>
        <w:t xml:space="preserve">地</w:t>
      </w:r>
      <w:r>
        <w:rPr>
          <w:sz w:val="28"/>
          <w:szCs w:val="28"/>
          <w:highlight w:val="none"/>
          <w:lang w:val="en-US" w:bidi="en-US"/>
        </w:rPr>
        <w:t xml:space="preserve">说，</w:t>
      </w:r>
      <w:r>
        <w:rPr>
          <w:sz w:val="28"/>
          <w:szCs w:val="28"/>
          <w:highlight w:val="none"/>
          <w:lang w:val="en-US" w:bidi="en-US"/>
        </w:rPr>
        <w:t xml:space="preserve">这个</w:t>
      </w:r>
      <w:r>
        <w:rPr>
          <w:sz w:val="28"/>
          <w:szCs w:val="28"/>
          <w:highlight w:val="none"/>
          <w:lang w:val="en-US" w:bidi="en-US"/>
        </w:rPr>
        <w:t xml:space="preserve">算法</w:t>
      </w:r>
      <w:r>
        <w:rPr>
          <w:sz w:val="28"/>
          <w:szCs w:val="28"/>
          <w:highlight w:val="none"/>
          <w:lang w:val="en-US" w:bidi="en-US"/>
        </w:rPr>
        <w:t xml:space="preserve">主要</w:t>
      </w:r>
      <w:r>
        <w:rPr>
          <w:sz w:val="28"/>
          <w:szCs w:val="28"/>
          <w:highlight w:val="none"/>
          <w:lang w:val="en-US" w:bidi="en-US"/>
        </w:rPr>
        <w:t xml:space="preserve">在</w:t>
      </w:r>
      <w:r>
        <w:rPr>
          <w:sz w:val="28"/>
          <w:szCs w:val="28"/>
          <w:highlight w:val="none"/>
          <w:lang w:val="en-US" w:bidi="en-US"/>
        </w:rPr>
        <w:t xml:space="preserve">两个</w:t>
      </w:r>
      <w:r>
        <w:rPr>
          <w:sz w:val="28"/>
          <w:szCs w:val="28"/>
          <w:highlight w:val="none"/>
          <w:lang w:val="en-US" w:bidi="en-US"/>
        </w:rPr>
        <w:t xml:space="preserve">函数</w:t>
      </w:r>
      <w:r>
        <w:rPr>
          <w:sz w:val="28"/>
          <w:szCs w:val="28"/>
          <w:highlight w:val="none"/>
          <w:lang w:val="en-US" w:bidi="en-US"/>
        </w:rPr>
        <w:t xml:space="preserve">中</w:t>
      </w:r>
      <w:r>
        <w:rPr>
          <w:sz w:val="28"/>
          <w:szCs w:val="28"/>
          <w:highlight w:val="none"/>
          <w:lang w:val="en-US" w:bidi="en-US"/>
        </w:rPr>
        <w:t xml:space="preserve">体现</w:t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</w:rPr>
      </w:r>
    </w:p>
    <w:p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smartTurn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sz w:val="28"/>
          <w:szCs w:val="28"/>
        </w:rPr>
      </w:r>
    </w:p>
    <w:p>
      <w:pPr>
        <w:pStyle w:val="92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P（比例项）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 </w:t>
      </w:r>
      <w:r>
        <w:rPr>
          <w:sz w:val="28"/>
          <w:szCs w:val="28"/>
        </w:rPr>
      </w:r>
    </w:p>
    <w:p>
      <w:pPr>
        <w:pStyle w:val="92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P = kP * error</w:t>
      </w:r>
      <w:r>
        <w:rPr>
          <w:sz w:val="28"/>
          <w:szCs w:val="28"/>
        </w:rPr>
      </w:r>
    </w:p>
    <w:p>
      <w:pPr>
        <w:pStyle w:val="92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作用：提供与误差成正比的响应，误差越大，输出越大。</w:t>
      </w:r>
      <w:r>
        <w:rPr>
          <w:sz w:val="28"/>
          <w:szCs w:val="28"/>
        </w:rPr>
      </w:r>
    </w:p>
    <w:p>
      <w:pPr>
        <w:pStyle w:val="92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影响：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kP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过大 → 超调、震荡；过小 → 响应慢、无法到位。</w:t>
      </w:r>
      <w:r>
        <w:rPr>
          <w:sz w:val="28"/>
          <w:szCs w:val="28"/>
        </w:rPr>
      </w:r>
    </w:p>
    <w:p>
      <w:pPr>
        <w:pStyle w:val="92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动态调整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：当误差 &lt; 15° 时，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kP *= 0.6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，实现“近目标减速”，提升稳定性。</w:t>
      </w:r>
      <w:r>
        <w:rPr>
          <w:sz w:val="28"/>
          <w:szCs w:val="28"/>
        </w:rPr>
      </w:r>
    </w:p>
    <w:p>
      <w:pPr>
        <w:pStyle w:val="92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I（积分项）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 </w:t>
      </w:r>
      <w:r>
        <w:rPr>
          <w:sz w:val="28"/>
          <w:szCs w:val="28"/>
        </w:rPr>
      </w:r>
    </w:p>
    <w:p>
      <w:pPr>
        <w:pStyle w:val="92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I = kI * integral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，其中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integral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累加历史误差。</w:t>
      </w:r>
      <w:r>
        <w:rPr>
          <w:sz w:val="28"/>
          <w:szCs w:val="28"/>
        </w:rPr>
      </w:r>
    </w:p>
    <w:p>
      <w:pPr>
        <w:pStyle w:val="92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作用：消除稳态误差（如摩擦力导致的“差一点点”）。</w:t>
      </w:r>
      <w:r>
        <w:rPr>
          <w:sz w:val="28"/>
          <w:szCs w:val="28"/>
        </w:rPr>
      </w:r>
    </w:p>
    <w:p>
      <w:pPr>
        <w:pStyle w:val="92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抗饱和处理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</w:t>
      </w:r>
      <w:r>
        <w:rPr>
          <w:sz w:val="28"/>
          <w:szCs w:val="28"/>
        </w:rPr>
      </w:r>
    </w:p>
    <w:p>
      <w:pPr>
        <w:pStyle w:val="920"/>
        <w:numPr>
          <w:ilvl w:val="2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仅当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|error| &lt; 15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时才积分（避免大误差时积分爆炸）；</w:t>
      </w:r>
      <w:r>
        <w:rPr>
          <w:sz w:val="28"/>
          <w:szCs w:val="28"/>
        </w:rPr>
      </w:r>
    </w:p>
    <w:p>
      <w:pPr>
        <w:pStyle w:val="920"/>
        <w:numPr>
          <w:ilvl w:val="2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积分值限幅在 ±3000，防止“积分饱和”导致过冲。</w:t>
      </w:r>
      <w:r>
        <w:rPr>
          <w:sz w:val="28"/>
          <w:szCs w:val="28"/>
        </w:rPr>
      </w:r>
    </w:p>
    <w:p>
      <w:pPr>
        <w:pStyle w:val="92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影响：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kI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过大 → 振荡；过小 → 残留误差。</w:t>
      </w:r>
      <w:r>
        <w:rPr>
          <w:sz w:val="28"/>
          <w:szCs w:val="28"/>
        </w:rPr>
      </w:r>
    </w:p>
    <w:p>
      <w:pPr>
        <w:pStyle w:val="92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D（微分项）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 </w:t>
      </w:r>
      <w:r>
        <w:rPr>
          <w:sz w:val="28"/>
          <w:szCs w:val="28"/>
        </w:rPr>
      </w:r>
    </w:p>
    <w:p>
      <w:pPr>
        <w:pStyle w:val="92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D = kD * (error - prevError)</w:t>
      </w:r>
      <w:r>
        <w:rPr>
          <w:sz w:val="28"/>
          <w:szCs w:val="28"/>
        </w:rPr>
      </w:r>
    </w:p>
    <w:p>
      <w:pPr>
        <w:pStyle w:val="92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作用：预测未来趋势，抑制超调和抖动。</w:t>
      </w:r>
      <w:r>
        <w:rPr>
          <w:sz w:val="28"/>
          <w:szCs w:val="28"/>
        </w:rPr>
      </w:r>
    </w:p>
    <w:p>
      <w:pPr>
        <w:pStyle w:val="92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影响：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kD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过大 → 噪声放大、电机抖动；过小 → 减震效果弱。</w:t>
      </w:r>
      <w:r>
        <w:rPr>
          <w:sz w:val="28"/>
          <w:szCs w:val="28"/>
        </w:rPr>
      </w:r>
    </w:p>
    <w:p>
      <w:pPr>
        <w:pStyle w:val="92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说明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：VEX IMU 噪声较大，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kD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通常设为较小值（0.1–0.4）。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提及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传感器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噪声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可以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使用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卡尔曼滤波</w:t>
      </w:r>
      <w:r>
        <w:rPr>
          <w:sz w:val="28"/>
          <w:szCs w:val="28"/>
          <w:highlight w:val="none"/>
        </w:rPr>
        <w:t xml:space="preserve">等</w:t>
      </w:r>
      <w:r>
        <w:rPr>
          <w:sz w:val="28"/>
          <w:szCs w:val="28"/>
          <w:highlight w:val="none"/>
        </w:rPr>
        <w:t xml:space="preserve">算法</w:t>
      </w:r>
      <w:r>
        <w:rPr>
          <w:sz w:val="28"/>
          <w:szCs w:val="28"/>
          <w:highlight w:val="none"/>
        </w:rPr>
        <w:t xml:space="preserve">减小</w:t>
      </w:r>
      <w:r>
        <w:rPr>
          <w:sz w:val="28"/>
          <w:szCs w:val="28"/>
          <w:highlight w:val="none"/>
        </w:rPr>
        <w:t xml:space="preserve">误差</w:t>
      </w:r>
      <w:r>
        <w:rPr>
          <w:sz w:val="28"/>
          <w:szCs w:val="28"/>
          <w:highlight w:val="none"/>
          <w:lang w:val="en-US"/>
        </w:rPr>
        <w:t xml:space="preserve">，</w:t>
      </w:r>
      <w:r>
        <w:rPr>
          <w:sz w:val="28"/>
          <w:szCs w:val="28"/>
          <w:highlight w:val="none"/>
          <w:lang w:val="en-US"/>
        </w:rPr>
        <w:t xml:space="preserve">但是</w:t>
      </w:r>
      <w:r>
        <w:rPr>
          <w:sz w:val="28"/>
          <w:szCs w:val="28"/>
          <w:highlight w:val="none"/>
          <w:lang w:val="en-US"/>
        </w:rPr>
        <w:t xml:space="preserve">实际</w:t>
      </w:r>
      <w:r>
        <w:rPr>
          <w:sz w:val="28"/>
          <w:szCs w:val="28"/>
          <w:highlight w:val="none"/>
          <w:lang w:val="en-US"/>
        </w:rPr>
        <w:t xml:space="preserve">发现</w:t>
      </w:r>
      <w:r>
        <w:rPr>
          <w:sz w:val="28"/>
          <w:szCs w:val="28"/>
          <w:highlight w:val="none"/>
        </w:rPr>
        <w:t xml:space="preserve">陀螺仪</w:t>
      </w:r>
      <w:r>
        <w:rPr>
          <w:sz w:val="28"/>
          <w:szCs w:val="28"/>
          <w:highlight w:val="none"/>
        </w:rPr>
        <w:t xml:space="preserve">的</w:t>
      </w:r>
      <w:r>
        <w:rPr>
          <w:sz w:val="28"/>
          <w:szCs w:val="28"/>
          <w:highlight w:val="none"/>
        </w:rPr>
        <w:t xml:space="preserve">噪声</w:t>
      </w:r>
      <w:r>
        <w:rPr>
          <w:sz w:val="28"/>
          <w:szCs w:val="28"/>
          <w:highlight w:val="none"/>
        </w:rPr>
        <w:t xml:space="preserve">静止</w:t>
      </w:r>
      <w:r>
        <w:rPr>
          <w:sz w:val="28"/>
          <w:szCs w:val="28"/>
          <w:highlight w:val="none"/>
        </w:rPr>
        <w:t xml:space="preserve">时</w:t>
      </w:r>
      <w:r>
        <w:rPr>
          <w:sz w:val="28"/>
          <w:szCs w:val="28"/>
          <w:highlight w:val="none"/>
        </w:rPr>
        <w:t xml:space="preserve">大约</w:t>
      </w:r>
      <w:r>
        <w:rPr>
          <w:sz w:val="28"/>
          <w:szCs w:val="28"/>
          <w:highlight w:val="none"/>
        </w:rPr>
        <w:t xml:space="preserve">只有</w:t>
      </w:r>
      <w:r>
        <w:rPr>
          <w:sz w:val="28"/>
          <w:szCs w:val="28"/>
          <w:highlight w:val="none"/>
        </w:rPr>
        <w:t xml:space="preserve">±</w:t>
      </w:r>
      <w:r>
        <w:rPr>
          <w:sz w:val="28"/>
          <w:szCs w:val="28"/>
          <w:highlight w:val="none"/>
          <w:lang w:val="en-US"/>
        </w:rPr>
        <w:t xml:space="preserve">0.5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  <w:t xml:space="preserve">°</w:t>
      </w:r>
      <w:r>
        <w:rPr>
          <w:sz w:val="28"/>
          <w:szCs w:val="28"/>
          <w:highlight w:val="none"/>
          <w:lang w:val="en-US"/>
        </w:rPr>
        <w:t xml:space="preserve">，</w:t>
      </w:r>
      <w:r>
        <w:rPr>
          <w:sz w:val="28"/>
          <w:szCs w:val="28"/>
          <w:highlight w:val="none"/>
          <w:lang w:val="en-US"/>
        </w:rPr>
        <w:t xml:space="preserve">再</w:t>
      </w:r>
      <w:r>
        <w:rPr>
          <w:sz w:val="28"/>
          <w:szCs w:val="28"/>
          <w:highlight w:val="none"/>
          <w:lang w:val="en-US"/>
        </w:rPr>
        <w:t xml:space="preserve">加上</w:t>
      </w:r>
      <w:r>
        <w:rPr>
          <w:sz w:val="28"/>
          <w:szCs w:val="28"/>
          <w:highlight w:val="none"/>
          <w:lang w:val="en-US"/>
        </w:rPr>
        <w:t xml:space="preserve">机器</w:t>
      </w:r>
      <w:r>
        <w:rPr>
          <w:sz w:val="28"/>
          <w:szCs w:val="28"/>
          <w:highlight w:val="none"/>
          <w:lang w:val="en-US"/>
        </w:rPr>
        <w:t xml:space="preserve">已经</w:t>
      </w:r>
      <w:r>
        <w:rPr>
          <w:sz w:val="28"/>
          <w:szCs w:val="28"/>
          <w:highlight w:val="none"/>
          <w:lang w:val="en-US"/>
        </w:rPr>
        <w:t xml:space="preserve">有</w:t>
      </w:r>
      <w:r>
        <w:rPr>
          <w:sz w:val="28"/>
          <w:szCs w:val="28"/>
          <w:highlight w:val="none"/>
          <w:lang w:val="en-US"/>
        </w:rPr>
        <w:t xml:space="preserve">了</w:t>
      </w:r>
      <w:r>
        <w:rPr>
          <w:sz w:val="28"/>
          <w:szCs w:val="28"/>
          <w:highlight w:val="none"/>
          <w:lang w:val="en-US"/>
        </w:rPr>
        <w:t xml:space="preserve">机械</w:t>
      </w:r>
      <w:r>
        <w:rPr>
          <w:sz w:val="28"/>
          <w:szCs w:val="28"/>
          <w:highlight w:val="none"/>
          <w:lang w:val="en-US"/>
        </w:rPr>
        <w:t xml:space="preserve">校准</w:t>
      </w:r>
      <w:r>
        <w:rPr>
          <w:sz w:val="28"/>
          <w:szCs w:val="28"/>
          <w:highlight w:val="none"/>
          <w:lang w:val="en-US"/>
        </w:rPr>
        <w:t xml:space="preserve">的</w:t>
      </w:r>
      <w:r>
        <w:rPr>
          <w:sz w:val="28"/>
          <w:szCs w:val="28"/>
          <w:highlight w:val="none"/>
          <w:lang w:val="en-US"/>
        </w:rPr>
        <w:t xml:space="preserve">设计</w:t>
      </w:r>
      <w:r>
        <w:rPr>
          <w:sz w:val="28"/>
          <w:szCs w:val="28"/>
          <w:highlight w:val="none"/>
          <w:lang w:val="en-US"/>
        </w:rPr>
        <w:t xml:space="preserve">，</w:t>
      </w:r>
      <w:r>
        <w:rPr>
          <w:sz w:val="28"/>
          <w:szCs w:val="28"/>
          <w:highlight w:val="none"/>
          <w:lang w:val="en-US"/>
        </w:rPr>
        <w:t xml:space="preserve">所以</w:t>
      </w:r>
      <w:r>
        <w:rPr>
          <w:sz w:val="28"/>
          <w:szCs w:val="28"/>
          <w:highlight w:val="none"/>
          <w:lang w:val="en-US"/>
        </w:rPr>
        <w:t xml:space="preserve">我们</w:t>
      </w:r>
      <w:r>
        <w:rPr>
          <w:sz w:val="28"/>
          <w:szCs w:val="28"/>
          <w:highlight w:val="none"/>
          <w:lang w:val="en-US"/>
        </w:rPr>
        <w:t xml:space="preserve">并没有</w:t>
      </w:r>
      <w:r>
        <w:rPr>
          <w:sz w:val="28"/>
          <w:szCs w:val="28"/>
          <w:highlight w:val="none"/>
          <w:lang w:val="en-US"/>
        </w:rPr>
        <w:t xml:space="preserve">实现</w:t>
      </w:r>
      <w:r>
        <w:rPr>
          <w:sz w:val="28"/>
          <w:szCs w:val="28"/>
          <w:highlight w:val="none"/>
          <w:lang w:val="en-US"/>
        </w:rPr>
        <w:t xml:space="preserve">处理</w:t>
      </w:r>
      <w:r>
        <w:rPr>
          <w:sz w:val="28"/>
          <w:szCs w:val="28"/>
          <w:highlight w:val="none"/>
          <w:lang w:val="en-US"/>
        </w:rPr>
        <w:t xml:space="preserve">噪声</w:t>
      </w:r>
      <w:r>
        <w:rPr>
          <w:sz w:val="28"/>
          <w:szCs w:val="28"/>
          <w:highlight w:val="none"/>
          <w:lang w:val="en-US"/>
        </w:rPr>
        <w:t xml:space="preserve">的</w:t>
      </w:r>
      <w:r>
        <w:rPr>
          <w:sz w:val="28"/>
          <w:szCs w:val="28"/>
          <w:highlight w:val="none"/>
          <w:lang w:val="en-US"/>
        </w:rPr>
        <w:t xml:space="preserve">算法，</w:t>
      </w:r>
      <w:r>
        <w:rPr>
          <w:sz w:val="28"/>
          <w:szCs w:val="28"/>
          <w:highlight w:val="none"/>
          <w:lang w:val="en-US"/>
        </w:rPr>
        <w:t xml:space="preserve">但是</w:t>
      </w:r>
      <w:r>
        <w:rPr>
          <w:sz w:val="28"/>
          <w:szCs w:val="28"/>
          <w:highlight w:val="none"/>
          <w:lang w:val="en-US"/>
        </w:rPr>
        <w:t xml:space="preserve">其</w:t>
      </w:r>
      <w:r>
        <w:rPr>
          <w:sz w:val="28"/>
          <w:szCs w:val="28"/>
          <w:highlight w:val="none"/>
          <w:lang w:val="en-US"/>
        </w:rPr>
        <w:t xml:space="preserve">对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  <w:t xml:space="preserve">的</w:t>
      </w:r>
      <w:r>
        <w:rPr>
          <w:sz w:val="28"/>
          <w:szCs w:val="28"/>
          <w:highlight w:val="none"/>
          <w:lang w:val="en-US"/>
        </w:rPr>
        <w:t xml:space="preserve">影响</w:t>
      </w:r>
      <w:r>
        <w:rPr>
          <w:sz w:val="28"/>
          <w:szCs w:val="28"/>
          <w:highlight w:val="none"/>
          <w:lang w:val="en-US"/>
        </w:rPr>
        <w:t xml:space="preserve">仍然</w:t>
      </w:r>
      <w:r>
        <w:rPr>
          <w:sz w:val="28"/>
          <w:szCs w:val="28"/>
          <w:highlight w:val="none"/>
          <w:lang w:val="en-US"/>
        </w:rPr>
        <w:t xml:space="preserve">不可</w:t>
      </w:r>
      <w:r>
        <w:rPr>
          <w:sz w:val="28"/>
          <w:szCs w:val="28"/>
          <w:highlight w:val="none"/>
          <w:lang w:val="en-US"/>
        </w:rPr>
        <w:t xml:space="preserve">忽略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2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其他增强机制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 </w:t>
      </w:r>
      <w:r>
        <w:rPr>
          <w:sz w:val="28"/>
          <w:szCs w:val="28"/>
        </w:rPr>
      </w:r>
    </w:p>
    <w:p>
      <w:pPr>
        <w:pStyle w:val="92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前馈（feedforward）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我们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定义了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kV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和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feedforward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，但当前未在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smartTurn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中使用（可后续加入用于大角度转向提速）。</w:t>
      </w:r>
      <w:r>
        <w:rPr>
          <w:sz w:val="28"/>
          <w:szCs w:val="28"/>
        </w:rPr>
      </w:r>
    </w:p>
    <w:p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MoveDistancePID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虽然函数名含 “PID”，但其实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未显式使用完整 PID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，而是融合了： </w:t>
      </w:r>
      <w:r>
        <w:rPr>
          <w:sz w:val="28"/>
          <w:szCs w:val="28"/>
        </w:rPr>
      </w:r>
    </w:p>
    <w:p>
      <w:pPr>
        <w:pStyle w:val="92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距离控制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：通过动态速度规划（非线性减速）实现“类 PID”的位置跟踪； </w:t>
      </w:r>
      <w:r>
        <w:rPr>
          <w:sz w:val="28"/>
          <w:szCs w:val="28"/>
        </w:rPr>
      </w:r>
    </w:p>
    <w:p>
      <w:pPr>
        <w:pStyle w:val="92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朝向纠偏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：使用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 控制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（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k = deg_error * Anglekp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）进行差速修正，属于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角度 PID 的 P 项简化版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。 </w:t>
      </w:r>
      <w:r>
        <w:rPr>
          <w:sz w:val="28"/>
          <w:szCs w:val="28"/>
        </w:rPr>
      </w:r>
    </w:p>
    <w:p>
      <w:pPr>
        <w:pStyle w:val="92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Anglekp（即角度纠偏的 kP）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 </w:t>
      </w:r>
      <w:r>
        <w:rPr>
          <w:sz w:val="28"/>
          <w:szCs w:val="28"/>
        </w:rPr>
      </w:r>
    </w:p>
    <w:p>
      <w:pPr>
        <w:pStyle w:val="920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作用：误差越大，左右轮速度差越大，转向越快。</w:t>
      </w:r>
      <w:r>
        <w:rPr>
          <w:sz w:val="28"/>
          <w:szCs w:val="28"/>
        </w:rPr>
      </w:r>
    </w:p>
    <w:p>
      <w:pPr>
        <w:pStyle w:val="920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影响：过大 → 蛇形走位；过小 → 无法保持直线。</w:t>
      </w:r>
      <w:r>
        <w:rPr>
          <w:sz w:val="28"/>
          <w:szCs w:val="28"/>
        </w:rPr>
      </w:r>
    </w:p>
    <w:p>
      <w:pPr>
        <w:pStyle w:val="92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DISkp（距离减速系数）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 </w:t>
      </w:r>
      <w:r>
        <w:rPr>
          <w:sz w:val="28"/>
          <w:szCs w:val="28"/>
        </w:rPr>
      </w:r>
    </w:p>
    <w:p>
      <w:pPr>
        <w:pStyle w:val="920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控制剩余距离对速度的影响强度。</w:t>
      </w:r>
      <w:r>
        <w:rPr>
          <w:sz w:val="28"/>
          <w:szCs w:val="28"/>
        </w:rPr>
      </w:r>
    </w:p>
    <w:p>
      <w:pPr>
        <w:pStyle w:val="920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一开始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，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我们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使用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了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线性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减速，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但是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这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会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导致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在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匀速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运动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减速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的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转变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瞬间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机器人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翘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尾，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里程计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不准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现在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我们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通过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pow(remainingDist * DISkp, 2)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实现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非线性减速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：越接近终点，速度下降越快。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说明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：此函数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我们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未使用积分和微分项，属于“P + 运动规划”混合策略，适合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我们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高效直线移动。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858"/>
        <w:pBdr/>
        <w:spacing/>
        <w:ind/>
        <w:rPr>
          <w:sz w:val="36"/>
          <w:szCs w:val="36"/>
        </w:rPr>
      </w:pPr>
      <w:r>
        <w:rPr>
          <w:sz w:val="36"/>
          <w:szCs w:val="36"/>
          <w:highlight w:val="none"/>
          <w:lang w:val="en-US"/>
        </w:rPr>
        <w:t xml:space="preserve">路线</w:t>
      </w:r>
      <w:r>
        <w:rPr>
          <w:sz w:val="36"/>
          <w:szCs w:val="36"/>
          <w:highlight w:val="none"/>
          <w:lang w:val="en-US"/>
        </w:rPr>
        <w:t xml:space="preserve">介绍</w:t>
      </w:r>
      <w:r>
        <w:rPr>
          <w:sz w:val="36"/>
          <w:szCs w:val="36"/>
          <w:highlight w:val="none"/>
          <w:lang w:val="en-US"/>
        </w:rPr>
      </w:r>
      <w:r>
        <w:rPr>
          <w:sz w:val="36"/>
          <w:szCs w:val="36"/>
        </w:rPr>
      </w:r>
    </w:p>
    <w:p>
      <w:pPr>
        <w:pBdr/>
        <w:spacing/>
        <w:ind/>
        <w:rPr/>
      </w:pPr>
      <w:r/>
      <w:r/>
      <w:r/>
    </w:p>
    <w:p>
      <w:pPr>
        <w:pStyle w:val="858"/>
        <w:pBdr/>
        <w:spacing/>
        <w:ind/>
        <w:rPr>
          <w:sz w:val="36"/>
          <w:szCs w:val="36"/>
        </w:rPr>
      </w:pPr>
      <w:r>
        <w:rPr>
          <w:sz w:val="36"/>
          <w:szCs w:val="36"/>
          <w:highlight w:val="none"/>
          <w:lang w:val="en-US"/>
        </w:rPr>
        <w:t xml:space="preserve">机器</w:t>
      </w:r>
      <w:r>
        <w:rPr>
          <w:sz w:val="36"/>
          <w:szCs w:val="36"/>
          <w:highlight w:val="none"/>
          <w:lang w:val="en-US"/>
        </w:rPr>
        <w:t xml:space="preserve">相关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一开始</w:t>
      </w:r>
      <w:r>
        <w:rPr>
          <w:sz w:val="28"/>
          <w:szCs w:val="28"/>
          <w:lang w:val="en-US"/>
        </w:rPr>
        <w:t xml:space="preserve">，</w:t>
      </w:r>
      <w:r>
        <w:rPr>
          <w:sz w:val="28"/>
          <w:szCs w:val="28"/>
          <w:lang w:val="en-US"/>
        </w:rPr>
        <w:t xml:space="preserve">我们</w:t>
      </w:r>
      <w:r>
        <w:rPr>
          <w:sz w:val="28"/>
          <w:szCs w:val="28"/>
          <w:lang w:val="en-US"/>
        </w:rPr>
        <w:t xml:space="preserve">机器15</w:t>
      </w:r>
      <w:r>
        <w:rPr>
          <w:sz w:val="28"/>
          <w:szCs w:val="28"/>
          <w:lang w:val="en-US"/>
        </w:rPr>
        <w:t xml:space="preserve">s</w:t>
      </w:r>
      <w:r>
        <w:rPr>
          <w:sz w:val="28"/>
          <w:szCs w:val="28"/>
          <w:lang w:val="en-US"/>
        </w:rPr>
        <w:t xml:space="preserve">自动</w:t>
      </w:r>
      <w:r>
        <w:rPr>
          <w:sz w:val="28"/>
          <w:szCs w:val="28"/>
          <w:lang w:val="en-US"/>
        </w:rPr>
        <w:t xml:space="preserve">的</w:t>
      </w:r>
      <w:r>
        <w:rPr>
          <w:sz w:val="28"/>
          <w:szCs w:val="28"/>
          <w:lang w:val="en-US"/>
        </w:rPr>
        <w:t xml:space="preserve">摆法</w:t>
      </w:r>
      <w:r>
        <w:rPr>
          <w:sz w:val="28"/>
          <w:szCs w:val="28"/>
          <w:lang w:val="en-US"/>
        </w:rPr>
        <w:t xml:space="preserve">是</w:t>
      </w:r>
      <w:r>
        <w:rPr>
          <w:sz w:val="28"/>
          <w:szCs w:val="28"/>
          <w:lang w:val="en-US"/>
        </w:rPr>
        <w:t xml:space="preserve">倾斜</w:t>
      </w:r>
      <w:r>
        <w:rPr>
          <w:sz w:val="28"/>
          <w:szCs w:val="28"/>
          <w:lang w:val="en-US"/>
        </w:rPr>
        <w:t xml:space="preserve">一个</w:t>
      </w:r>
      <w:r>
        <w:rPr>
          <w:sz w:val="28"/>
          <w:szCs w:val="28"/>
          <w:lang w:val="en-US"/>
        </w:rPr>
        <w:t xml:space="preserve">特定</w:t>
      </w:r>
      <w:r>
        <w:rPr>
          <w:sz w:val="28"/>
          <w:szCs w:val="28"/>
          <w:lang w:val="en-US"/>
        </w:rPr>
        <w:t xml:space="preserve">的</w:t>
      </w:r>
      <w:r>
        <w:rPr>
          <w:sz w:val="28"/>
          <w:szCs w:val="28"/>
          <w:lang w:val="en-US"/>
        </w:rPr>
        <w:t xml:space="preserve">度数，</w:t>
      </w:r>
      <w:r>
        <w:rPr>
          <w:sz w:val="28"/>
          <w:szCs w:val="28"/>
          <w:lang w:val="en-US"/>
        </w:rPr>
        <w:t xml:space="preserve">这</w:t>
      </w:r>
      <w:r>
        <w:rPr>
          <w:sz w:val="28"/>
          <w:szCs w:val="28"/>
          <w:lang w:val="en-US"/>
        </w:rPr>
        <w:t xml:space="preserve">方便</w:t>
      </w:r>
      <w:r>
        <w:rPr>
          <w:sz w:val="28"/>
          <w:szCs w:val="28"/>
          <w:lang w:val="en-US"/>
        </w:rPr>
        <w:t xml:space="preserve">了</w:t>
      </w:r>
      <w:r>
        <w:rPr>
          <w:sz w:val="28"/>
          <w:szCs w:val="28"/>
          <w:lang w:val="en-US"/>
        </w:rPr>
        <w:t xml:space="preserve">不转弯</w:t>
      </w:r>
      <w:r>
        <w:rPr>
          <w:sz w:val="28"/>
          <w:szCs w:val="28"/>
          <w:lang w:val="en-US"/>
        </w:rPr>
        <w:t xml:space="preserve">直接</w:t>
      </w:r>
      <w:r>
        <w:rPr>
          <w:sz w:val="28"/>
          <w:szCs w:val="28"/>
          <w:lang w:val="en-US"/>
        </w:rPr>
        <w:t xml:space="preserve">吸</w:t>
      </w:r>
      <w:r>
        <w:rPr>
          <w:sz w:val="28"/>
          <w:szCs w:val="28"/>
          <w:lang w:val="en-US"/>
        </w:rPr>
        <w:t xml:space="preserve">球</w:t>
      </w:r>
      <w:r>
        <w:rPr>
          <w:sz w:val="28"/>
          <w:szCs w:val="28"/>
          <w:lang w:val="en-US"/>
        </w:rPr>
        <w:t xml:space="preserve">，</w:t>
      </w:r>
      <w:r>
        <w:rPr>
          <w:sz w:val="28"/>
          <w:szCs w:val="28"/>
          <w:lang w:val="en-US"/>
        </w:rPr>
        <w:t xml:space="preserve">但是，</w:t>
      </w:r>
      <w:r>
        <w:rPr>
          <w:sz w:val="28"/>
          <w:szCs w:val="28"/>
          <w:lang w:val="en-US"/>
        </w:rPr>
        <w:t xml:space="preserve">这</w:t>
      </w:r>
      <w:r>
        <w:rPr>
          <w:sz w:val="28"/>
          <w:szCs w:val="28"/>
          <w:lang w:val="en-US"/>
        </w:rPr>
        <w:t xml:space="preserve">对于</w:t>
      </w:r>
      <w:r>
        <w:rPr>
          <w:sz w:val="28"/>
          <w:szCs w:val="28"/>
          <w:lang w:val="en-US"/>
        </w:rPr>
        <w:t xml:space="preserve">机器</w:t>
      </w:r>
      <w:r>
        <w:rPr>
          <w:sz w:val="28"/>
          <w:szCs w:val="28"/>
          <w:lang w:val="en-US"/>
        </w:rPr>
        <w:t xml:space="preserve">摆放</w:t>
      </w:r>
      <w:r>
        <w:rPr>
          <w:sz w:val="28"/>
          <w:szCs w:val="28"/>
          <w:lang w:val="en-US"/>
        </w:rPr>
        <w:t xml:space="preserve">的</w:t>
      </w:r>
      <w:r>
        <w:rPr>
          <w:sz w:val="28"/>
          <w:szCs w:val="28"/>
          <w:lang w:val="en-US"/>
        </w:rPr>
        <w:t xml:space="preserve">要求</w:t>
      </w:r>
      <w:r>
        <w:rPr>
          <w:sz w:val="28"/>
          <w:szCs w:val="28"/>
          <w:lang w:val="en-US"/>
        </w:rPr>
        <w:t xml:space="preserve">过高，</w:t>
      </w:r>
      <w:r>
        <w:rPr>
          <w:sz w:val="28"/>
          <w:szCs w:val="28"/>
          <w:lang w:val="en-US"/>
        </w:rPr>
        <w:t xml:space="preserve">容易</w:t>
      </w:r>
      <w:r>
        <w:rPr>
          <w:sz w:val="28"/>
          <w:szCs w:val="28"/>
          <w:lang w:val="en-US"/>
        </w:rPr>
        <w:t xml:space="preserve">出现</w:t>
      </w:r>
      <w:r>
        <w:rPr>
          <w:sz w:val="28"/>
          <w:szCs w:val="28"/>
          <w:lang w:val="en-US"/>
        </w:rPr>
        <w:t xml:space="preserve">各种</w:t>
      </w:r>
      <w:r>
        <w:rPr>
          <w:sz w:val="28"/>
          <w:szCs w:val="28"/>
          <w:lang w:val="en-US"/>
        </w:rPr>
        <w:t xml:space="preserve">意外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  <w:lang w:val="en-US"/>
        </w:rPr>
        <w:t xml:space="preserve">为了</w:t>
      </w:r>
      <w:r>
        <w:rPr>
          <w:sz w:val="28"/>
          <w:szCs w:val="28"/>
          <w:highlight w:val="none"/>
          <w:lang w:val="en-US"/>
        </w:rPr>
        <w:t xml:space="preserve">求稳，</w:t>
      </w:r>
      <w:r>
        <w:rPr>
          <w:sz w:val="28"/>
          <w:szCs w:val="28"/>
          <w:highlight w:val="none"/>
          <w:lang w:val="en-US"/>
        </w:rPr>
        <w:t xml:space="preserve">现在</w:t>
      </w:r>
      <w:r>
        <w:rPr>
          <w:sz w:val="28"/>
          <w:szCs w:val="28"/>
          <w:highlight w:val="none"/>
          <w:lang w:val="en-US"/>
        </w:rPr>
        <w:t xml:space="preserve">我们</w:t>
      </w:r>
      <w:r>
        <w:rPr>
          <w:sz w:val="28"/>
          <w:szCs w:val="28"/>
          <w:highlight w:val="none"/>
          <w:lang w:val="en-US"/>
        </w:rPr>
        <w:t xml:space="preserve">让</w:t>
      </w:r>
      <w:r>
        <w:rPr>
          <w:sz w:val="28"/>
          <w:szCs w:val="28"/>
          <w:highlight w:val="none"/>
          <w:lang w:val="en-US"/>
        </w:rPr>
        <w:t xml:space="preserve">机器</w:t>
      </w:r>
      <w:r>
        <w:rPr>
          <w:sz w:val="28"/>
          <w:szCs w:val="28"/>
          <w:highlight w:val="none"/>
          <w:lang w:val="en-US"/>
        </w:rPr>
        <w:t xml:space="preserve">贴边</w:t>
      </w:r>
      <w:r>
        <w:rPr>
          <w:sz w:val="28"/>
          <w:szCs w:val="28"/>
          <w:highlight w:val="none"/>
          <w:lang w:val="en-US"/>
        </w:rPr>
        <w:t xml:space="preserve">启动，</w:t>
      </w:r>
      <w:r>
        <w:rPr>
          <w:sz w:val="28"/>
          <w:szCs w:val="28"/>
          <w:highlight w:val="none"/>
          <w:lang w:val="en-US"/>
        </w:rPr>
        <w:t xml:space="preserve">这</w:t>
      </w:r>
      <w:r>
        <w:rPr>
          <w:sz w:val="28"/>
          <w:szCs w:val="28"/>
          <w:highlight w:val="none"/>
          <w:lang w:val="en-US"/>
        </w:rPr>
        <w:t xml:space="preserve">一</w:t>
      </w:r>
      <w:r>
        <w:rPr>
          <w:sz w:val="28"/>
          <w:szCs w:val="28"/>
          <w:highlight w:val="none"/>
          <w:lang w:val="en-US"/>
        </w:rPr>
        <w:t xml:space="preserve">改变</w:t>
      </w:r>
      <w:r>
        <w:rPr>
          <w:sz w:val="28"/>
          <w:szCs w:val="28"/>
          <w:highlight w:val="none"/>
          <w:lang w:val="en-US"/>
        </w:rPr>
        <w:t xml:space="preserve">让我们</w:t>
      </w:r>
      <w:r>
        <w:rPr>
          <w:sz w:val="28"/>
          <w:szCs w:val="28"/>
          <w:highlight w:val="none"/>
          <w:lang w:val="en-US"/>
        </w:rPr>
        <w:t xml:space="preserve">在</w:t>
      </w:r>
      <w:r>
        <w:rPr>
          <w:sz w:val="28"/>
          <w:szCs w:val="28"/>
          <w:highlight w:val="none"/>
          <w:lang w:val="en-US"/>
        </w:rPr>
        <w:t xml:space="preserve">测试时</w:t>
      </w:r>
      <w:r>
        <w:rPr>
          <w:sz w:val="28"/>
          <w:szCs w:val="28"/>
          <w:highlight w:val="none"/>
          <w:lang w:val="en-US"/>
        </w:rPr>
        <w:t xml:space="preserve">的</w:t>
      </w:r>
      <w:r>
        <w:rPr>
          <w:sz w:val="28"/>
          <w:szCs w:val="28"/>
          <w:highlight w:val="none"/>
          <w:lang w:val="en-US"/>
        </w:rPr>
        <w:t xml:space="preserve">运行</w:t>
      </w:r>
      <w:r>
        <w:rPr>
          <w:sz w:val="28"/>
          <w:szCs w:val="28"/>
          <w:highlight w:val="none"/>
          <w:lang w:val="en-US"/>
        </w:rPr>
        <w:t xml:space="preserve">成功</w:t>
      </w:r>
      <w:r>
        <w:rPr>
          <w:sz w:val="28"/>
          <w:szCs w:val="28"/>
          <w:highlight w:val="none"/>
          <w:lang w:val="en-US"/>
        </w:rPr>
        <w:t xml:space="preserve">率</w:t>
      </w:r>
      <w:r>
        <w:rPr>
          <w:sz w:val="28"/>
          <w:szCs w:val="28"/>
          <w:highlight w:val="none"/>
          <w:lang w:val="en-US"/>
        </w:rPr>
        <w:t xml:space="preserve">得到</w:t>
      </w:r>
      <w:r>
        <w:rPr>
          <w:sz w:val="28"/>
          <w:szCs w:val="28"/>
          <w:highlight w:val="none"/>
          <w:lang w:val="en-US"/>
        </w:rPr>
        <w:t xml:space="preserve">了</w:t>
      </w:r>
      <w:r>
        <w:rPr>
          <w:sz w:val="28"/>
          <w:szCs w:val="28"/>
          <w:highlight w:val="none"/>
          <w:lang w:val="en-US"/>
        </w:rPr>
        <w:t xml:space="preserve">提升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>
      <w:pPr>
        <w:pBdr/>
        <w:spacing/>
        <w:ind/>
        <w:rPr/>
      </w:pPr>
      <w:r/>
      <w:r/>
    </w:p>
    <w:p>
      <w:pPr>
        <w:pStyle w:val="857"/>
        <w:pBdr/>
        <w:spacing/>
        <w:ind/>
        <w:rPr>
          <w:sz w:val="56"/>
          <w:szCs w:val="56"/>
        </w:rPr>
      </w:pPr>
      <w:r>
        <w:rPr>
          <w:sz w:val="56"/>
          <w:szCs w:val="56"/>
          <w:highlight w:val="none"/>
          <w:lang w:val="en-US"/>
        </w:rPr>
        <w:t xml:space="preserve">调试、</w:t>
      </w:r>
      <w:r>
        <w:rPr>
          <w:sz w:val="56"/>
          <w:szCs w:val="56"/>
          <w:highlight w:val="none"/>
          <w:lang w:val="en-US"/>
        </w:rPr>
        <w:t xml:space="preserve">开发、</w:t>
      </w:r>
      <w:r>
        <w:rPr>
          <w:sz w:val="56"/>
          <w:szCs w:val="56"/>
          <w:highlight w:val="none"/>
          <w:lang w:val="en-US"/>
        </w:rPr>
        <w:t xml:space="preserve">统计</w:t>
      </w:r>
      <w:r>
        <w:rPr>
          <w:sz w:val="56"/>
          <w:szCs w:val="56"/>
          <w:highlight w:val="none"/>
          <w:lang w:val="en-US"/>
        </w:rPr>
        <w:t xml:space="preserve"> </w:t>
      </w:r>
      <w:r>
        <w:rPr>
          <w:sz w:val="56"/>
          <w:szCs w:val="56"/>
          <w:highlight w:val="none"/>
          <w:lang w:val="en-US"/>
        </w:rPr>
        <w:t xml:space="preserve">相关</w:t>
      </w:r>
      <w:r>
        <w:rPr>
          <w:sz w:val="56"/>
          <w:szCs w:val="56"/>
          <w:highlight w:val="none"/>
          <w:lang w:val="en-US"/>
        </w:rPr>
      </w:r>
      <w:r>
        <w:rPr>
          <w:sz w:val="56"/>
          <w:szCs w:val="56"/>
        </w:rPr>
      </w:r>
    </w:p>
    <w:p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.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  <w:lang w:val="en-US"/>
        </w:rPr>
        <w:t xml:space="preserve">源代码</w:t>
      </w:r>
      <w:r>
        <w:rPr>
          <w:rFonts w:ascii="Courier New" w:hAnsi="Courier New" w:eastAsia="Courier New" w:cs="Courier New"/>
          <w:b/>
          <w:color w:val="000000"/>
          <w:sz w:val="28"/>
          <w:szCs w:val="28"/>
          <w:lang w:val="en-US"/>
        </w:rPr>
        <w:t xml:space="preserve">的</w:t>
      </w:r>
      <w:r>
        <w:rPr>
          <w:rFonts w:ascii="Courier New" w:hAnsi="Courier New" w:eastAsia="Courier New" w:cs="Courier New"/>
          <w:b/>
          <w:color w:val="000000"/>
          <w:sz w:val="28"/>
          <w:szCs w:val="28"/>
          <w:lang w:val="en-US"/>
        </w:rPr>
        <w:t xml:space="preserve">管理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sz w:val="28"/>
          <w:szCs w:val="28"/>
        </w:rPr>
        <w:t xml:space="preserve">我们</w:t>
      </w:r>
      <w:r>
        <w:rPr>
          <w:sz w:val="28"/>
          <w:szCs w:val="28"/>
        </w:rPr>
        <w:t xml:space="preserve">使用</w:t>
      </w:r>
      <w:r>
        <w:rPr>
          <w:sz w:val="28"/>
          <w:szCs w:val="28"/>
        </w:rPr>
        <w:t xml:space="preserve">了</w:t>
      </w:r>
      <w:r>
        <w:rPr>
          <w:sz w:val="28"/>
          <w:szCs w:val="28"/>
        </w:rPr>
        <w:t xml:space="preserve">git</w:t>
      </w:r>
      <w:r>
        <w:rPr>
          <w:sz w:val="28"/>
          <w:szCs w:val="28"/>
        </w:rPr>
        <w:t xml:space="preserve">来</w:t>
      </w:r>
      <w:r>
        <w:rPr>
          <w:sz w:val="28"/>
          <w:szCs w:val="28"/>
        </w:rPr>
        <w:t xml:space="preserve">管理</w:t>
      </w:r>
      <w:r>
        <w:rPr>
          <w:sz w:val="28"/>
          <w:szCs w:val="28"/>
        </w:rPr>
        <w:t xml:space="preserve">代码</w:t>
      </w:r>
      <w:r>
        <w:rPr>
          <w:sz w:val="28"/>
          <w:szCs w:val="28"/>
          <w:lang w:val="en-US"/>
        </w:rPr>
        <w:t xml:space="preserve">，</w:t>
      </w:r>
      <w:r>
        <w:rPr>
          <w:sz w:val="28"/>
          <w:szCs w:val="28"/>
        </w:rPr>
        <w:t xml:space="preserve">这</w:t>
      </w:r>
      <w:r>
        <w:rPr>
          <w:sz w:val="28"/>
          <w:szCs w:val="28"/>
        </w:rPr>
        <w:t xml:space="preserve">可以</w:t>
      </w:r>
      <w:r>
        <w:rPr>
          <w:sz w:val="28"/>
          <w:szCs w:val="28"/>
        </w:rPr>
        <w:t xml:space="preserve">让我们</w:t>
      </w:r>
      <w:r>
        <w:rPr>
          <w:sz w:val="28"/>
          <w:szCs w:val="28"/>
        </w:rPr>
        <w:t xml:space="preserve">轻松</w:t>
      </w:r>
      <w:r>
        <w:rPr>
          <w:sz w:val="28"/>
          <w:szCs w:val="28"/>
        </w:rPr>
        <w:t xml:space="preserve">地</w:t>
      </w:r>
      <w:r>
        <w:rPr>
          <w:sz w:val="28"/>
          <w:szCs w:val="28"/>
        </w:rPr>
        <w:t xml:space="preserve">回溯</w:t>
      </w:r>
      <w:r>
        <w:rPr>
          <w:sz w:val="28"/>
          <w:szCs w:val="28"/>
          <w:lang w:val="en-US"/>
        </w:rPr>
        <w:t xml:space="preserve">、</w:t>
      </w:r>
      <w:r>
        <w:rPr>
          <w:sz w:val="28"/>
          <w:szCs w:val="28"/>
          <w:lang w:val="en-US"/>
        </w:rPr>
        <w:t xml:space="preserve">确认</w:t>
      </w:r>
      <w:r>
        <w:rPr>
          <w:sz w:val="28"/>
          <w:szCs w:val="28"/>
        </w:rPr>
        <w:t xml:space="preserve">每一个</w:t>
      </w:r>
      <w:r>
        <w:rPr>
          <w:sz w:val="28"/>
          <w:szCs w:val="28"/>
        </w:rPr>
        <w:t xml:space="preserve">参数</w:t>
      </w:r>
      <w:r>
        <w:rPr>
          <w:sz w:val="28"/>
          <w:szCs w:val="28"/>
        </w:rPr>
        <w:t xml:space="preserve">更改</w:t>
      </w:r>
      <w:r>
        <w:rPr>
          <w:sz w:val="28"/>
          <w:szCs w:val="28"/>
        </w:rPr>
        <w:t xml:space="preserve">的</w:t>
      </w:r>
      <w:r>
        <w:rPr>
          <w:sz w:val="28"/>
          <w:szCs w:val="28"/>
        </w:rPr>
        <w:t xml:space="preserve">影响</w:t>
      </w:r>
      <w:r>
        <w:rPr>
          <w:sz w:val="28"/>
          <w:szCs w:val="28"/>
          <w:lang w:val="en-US"/>
        </w:rPr>
        <w:t xml:space="preserve">、</w:t>
      </w:r>
      <w:r>
        <w:rPr>
          <w:sz w:val="28"/>
          <w:szCs w:val="28"/>
          <w:lang w:val="en-US"/>
        </w:rPr>
        <w:t xml:space="preserve">让</w:t>
      </w:r>
      <w:r>
        <w:rPr>
          <w:sz w:val="28"/>
          <w:szCs w:val="28"/>
          <w:lang w:val="en-US"/>
        </w:rPr>
        <w:t xml:space="preserve">我们</w:t>
      </w:r>
      <w:r>
        <w:rPr>
          <w:sz w:val="28"/>
          <w:szCs w:val="28"/>
          <w:lang w:val="en-US"/>
        </w:rPr>
        <w:t xml:space="preserve">的</w:t>
      </w:r>
      <w:r>
        <w:rPr>
          <w:sz w:val="28"/>
          <w:szCs w:val="28"/>
        </w:rPr>
        <w:t xml:space="preserve">数据</w:t>
      </w:r>
      <w:r>
        <w:rPr>
          <w:sz w:val="28"/>
          <w:szCs w:val="28"/>
        </w:rPr>
        <w:t xml:space="preserve">更加</w:t>
      </w:r>
      <w:r>
        <w:rPr>
          <w:sz w:val="28"/>
          <w:szCs w:val="28"/>
        </w:rPr>
        <w:t xml:space="preserve">安全</w:t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64508" cy="291188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225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064507" cy="2911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62.56pt;height:229.2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50022" cy="171054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75840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1950021" cy="1710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53.55pt;height:134.6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从</w:t>
      </w:r>
      <w:r>
        <w:rPr>
          <w:sz w:val="28"/>
          <w:szCs w:val="28"/>
          <w:highlight w:val="none"/>
        </w:rPr>
        <w:t xml:space="preserve">写完</w:t>
      </w:r>
      <w:r>
        <w:rPr>
          <w:sz w:val="28"/>
          <w:szCs w:val="28"/>
          <w:highlight w:val="none"/>
        </w:rPr>
        <w:t xml:space="preserve">基础</w:t>
      </w:r>
      <w:r>
        <w:rPr>
          <w:sz w:val="28"/>
          <w:szCs w:val="28"/>
          <w:highlight w:val="none"/>
        </w:rPr>
        <w:t xml:space="preserve">函数</w:t>
      </w:r>
      <w:r>
        <w:rPr>
          <w:sz w:val="28"/>
          <w:szCs w:val="28"/>
          <w:highlight w:val="none"/>
        </w:rPr>
        <w:t xml:space="preserve">到</w:t>
      </w:r>
      <w:r>
        <w:rPr>
          <w:sz w:val="28"/>
          <w:szCs w:val="28"/>
          <w:highlight w:val="none"/>
        </w:rPr>
        <w:t xml:space="preserve">现在</w:t>
      </w:r>
      <w:r>
        <w:rPr>
          <w:sz w:val="28"/>
          <w:szCs w:val="28"/>
          <w:highlight w:val="none"/>
          <w:lang w:val="en-US"/>
        </w:rPr>
        <w:t xml:space="preserve">，</w:t>
      </w:r>
      <w:r>
        <w:rPr>
          <w:sz w:val="28"/>
          <w:szCs w:val="28"/>
          <w:highlight w:val="none"/>
          <w:lang w:val="en-US"/>
        </w:rPr>
        <w:t xml:space="preserve">这是</w:t>
      </w:r>
      <w:r>
        <w:rPr>
          <w:sz w:val="28"/>
          <w:szCs w:val="28"/>
          <w:highlight w:val="none"/>
          <w:lang w:val="en-US"/>
        </w:rPr>
        <w:t xml:space="preserve">差异</w:t>
      </w:r>
      <w:r>
        <w:rPr>
          <w:sz w:val="28"/>
          <w:szCs w:val="28"/>
          <w:highlight w:val="none"/>
          <w:lang w:val="en-US"/>
        </w:rPr>
        <w:t xml:space="preserve">统计信息</w:t>
      </w:r>
      <w:r>
        <w:rPr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7120" cy="234628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3669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937120" cy="23462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49pt;height:184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  <w:r/>
    </w:p>
    <w:p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2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  <w:lang w:val="en-US"/>
        </w:rPr>
        <w:t xml:space="preserve">函数</w:t>
      </w:r>
      <w:r>
        <w:rPr>
          <w:rFonts w:ascii="Courier New" w:hAnsi="Courier New" w:eastAsia="Courier New" w:cs="Courier New"/>
          <w:b/>
          <w:color w:val="000000"/>
          <w:sz w:val="28"/>
          <w:szCs w:val="28"/>
          <w:lang w:val="en-US"/>
        </w:rPr>
        <w:t xml:space="preserve">封装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sz w:val="28"/>
          <w:szCs w:val="28"/>
        </w:rPr>
        <w:t xml:space="preserve">我们</w:t>
      </w:r>
      <w:r>
        <w:rPr>
          <w:sz w:val="28"/>
          <w:szCs w:val="28"/>
        </w:rPr>
        <w:t xml:space="preserve">把</w:t>
      </w:r>
      <w:r>
        <w:rPr>
          <w:sz w:val="28"/>
          <w:szCs w:val="28"/>
          <w:highlight w:val="none"/>
          <w:lang w:val="en-US"/>
        </w:rPr>
        <w:t xml:space="preserve">自动</w:t>
      </w:r>
      <w:r>
        <w:rPr>
          <w:sz w:val="28"/>
          <w:szCs w:val="28"/>
          <w:highlight w:val="none"/>
          <w:lang w:val="en-US"/>
        </w:rPr>
        <w:t xml:space="preserve">的</w:t>
      </w:r>
      <w:r>
        <w:rPr>
          <w:sz w:val="28"/>
          <w:szCs w:val="28"/>
          <w:highlight w:val="none"/>
          <w:lang w:val="en-US"/>
        </w:rPr>
        <w:t xml:space="preserve">一些</w:t>
      </w:r>
      <w:r>
        <w:rPr>
          <w:sz w:val="28"/>
          <w:szCs w:val="28"/>
          <w:highlight w:val="none"/>
          <w:lang w:val="en-US"/>
        </w:rPr>
        <w:t xml:space="preserve">操作</w:t>
      </w:r>
      <w:r>
        <w:rPr>
          <w:sz w:val="28"/>
          <w:szCs w:val="28"/>
          <w:highlight w:val="none"/>
          <w:lang w:val="en-US"/>
        </w:rPr>
        <w:t xml:space="preserve">封装</w:t>
      </w:r>
      <w:r>
        <w:rPr>
          <w:sz w:val="28"/>
          <w:szCs w:val="28"/>
          <w:highlight w:val="none"/>
          <w:lang w:val="en-US"/>
        </w:rPr>
        <w:t xml:space="preserve">到</w:t>
      </w:r>
      <w:r>
        <w:rPr>
          <w:sz w:val="28"/>
          <w:szCs w:val="28"/>
          <w:highlight w:val="none"/>
          <w:lang w:val="en-US"/>
        </w:rPr>
        <w:t xml:space="preserve">了</w:t>
      </w:r>
      <w:r>
        <w:rPr>
          <w:sz w:val="28"/>
          <w:szCs w:val="28"/>
          <w:highlight w:val="none"/>
          <w:lang w:val="en-US"/>
        </w:rPr>
        <w:t xml:space="preserve">一个</w:t>
      </w:r>
      <w:r>
        <w:rPr>
          <w:sz w:val="28"/>
          <w:szCs w:val="28"/>
          <w:highlight w:val="none"/>
          <w:lang w:val="en-US"/>
        </w:rPr>
        <w:t xml:space="preserve">函数</w:t>
      </w:r>
      <w:r>
        <w:rPr>
          <w:sz w:val="28"/>
          <w:szCs w:val="28"/>
          <w:highlight w:val="none"/>
          <w:lang w:val="en-US"/>
        </w:rPr>
        <w:t xml:space="preserve">中，</w:t>
      </w:r>
      <w:r>
        <w:rPr>
          <w:sz w:val="28"/>
          <w:szCs w:val="28"/>
          <w:highlight w:val="none"/>
          <w:lang w:val="en-US"/>
        </w:rPr>
        <w:t xml:space="preserve">同时</w:t>
      </w:r>
      <w:r>
        <w:rPr>
          <w:sz w:val="28"/>
          <w:szCs w:val="28"/>
          <w:highlight w:val="none"/>
          <w:lang w:val="en-US"/>
        </w:rPr>
        <w:t xml:space="preserve">这个</w:t>
      </w:r>
      <w:r>
        <w:rPr>
          <w:sz w:val="28"/>
          <w:szCs w:val="28"/>
          <w:highlight w:val="none"/>
          <w:lang w:val="en-US"/>
        </w:rPr>
        <w:t xml:space="preserve">函数</w:t>
      </w:r>
      <w:r>
        <w:rPr>
          <w:sz w:val="28"/>
          <w:szCs w:val="28"/>
          <w:highlight w:val="none"/>
          <w:lang w:val="en-US"/>
        </w:rPr>
        <w:t xml:space="preserve">的</w:t>
      </w:r>
      <w:r>
        <w:rPr>
          <w:sz w:val="28"/>
          <w:szCs w:val="28"/>
          <w:highlight w:val="none"/>
          <w:lang w:val="en-US"/>
        </w:rPr>
        <w:t xml:space="preserve">传参</w:t>
      </w:r>
      <w:r>
        <w:rPr>
          <w:sz w:val="28"/>
          <w:szCs w:val="28"/>
          <w:highlight w:val="none"/>
          <w:lang w:val="en-US"/>
        </w:rPr>
        <w:t xml:space="preserve">只有</w:t>
      </w:r>
      <w:r>
        <w:rPr>
          <w:sz w:val="28"/>
          <w:szCs w:val="28"/>
          <w:highlight w:val="none"/>
          <w:lang w:val="en-US"/>
        </w:rPr>
        <w:t xml:space="preserve">容易</w:t>
      </w:r>
      <w:r>
        <w:rPr>
          <w:sz w:val="28"/>
          <w:szCs w:val="28"/>
          <w:highlight w:val="none"/>
          <w:lang w:val="en-US"/>
        </w:rPr>
        <w:t xml:space="preserve">出错</w:t>
      </w:r>
      <w:r>
        <w:rPr>
          <w:sz w:val="28"/>
          <w:szCs w:val="28"/>
          <w:highlight w:val="none"/>
          <w:lang w:val="en-US"/>
        </w:rPr>
        <w:t xml:space="preserve">的</w:t>
      </w:r>
      <w:r>
        <w:rPr>
          <w:sz w:val="28"/>
          <w:szCs w:val="28"/>
          <w:highlight w:val="none"/>
          <w:lang w:val="en-US"/>
        </w:rPr>
        <w:t xml:space="preserve">变量，</w:t>
      </w:r>
      <w:r>
        <w:rPr>
          <w:sz w:val="28"/>
          <w:szCs w:val="28"/>
          <w:highlight w:val="none"/>
          <w:lang w:val="en-US"/>
        </w:rPr>
        <w:t xml:space="preserve">这</w:t>
      </w:r>
      <w:r>
        <w:rPr>
          <w:sz w:val="28"/>
          <w:szCs w:val="28"/>
          <w:highlight w:val="none"/>
          <w:lang w:val="en-US"/>
        </w:rPr>
        <w:t xml:space="preserve">极大</w:t>
      </w:r>
      <w:r>
        <w:rPr>
          <w:sz w:val="28"/>
          <w:szCs w:val="28"/>
          <w:highlight w:val="none"/>
          <w:lang w:val="en-US"/>
        </w:rPr>
        <w:t xml:space="preserve">地</w:t>
      </w:r>
      <w:r>
        <w:rPr>
          <w:sz w:val="28"/>
          <w:szCs w:val="28"/>
          <w:highlight w:val="none"/>
          <w:lang w:val="en-US"/>
        </w:rPr>
        <w:t xml:space="preserve">方便</w:t>
      </w:r>
      <w:r>
        <w:rPr>
          <w:sz w:val="28"/>
          <w:szCs w:val="28"/>
          <w:highlight w:val="none"/>
          <w:lang w:val="en-US"/>
        </w:rPr>
        <w:t xml:space="preserve">了</w:t>
      </w:r>
      <w:r>
        <w:rPr>
          <w:sz w:val="28"/>
          <w:szCs w:val="28"/>
          <w:highlight w:val="none"/>
          <w:lang w:val="en-US"/>
        </w:rPr>
        <w:t xml:space="preserve">我们</w:t>
      </w:r>
      <w:r>
        <w:rPr>
          <w:sz w:val="28"/>
          <w:szCs w:val="28"/>
          <w:highlight w:val="none"/>
          <w:lang w:val="en-US"/>
        </w:rPr>
        <w:t xml:space="preserve">快速</w:t>
      </w:r>
      <w:r>
        <w:rPr>
          <w:sz w:val="28"/>
          <w:szCs w:val="28"/>
          <w:highlight w:val="none"/>
          <w:lang w:val="en-US"/>
        </w:rPr>
        <w:t xml:space="preserve">调试、</w:t>
      </w:r>
      <w:r>
        <w:rPr>
          <w:sz w:val="28"/>
          <w:szCs w:val="28"/>
          <w:highlight w:val="none"/>
          <w:lang w:val="en-US"/>
        </w:rPr>
        <w:t xml:space="preserve">定位</w:t>
      </w:r>
      <w:r>
        <w:rPr>
          <w:sz w:val="28"/>
          <w:szCs w:val="28"/>
          <w:highlight w:val="none"/>
          <w:lang w:val="en-US"/>
        </w:rPr>
        <w:t xml:space="preserve">问题</w:t>
      </w:r>
      <w:r>
        <w:rPr>
          <w:sz w:val="28"/>
          <w:szCs w:val="28"/>
          <w:highlight w:val="none"/>
          <w:lang w:val="en-US"/>
        </w:rPr>
        <w:t xml:space="preserve">、</w:t>
      </w:r>
      <w:r>
        <w:rPr>
          <w:sz w:val="28"/>
          <w:szCs w:val="28"/>
          <w:highlight w:val="none"/>
          <w:lang w:val="en-US"/>
        </w:rPr>
        <w:t xml:space="preserve">更改</w:t>
      </w:r>
      <w:r>
        <w:rPr>
          <w:sz w:val="28"/>
          <w:szCs w:val="28"/>
          <w:highlight w:val="none"/>
          <w:lang w:val="en-US"/>
        </w:rPr>
        <w:t xml:space="preserve">代码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</w:rPr>
      </w:r>
    </w:p>
    <w:p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803050406030204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4181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0B627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FF0FB5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44D4FA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6A485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09000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E55F9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74181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6A485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FF0FB5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0D267A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2D87C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D267A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Heading 1"/>
    <w:basedOn w:val="916"/>
    <w:next w:val="916"/>
    <w:link w:val="8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8">
    <w:name w:val="Heading 2"/>
    <w:basedOn w:val="916"/>
    <w:next w:val="916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9">
    <w:name w:val="Heading 3"/>
    <w:basedOn w:val="916"/>
    <w:next w:val="916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0">
    <w:name w:val="Heading 4"/>
    <w:basedOn w:val="916"/>
    <w:next w:val="916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1">
    <w:name w:val="Heading 5"/>
    <w:basedOn w:val="916"/>
    <w:next w:val="916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2">
    <w:name w:val="Heading 6"/>
    <w:basedOn w:val="916"/>
    <w:next w:val="916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3">
    <w:name w:val="Heading 7"/>
    <w:basedOn w:val="916"/>
    <w:next w:val="916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4">
    <w:name w:val="Heading 8"/>
    <w:basedOn w:val="916"/>
    <w:next w:val="916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Heading 9"/>
    <w:basedOn w:val="916"/>
    <w:next w:val="916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character" w:styleId="867">
    <w:name w:val="Heading 1 Char"/>
    <w:basedOn w:val="866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6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6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6"/>
    <w:link w:val="8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6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6"/>
    <w:link w:val="8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6"/>
    <w:link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6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6"/>
    <w:next w:val="916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866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916"/>
    <w:next w:val="916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6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6"/>
    <w:next w:val="916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6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6"/>
    <w:next w:val="916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86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6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866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916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6"/>
    <w:link w:val="891"/>
    <w:uiPriority w:val="99"/>
    <w:pPr>
      <w:pBdr/>
      <w:spacing/>
      <w:ind/>
    </w:pPr>
  </w:style>
  <w:style w:type="paragraph" w:styleId="893">
    <w:name w:val="Footer"/>
    <w:basedOn w:val="916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6"/>
    <w:link w:val="893"/>
    <w:uiPriority w:val="99"/>
    <w:pPr>
      <w:pBdr/>
      <w:spacing/>
      <w:ind/>
    </w:pPr>
  </w:style>
  <w:style w:type="paragraph" w:styleId="895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6">
    <w:name w:val="footnote text"/>
    <w:basedOn w:val="916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866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16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866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Hyperlink"/>
    <w:basedOn w:val="8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3">
    <w:name w:val="FollowedHyperlink"/>
    <w:basedOn w:val="8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5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6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7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8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09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0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1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2">
    <w:name w:val="toc 9"/>
    <w:basedOn w:val="916"/>
    <w:next w:val="916"/>
    <w:uiPriority w:val="39"/>
    <w:unhideWhenUsed/>
    <w:pPr>
      <w:pBdr/>
      <w:spacing w:after="100"/>
      <w:ind w:left="1760"/>
    </w:pPr>
  </w:style>
  <w:style w:type="character" w:styleId="913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paragraph" w:styleId="919">
    <w:name w:val="No Spacing"/>
    <w:basedOn w:val="916"/>
    <w:uiPriority w:val="1"/>
    <w:qFormat/>
    <w:pPr>
      <w:pBdr/>
      <w:spacing w:after="0" w:line="240" w:lineRule="auto"/>
      <w:ind/>
    </w:pPr>
  </w:style>
  <w:style w:type="paragraph" w:styleId="920">
    <w:name w:val="List Paragraph"/>
    <w:basedOn w:val="91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2025-11-05T14:10:47Z</dcterms:modified>
</cp:coreProperties>
</file>