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95"/>
        <w:docPartObj>
          <w:docPartGallery w:val="Cover Pages"/>
          <w:docPartUnique/>
        </w:docPartObj>
      </w:sdtPr>
      <w:sdtContent>
        <w:p w:rsidR="007879A9" w:rsidRDefault="007879A9"/>
        <w:p w:rsidR="007879A9" w:rsidRDefault="008F7627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7879A9" w:rsidRDefault="007879A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7879A9" w:rsidRDefault="007879A9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A0D86541C76B42A19BB39FBCF87F0E1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879A9" w:rsidRDefault="007879A9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2A5FEE8921BA45E590380AC02A221CF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Maintenance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879A9" w:rsidRDefault="007879A9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7879A9" w:rsidRDefault="007879A9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879A9" w:rsidRDefault="007879A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879064"/>
        <w:docPartObj>
          <w:docPartGallery w:val="Table of Contents"/>
          <w:docPartUnique/>
        </w:docPartObj>
      </w:sdtPr>
      <w:sdtContent>
        <w:p w:rsidR="00057FD2" w:rsidRDefault="00057FD2">
          <w:pPr>
            <w:pStyle w:val="TOCHeading"/>
          </w:pPr>
          <w:r>
            <w:t>Contents</w:t>
          </w:r>
        </w:p>
        <w:p w:rsidR="00057FD2" w:rsidRDefault="008F762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57FD2">
            <w:instrText xml:space="preserve"> TOC \o "1-3" \h \z \u </w:instrText>
          </w:r>
          <w:r>
            <w:fldChar w:fldCharType="separate"/>
          </w:r>
          <w:hyperlink w:anchor="_Toc354174478" w:history="1">
            <w:r w:rsidR="00057FD2" w:rsidRPr="00334AF3">
              <w:rPr>
                <w:rStyle w:val="Hyperlink"/>
                <w:noProof/>
              </w:rPr>
              <w:t>Documentation</w:t>
            </w:r>
            <w:r w:rsidR="00057F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7FD2">
              <w:rPr>
                <w:noProof/>
                <w:webHidden/>
              </w:rPr>
              <w:instrText xml:space="preserve"> PAGEREF _Toc354174478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F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8F7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79" w:history="1">
            <w:r w:rsidR="00057FD2" w:rsidRPr="00334AF3">
              <w:rPr>
                <w:rStyle w:val="Hyperlink"/>
                <w:noProof/>
              </w:rPr>
              <w:t>Resolution</w:t>
            </w:r>
            <w:r w:rsidR="00057F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7FD2">
              <w:rPr>
                <w:noProof/>
                <w:webHidden/>
              </w:rPr>
              <w:instrText xml:space="preserve"> PAGEREF _Toc354174479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F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8F7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80" w:history="1">
            <w:r w:rsidR="00057FD2" w:rsidRPr="00334AF3">
              <w:rPr>
                <w:rStyle w:val="Hyperlink"/>
                <w:noProof/>
              </w:rPr>
              <w:t>Future Additions</w:t>
            </w:r>
            <w:r w:rsidR="00057F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7FD2">
              <w:rPr>
                <w:noProof/>
                <w:webHidden/>
              </w:rPr>
              <w:instrText xml:space="preserve"> PAGEREF _Toc354174480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F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FD2" w:rsidRDefault="008F7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481" w:history="1">
            <w:r w:rsidR="00057FD2" w:rsidRPr="00334AF3">
              <w:rPr>
                <w:rStyle w:val="Hyperlink"/>
                <w:noProof/>
              </w:rPr>
              <w:t>Further Contact</w:t>
            </w:r>
            <w:r w:rsidR="00057F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57FD2">
              <w:rPr>
                <w:noProof/>
                <w:webHidden/>
              </w:rPr>
              <w:instrText xml:space="preserve"> PAGEREF _Toc354174481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F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BFC" w:rsidRDefault="008F7627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620"/>
        <w:gridCol w:w="2160"/>
        <w:gridCol w:w="4788"/>
      </w:tblGrid>
      <w:tr w:rsidR="00D34ABF" w:rsidTr="00D34ABF">
        <w:tc>
          <w:tcPr>
            <w:tcW w:w="1008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Revision Number</w:t>
            </w:r>
          </w:p>
        </w:tc>
        <w:tc>
          <w:tcPr>
            <w:tcW w:w="1620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Revision Date</w:t>
            </w:r>
          </w:p>
        </w:tc>
        <w:tc>
          <w:tcPr>
            <w:tcW w:w="2160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Author</w:t>
            </w:r>
          </w:p>
        </w:tc>
        <w:tc>
          <w:tcPr>
            <w:tcW w:w="4788" w:type="dxa"/>
          </w:tcPr>
          <w:p w:rsidR="00D34ABF" w:rsidRPr="00D34ABF" w:rsidRDefault="00D34ABF" w:rsidP="00D34ABF">
            <w:pPr>
              <w:jc w:val="center"/>
              <w:rPr>
                <w:b/>
              </w:rPr>
            </w:pPr>
            <w:r w:rsidRPr="00D34ABF">
              <w:rPr>
                <w:b/>
              </w:rPr>
              <w:t>Summary of Changes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>
            <w:r>
              <w:t>1</w:t>
            </w:r>
          </w:p>
        </w:tc>
        <w:tc>
          <w:tcPr>
            <w:tcW w:w="1620" w:type="dxa"/>
          </w:tcPr>
          <w:p w:rsidR="00D34ABF" w:rsidRDefault="00D34ABF">
            <w:r>
              <w:t>3-13-2013</w:t>
            </w:r>
          </w:p>
        </w:tc>
        <w:tc>
          <w:tcPr>
            <w:tcW w:w="2160" w:type="dxa"/>
          </w:tcPr>
          <w:p w:rsidR="00D34ABF" w:rsidRDefault="00D34ABF">
            <w:r>
              <w:t>John Gibbons</w:t>
            </w:r>
          </w:p>
        </w:tc>
        <w:tc>
          <w:tcPr>
            <w:tcW w:w="4788" w:type="dxa"/>
          </w:tcPr>
          <w:p w:rsidR="00D34ABF" w:rsidRDefault="00D34ABF">
            <w:r>
              <w:t>Initial creation of document and first draft.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>
            <w:r>
              <w:t>2</w:t>
            </w:r>
          </w:p>
        </w:tc>
        <w:tc>
          <w:tcPr>
            <w:tcW w:w="1620" w:type="dxa"/>
          </w:tcPr>
          <w:p w:rsidR="00D34ABF" w:rsidRDefault="00D34ABF">
            <w:r>
              <w:t>3-14-2013</w:t>
            </w:r>
          </w:p>
        </w:tc>
        <w:tc>
          <w:tcPr>
            <w:tcW w:w="2160" w:type="dxa"/>
          </w:tcPr>
          <w:p w:rsidR="00D34ABF" w:rsidRDefault="00D34ABF">
            <w:r>
              <w:t>John Gibbons</w:t>
            </w:r>
          </w:p>
        </w:tc>
        <w:tc>
          <w:tcPr>
            <w:tcW w:w="4788" w:type="dxa"/>
          </w:tcPr>
          <w:p w:rsidR="00D34ABF" w:rsidRDefault="00D34ABF">
            <w:r>
              <w:t>Second draft and additional items added.</w:t>
            </w:r>
          </w:p>
        </w:tc>
      </w:tr>
      <w:tr w:rsidR="00D34ABF" w:rsidTr="00D34ABF">
        <w:tc>
          <w:tcPr>
            <w:tcW w:w="1008" w:type="dxa"/>
          </w:tcPr>
          <w:p w:rsidR="00D34ABF" w:rsidRDefault="00D34ABF"/>
        </w:tc>
        <w:tc>
          <w:tcPr>
            <w:tcW w:w="1620" w:type="dxa"/>
          </w:tcPr>
          <w:p w:rsidR="00D34ABF" w:rsidRDefault="00D34ABF"/>
        </w:tc>
        <w:tc>
          <w:tcPr>
            <w:tcW w:w="2160" w:type="dxa"/>
          </w:tcPr>
          <w:p w:rsidR="00D34ABF" w:rsidRDefault="00D34ABF"/>
        </w:tc>
        <w:tc>
          <w:tcPr>
            <w:tcW w:w="4788" w:type="dxa"/>
          </w:tcPr>
          <w:p w:rsidR="00D34ABF" w:rsidRDefault="00D34ABF"/>
        </w:tc>
      </w:tr>
    </w:tbl>
    <w:p w:rsidR="000C2BFC" w:rsidRDefault="000C2BFC"/>
    <w:p w:rsidR="000C2BFC" w:rsidRDefault="000C2BFC"/>
    <w:p w:rsidR="000C2BFC" w:rsidRDefault="000C2BFC">
      <w:r>
        <w:t>Maintenance Checklist</w:t>
      </w:r>
    </w:p>
    <w:tbl>
      <w:tblPr>
        <w:tblStyle w:val="TableGrid"/>
        <w:tblW w:w="0" w:type="auto"/>
        <w:tblLook w:val="04A0"/>
      </w:tblPr>
      <w:tblGrid>
        <w:gridCol w:w="570"/>
        <w:gridCol w:w="3269"/>
        <w:gridCol w:w="1047"/>
        <w:gridCol w:w="4061"/>
      </w:tblGrid>
      <w:tr w:rsidR="006E2270" w:rsidRPr="006F5141" w:rsidTr="006E2270">
        <w:tc>
          <w:tcPr>
            <w:tcW w:w="570" w:type="dxa"/>
          </w:tcPr>
          <w:p w:rsidR="006E2270" w:rsidRPr="006F5141" w:rsidRDefault="006E2270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7" w:type="dxa"/>
          </w:tcPr>
          <w:p w:rsidR="006E2270" w:rsidRPr="006F5141" w:rsidRDefault="006E2270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061" w:type="dxa"/>
          </w:tcPr>
          <w:p w:rsidR="006E2270" w:rsidRPr="006F5141" w:rsidRDefault="006E2270" w:rsidP="000C2B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6E2270" w:rsidRPr="006F5141" w:rsidRDefault="006E2270" w:rsidP="006F5141">
            <w:pPr>
              <w:pStyle w:val="Heading1"/>
              <w:outlineLvl w:val="0"/>
            </w:pPr>
            <w:bookmarkStart w:id="0" w:name="_Toc354174478"/>
            <w:r w:rsidRPr="006F5141">
              <w:t>Documentation</w:t>
            </w:r>
            <w:bookmarkEnd w:id="0"/>
          </w:p>
        </w:tc>
        <w:tc>
          <w:tcPr>
            <w:tcW w:w="1047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1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generated error report or a properly filed support ticket?</w:t>
            </w:r>
          </w:p>
        </w:tc>
        <w:tc>
          <w:tcPr>
            <w:tcW w:w="1047" w:type="dxa"/>
          </w:tcPr>
          <w:p w:rsidR="006E2270" w:rsidRPr="006F5141" w:rsidRDefault="00646371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4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Properly filed support ticket.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customer support solutions manual provided?</w:t>
            </w:r>
          </w:p>
        </w:tc>
        <w:tc>
          <w:tcPr>
            <w:tcW w:w="1047" w:type="dxa"/>
          </w:tcPr>
          <w:p w:rsidR="006E2270" w:rsidRPr="006F5141" w:rsidRDefault="00646371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61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an installation manual provided?</w:t>
            </w:r>
          </w:p>
        </w:tc>
        <w:tc>
          <w:tcPr>
            <w:tcW w:w="1047" w:type="dxa"/>
          </w:tcPr>
          <w:p w:rsidR="006E2270" w:rsidRPr="006F5141" w:rsidRDefault="00646371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64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is transferring the file from a medium onto the desktop.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there a user manual provided?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6E2270" w:rsidRPr="006F5141" w:rsidRDefault="006E2270" w:rsidP="000C2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support ticket been filled out properly?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9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issue been properly stated?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Did the user provide evidence with the support ticket?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date and version number of the software properly documented on the support ticket?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 the errors generate error codes?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61" w:type="dxa"/>
          </w:tcPr>
          <w:p w:rsidR="005D354D" w:rsidRPr="006F5141" w:rsidRDefault="005D354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in current functionality.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6E2270" w:rsidRPr="006F5141" w:rsidRDefault="006E2270" w:rsidP="006F5141">
            <w:pPr>
              <w:pStyle w:val="Heading1"/>
              <w:outlineLvl w:val="0"/>
            </w:pPr>
            <w:bookmarkStart w:id="1" w:name="_Toc354174479"/>
            <w:r w:rsidRPr="006F5141">
              <w:t>Resolution</w:t>
            </w:r>
            <w:bookmarkEnd w:id="1"/>
          </w:p>
        </w:tc>
        <w:tc>
          <w:tcPr>
            <w:tcW w:w="1047" w:type="dxa"/>
          </w:tcPr>
          <w:p w:rsidR="006E2270" w:rsidRPr="006F5141" w:rsidRDefault="006E2270" w:rsidP="0064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061" w:type="dxa"/>
          </w:tcPr>
          <w:p w:rsidR="006E2270" w:rsidRPr="006F5141" w:rsidRDefault="006E2270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error able to be regenerated?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error related to the program or the users' machine?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maintenance done in a timely manner?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Was the customer/user satisfied with the maintenance?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6E2270" w:rsidRPr="006F5141" w:rsidRDefault="006E2270" w:rsidP="006F5141">
            <w:pPr>
              <w:pStyle w:val="Heading1"/>
              <w:outlineLvl w:val="0"/>
            </w:pPr>
            <w:bookmarkStart w:id="2" w:name="_Toc354174480"/>
            <w:r w:rsidRPr="006F5141">
              <w:t>Future Additions</w:t>
            </w:r>
            <w:bookmarkEnd w:id="2"/>
          </w:p>
        </w:tc>
        <w:tc>
          <w:tcPr>
            <w:tcW w:w="1047" w:type="dxa"/>
          </w:tcPr>
          <w:p w:rsidR="006E2270" w:rsidRPr="006F5141" w:rsidRDefault="006E2270" w:rsidP="0064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061" w:type="dxa"/>
          </w:tcPr>
          <w:p w:rsidR="006E2270" w:rsidRPr="006F5141" w:rsidRDefault="006E2270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6E2270" w:rsidRPr="006F5141" w:rsidRDefault="006E2270" w:rsidP="008F6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Will intended future additions affect the current functionality of the program?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61" w:type="dxa"/>
          </w:tcPr>
          <w:p w:rsidR="006E2270" w:rsidRPr="006F5141" w:rsidRDefault="005D354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simply add on to current functionality.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9" w:type="dxa"/>
          </w:tcPr>
          <w:p w:rsidR="006E2270" w:rsidRPr="006F5141" w:rsidRDefault="006E2270" w:rsidP="008F6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Will intended future additions add to the current functionality of the program?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5D354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additions will add additional organic compound structures.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Does the program include ways to inform the users of new features and additions?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061" w:type="dxa"/>
          </w:tcPr>
          <w:p w:rsidR="006E2270" w:rsidRPr="006F5141" w:rsidRDefault="005D354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currently.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Has the client fully approved of any additions?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Is the code modular and well commented enough to easily modify?</w:t>
            </w:r>
          </w:p>
        </w:tc>
        <w:tc>
          <w:tcPr>
            <w:tcW w:w="1047" w:type="dxa"/>
          </w:tcPr>
          <w:p w:rsidR="006E2270" w:rsidRPr="006F5141" w:rsidRDefault="005D354D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5D354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code was implemented with future expansion in mind.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9" w:type="dxa"/>
          </w:tcPr>
          <w:p w:rsidR="006E2270" w:rsidRPr="006F5141" w:rsidRDefault="006E2270" w:rsidP="006F5141">
            <w:pPr>
              <w:pStyle w:val="Heading1"/>
              <w:outlineLvl w:val="0"/>
            </w:pPr>
            <w:bookmarkStart w:id="3" w:name="_Toc354174481"/>
            <w:r w:rsidRPr="006F5141">
              <w:t>Further Contact</w:t>
            </w:r>
            <w:bookmarkEnd w:id="3"/>
          </w:p>
        </w:tc>
        <w:tc>
          <w:tcPr>
            <w:tcW w:w="1047" w:type="dxa"/>
          </w:tcPr>
          <w:p w:rsidR="006E2270" w:rsidRPr="006F5141" w:rsidRDefault="006E2270" w:rsidP="006463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4061" w:type="dxa"/>
          </w:tcPr>
          <w:p w:rsidR="006E2270" w:rsidRPr="006F5141" w:rsidRDefault="006E2270" w:rsidP="00BF0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E2270" w:rsidRPr="006F5141" w:rsidTr="006E2270">
        <w:tc>
          <w:tcPr>
            <w:tcW w:w="570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9" w:type="dxa"/>
          </w:tcPr>
          <w:p w:rsidR="006E2270" w:rsidRPr="006F5141" w:rsidRDefault="006E227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141">
              <w:rPr>
                <w:rFonts w:ascii="Times New Roman" w:hAnsi="Times New Roman" w:cs="Times New Roman"/>
                <w:sz w:val="24"/>
                <w:szCs w:val="24"/>
              </w:rPr>
              <w:t>Does the client have the ability to reach the development team should any issue arise?</w:t>
            </w:r>
          </w:p>
        </w:tc>
        <w:tc>
          <w:tcPr>
            <w:tcW w:w="1047" w:type="dxa"/>
          </w:tcPr>
          <w:p w:rsidR="006E2270" w:rsidRPr="006F5141" w:rsidRDefault="00A34E98" w:rsidP="00646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061" w:type="dxa"/>
          </w:tcPr>
          <w:p w:rsidR="006E2270" w:rsidRPr="006F5141" w:rsidRDefault="00A34E9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client possess each team members full name and Georgia Southern email addresses.</w:t>
            </w:r>
          </w:p>
        </w:tc>
      </w:tr>
    </w:tbl>
    <w:p w:rsidR="000C2BFC" w:rsidRDefault="000C2BFC"/>
    <w:sectPr w:rsidR="000C2BFC" w:rsidSect="007879A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C2BFC"/>
    <w:rsid w:val="00057FD2"/>
    <w:rsid w:val="00097A8F"/>
    <w:rsid w:val="000C2BFC"/>
    <w:rsid w:val="005500D9"/>
    <w:rsid w:val="005518C0"/>
    <w:rsid w:val="005D354D"/>
    <w:rsid w:val="00646371"/>
    <w:rsid w:val="006E2270"/>
    <w:rsid w:val="006F1E53"/>
    <w:rsid w:val="006F5141"/>
    <w:rsid w:val="007879A9"/>
    <w:rsid w:val="008C42B3"/>
    <w:rsid w:val="008F6C6C"/>
    <w:rsid w:val="008F7627"/>
    <w:rsid w:val="00960D48"/>
    <w:rsid w:val="00A11D5A"/>
    <w:rsid w:val="00A2612F"/>
    <w:rsid w:val="00A34E98"/>
    <w:rsid w:val="00B65723"/>
    <w:rsid w:val="00B8471E"/>
    <w:rsid w:val="00B923A8"/>
    <w:rsid w:val="00BF08DC"/>
    <w:rsid w:val="00C84E62"/>
    <w:rsid w:val="00CD1EC7"/>
    <w:rsid w:val="00CE4665"/>
    <w:rsid w:val="00D34ABF"/>
    <w:rsid w:val="00F67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6F51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51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7F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7F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710C"/>
    <w:rsid w:val="00205C09"/>
    <w:rsid w:val="004F07CC"/>
    <w:rsid w:val="005E1BDF"/>
    <w:rsid w:val="00C77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A42F814F048D4A35D2F38B6A119B1">
    <w:name w:val="AA4A42F814F048D4A35D2F38B6A119B1"/>
    <w:rsid w:val="00C7710C"/>
  </w:style>
  <w:style w:type="paragraph" w:customStyle="1" w:styleId="A0D86541C76B42A19BB39FBCF87F0E16">
    <w:name w:val="A0D86541C76B42A19BB39FBCF87F0E16"/>
    <w:rsid w:val="00C7710C"/>
  </w:style>
  <w:style w:type="paragraph" w:customStyle="1" w:styleId="2A5FEE8921BA45E590380AC02A221CF1">
    <w:name w:val="2A5FEE8921BA45E590380AC02A221CF1"/>
    <w:rsid w:val="00C7710C"/>
  </w:style>
  <w:style w:type="paragraph" w:customStyle="1" w:styleId="F712E59C081E495FB0CE0BBD060337E4">
    <w:name w:val="F712E59C081E495FB0CE0BBD060337E4"/>
    <w:rsid w:val="00C7710C"/>
  </w:style>
  <w:style w:type="paragraph" w:customStyle="1" w:styleId="E904E1B322844902B8CEEC2CE7419294">
    <w:name w:val="E904E1B322844902B8CEEC2CE7419294"/>
    <w:rsid w:val="00C771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A8EAE4-A93A-4AC1-90CA-8A9FA1AB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Maintenance Checklist</dc:subject>
  <dc:creator>Roland Heintze, John Gibbons, Tim Elam and Chris Lansing</dc:creator>
  <cp:lastModifiedBy>John</cp:lastModifiedBy>
  <cp:revision>18</cp:revision>
  <dcterms:created xsi:type="dcterms:W3CDTF">2013-03-13T22:23:00Z</dcterms:created>
  <dcterms:modified xsi:type="dcterms:W3CDTF">2013-04-27T21:53:00Z</dcterms:modified>
</cp:coreProperties>
</file>