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8B60E3" w:rsidP="00315BB0">
      <w:pPr>
        <w:jc w:val="center"/>
        <w:rPr>
          <w:rFonts w:ascii="Times New Roman" w:hAnsi="Times New Roman"/>
          <w:sz w:val="24"/>
          <w:szCs w:val="24"/>
        </w:rPr>
      </w:pPr>
      <w:r>
        <w:rPr>
          <w:rStyle w:val="TtulodoLivro"/>
          <w:sz w:val="32"/>
          <w:szCs w:val="32"/>
        </w:rPr>
        <w:t xml:space="preserve">Métodos para </w:t>
      </w:r>
      <w:r w:rsidR="00315BB0" w:rsidRPr="00315BB0">
        <w:rPr>
          <w:rStyle w:val="TtulodoLivro"/>
          <w:sz w:val="32"/>
          <w:szCs w:val="32"/>
        </w:rPr>
        <w:t xml:space="preserve">análise da comunicação e mediação da informação em organizações públicas </w:t>
      </w:r>
      <w:r>
        <w:rPr>
          <w:rStyle w:val="TtulodoLivro"/>
          <w:sz w:val="32"/>
          <w:szCs w:val="32"/>
        </w:rPr>
        <w:t xml:space="preserve">por meio de </w:t>
      </w:r>
      <w:r w:rsidR="00AD344C">
        <w:rPr>
          <w:rStyle w:val="TtulodoLivro"/>
          <w:sz w:val="32"/>
          <w:szCs w:val="32"/>
        </w:rPr>
        <w:t>r</w:t>
      </w:r>
      <w:r w:rsidR="00315BB0" w:rsidRPr="00315BB0">
        <w:rPr>
          <w:rStyle w:val="TtulodoLivro"/>
          <w:sz w:val="32"/>
          <w:szCs w:val="32"/>
        </w:rPr>
        <w:t xml:space="preserve">edes </w:t>
      </w:r>
      <w:r w:rsidR="00AD344C">
        <w:rPr>
          <w:rStyle w:val="TtulodoLivro"/>
          <w:sz w:val="32"/>
          <w:szCs w:val="32"/>
        </w:rPr>
        <w:t>s</w:t>
      </w:r>
      <w:r w:rsidR="00315BB0" w:rsidRPr="00315BB0">
        <w:rPr>
          <w:rStyle w:val="TtulodoLivro"/>
          <w:sz w:val="32"/>
          <w:szCs w:val="32"/>
        </w:rPr>
        <w:t>ociais</w:t>
      </w:r>
      <w:r>
        <w:rPr>
          <w:rStyle w:val="TtulodoLivro"/>
          <w:sz w:val="32"/>
          <w:szCs w:val="32"/>
        </w:rPr>
        <w:t xml:space="preserve"> mapeadas a partir de </w:t>
      </w:r>
      <w:r w:rsidR="007C6A9F">
        <w:rPr>
          <w:rStyle w:val="TtulodoLivro"/>
          <w:sz w:val="32"/>
          <w:szCs w:val="32"/>
        </w:rPr>
        <w:t>publicações oficiais</w:t>
      </w:r>
      <w:r w:rsidR="00315BB0" w:rsidRPr="00315BB0">
        <w:rPr>
          <w:rStyle w:val="TtulodoLivro"/>
          <w:sz w:val="32"/>
          <w:szCs w:val="32"/>
        </w:rPr>
        <w:t>.</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lastRenderedPageBreak/>
        <w:br w:type="page"/>
      </w:r>
    </w:p>
    <w:p w:rsidR="000A74BD" w:rsidRDefault="000A74BD" w:rsidP="00064A45">
      <w:pPr>
        <w:spacing w:before="480" w:after="0" w:line="360" w:lineRule="auto"/>
        <w:jc w:val="center"/>
        <w:rPr>
          <w:rFonts w:ascii="Times New Roman" w:eastAsia="Times New Roman" w:hAnsi="Times New Roman" w:cs="Times New Roman"/>
          <w:b/>
          <w:sz w:val="28"/>
        </w:rPr>
      </w:pPr>
      <w:bookmarkStart w:id="0" w:name="_GoBack"/>
      <w:bookmarkEnd w:id="0"/>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052505">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sidR="000525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p>
    <w:p w:rsidR="0034067B" w:rsidRDefault="0034067B">
      <w:r>
        <w:lastRenderedPageBreak/>
        <w:br w:type="page"/>
      </w:r>
    </w:p>
    <w:p w:rsidR="007217F9" w:rsidRDefault="007217F9" w:rsidP="007217F9">
      <w:pPr>
        <w:rPr>
          <w:noProof/>
        </w:rPr>
      </w:pPr>
      <w:r>
        <w:lastRenderedPageBreak/>
        <w:fldChar w:fldCharType="begin"/>
      </w:r>
      <w:r>
        <w:instrText xml:space="preserve"> TOC \c "Figura" </w:instrText>
      </w:r>
      <w:r>
        <w:fldChar w:fldCharType="separate"/>
      </w:r>
    </w:p>
    <w:p w:rsidR="007217F9" w:rsidRDefault="007217F9" w:rsidP="000D0E33">
      <w:pPr>
        <w:pStyle w:val="CabealhodoSumrio"/>
        <w:rPr>
          <w:noProof/>
        </w:rPr>
      </w:pPr>
      <w:r>
        <w:rPr>
          <w:noProof/>
        </w:rPr>
        <w:t>Índice de Figuras</w:t>
      </w:r>
    </w:p>
    <w:p w:rsidR="007217F9" w:rsidRDefault="007217F9" w:rsidP="007217F9">
      <w:pPr>
        <w:pStyle w:val="ndicedeilustraes"/>
        <w:tabs>
          <w:tab w:val="right" w:leader="dot" w:pos="8494"/>
        </w:tabs>
        <w:ind w:left="0" w:firstLine="0"/>
        <w:rPr>
          <w:noProof/>
        </w:rPr>
      </w:pPr>
    </w:p>
    <w:p w:rsidR="007217F9" w:rsidRDefault="007217F9" w:rsidP="007217F9">
      <w:pPr>
        <w:pStyle w:val="ndicedeilustraes"/>
        <w:tabs>
          <w:tab w:val="right" w:leader="dot" w:pos="8494"/>
        </w:tabs>
        <w:ind w:left="0" w:firstLine="0"/>
        <w:rPr>
          <w:rFonts w:cstheme="minorBidi"/>
          <w:smallCaps w:val="0"/>
          <w:noProof/>
          <w:sz w:val="22"/>
          <w:szCs w:val="22"/>
        </w:rPr>
      </w:pPr>
      <w:r>
        <w:rPr>
          <w:noProof/>
        </w:rPr>
        <w:t>Figura 1 -  Hierarquia de sistemas e subsistemas (FERNANDES 2012)</w:t>
      </w:r>
      <w:r>
        <w:rPr>
          <w:noProof/>
        </w:rPr>
        <w:tab/>
      </w:r>
      <w:r>
        <w:rPr>
          <w:noProof/>
        </w:rPr>
        <w:fldChar w:fldCharType="begin"/>
      </w:r>
      <w:r>
        <w:rPr>
          <w:noProof/>
        </w:rPr>
        <w:instrText xml:space="preserve"> PAGEREF _Toc378619984 \h </w:instrText>
      </w:r>
      <w:r>
        <w:rPr>
          <w:noProof/>
        </w:rPr>
      </w:r>
      <w:r>
        <w:rPr>
          <w:noProof/>
        </w:rPr>
        <w:fldChar w:fldCharType="separate"/>
      </w:r>
      <w:r w:rsidR="002074EA">
        <w:rPr>
          <w:noProof/>
        </w:rPr>
        <w:t>28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 Classificação dos canais de comunicação para negócios (COSTA 2013)</w:t>
      </w:r>
      <w:r>
        <w:rPr>
          <w:noProof/>
        </w:rPr>
        <w:tab/>
      </w:r>
      <w:r>
        <w:rPr>
          <w:noProof/>
        </w:rPr>
        <w:fldChar w:fldCharType="begin"/>
      </w:r>
      <w:r>
        <w:rPr>
          <w:noProof/>
        </w:rPr>
        <w:instrText xml:space="preserve"> PAGEREF _Toc378619985 \h </w:instrText>
      </w:r>
      <w:r>
        <w:rPr>
          <w:noProof/>
        </w:rPr>
      </w:r>
      <w:r>
        <w:rPr>
          <w:noProof/>
        </w:rPr>
        <w:fldChar w:fldCharType="separate"/>
      </w:r>
      <w:r w:rsidR="002074EA">
        <w:rPr>
          <w:noProof/>
        </w:rPr>
        <w:t>33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_Toc378619986 \h </w:instrText>
      </w:r>
      <w:r>
        <w:rPr>
          <w:noProof/>
        </w:rPr>
      </w:r>
      <w:r>
        <w:rPr>
          <w:noProof/>
        </w:rPr>
        <w:fldChar w:fldCharType="separate"/>
      </w:r>
      <w:r w:rsidR="002074EA">
        <w:rPr>
          <w:noProof/>
        </w:rPr>
        <w:t>36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4 – Imagem oferecida por Dance para representação helicoidal da comunicação humana (DANCE 1967. p.374)</w:t>
      </w:r>
      <w:r>
        <w:rPr>
          <w:noProof/>
        </w:rPr>
        <w:tab/>
      </w:r>
      <w:r>
        <w:rPr>
          <w:noProof/>
        </w:rPr>
        <w:fldChar w:fldCharType="begin"/>
      </w:r>
      <w:r>
        <w:rPr>
          <w:noProof/>
        </w:rPr>
        <w:instrText xml:space="preserve"> PAGEREF _Toc378619987 \h </w:instrText>
      </w:r>
      <w:r>
        <w:rPr>
          <w:noProof/>
        </w:rPr>
      </w:r>
      <w:r>
        <w:rPr>
          <w:noProof/>
        </w:rPr>
        <w:fldChar w:fldCharType="separate"/>
      </w:r>
      <w:r w:rsidR="002074EA">
        <w:rPr>
          <w:noProof/>
        </w:rPr>
        <w:t>40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_Toc378619988 \h </w:instrText>
      </w:r>
      <w:r>
        <w:rPr>
          <w:noProof/>
        </w:rPr>
      </w:r>
      <w:r>
        <w:rPr>
          <w:noProof/>
        </w:rPr>
        <w:fldChar w:fldCharType="separate"/>
      </w:r>
      <w:r w:rsidR="002074EA">
        <w:rPr>
          <w:noProof/>
        </w:rPr>
        <w:t>47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6 – Representação gráfica e matricial de um grafo (FEOFILOFF; KOHAYAKAWA; WAKABAYASHI, 2004)</w:t>
      </w:r>
      <w:r>
        <w:rPr>
          <w:noProof/>
        </w:rPr>
        <w:tab/>
      </w:r>
      <w:r>
        <w:rPr>
          <w:noProof/>
        </w:rPr>
        <w:fldChar w:fldCharType="begin"/>
      </w:r>
      <w:r>
        <w:rPr>
          <w:noProof/>
        </w:rPr>
        <w:instrText xml:space="preserve"> PAGEREF _Toc378619989 \h </w:instrText>
      </w:r>
      <w:r>
        <w:rPr>
          <w:noProof/>
        </w:rPr>
      </w:r>
      <w:r>
        <w:rPr>
          <w:noProof/>
        </w:rPr>
        <w:fldChar w:fldCharType="separate"/>
      </w:r>
      <w:r w:rsidR="002074EA">
        <w:rPr>
          <w:noProof/>
        </w:rPr>
        <w:t>52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7 -  Exemplos dos papeis de intermediação propostos por Nooy, Mvar e Batagelj (2005, p.151)</w:t>
      </w:r>
      <w:r>
        <w:rPr>
          <w:noProof/>
        </w:rPr>
        <w:tab/>
      </w:r>
      <w:r>
        <w:rPr>
          <w:noProof/>
        </w:rPr>
        <w:fldChar w:fldCharType="begin"/>
      </w:r>
      <w:r>
        <w:rPr>
          <w:noProof/>
        </w:rPr>
        <w:instrText xml:space="preserve"> PAGEREF _Toc378619990 \h </w:instrText>
      </w:r>
      <w:r>
        <w:rPr>
          <w:noProof/>
        </w:rPr>
      </w:r>
      <w:r>
        <w:rPr>
          <w:noProof/>
        </w:rPr>
        <w:fldChar w:fldCharType="separate"/>
      </w:r>
      <w:r w:rsidR="002074EA">
        <w:rPr>
          <w:noProof/>
        </w:rPr>
        <w:t>60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8  – modelo revisado do two-step-flow (Robinson 1976)</w:t>
      </w:r>
      <w:r>
        <w:rPr>
          <w:noProof/>
        </w:rPr>
        <w:tab/>
      </w:r>
      <w:r>
        <w:rPr>
          <w:noProof/>
        </w:rPr>
        <w:fldChar w:fldCharType="begin"/>
      </w:r>
      <w:r>
        <w:rPr>
          <w:noProof/>
        </w:rPr>
        <w:instrText xml:space="preserve"> PAGEREF _Toc378619991 \h </w:instrText>
      </w:r>
      <w:r>
        <w:rPr>
          <w:noProof/>
        </w:rPr>
      </w:r>
      <w:r>
        <w:rPr>
          <w:noProof/>
        </w:rPr>
        <w:fldChar w:fldCharType="separate"/>
      </w:r>
      <w:r w:rsidR="002074EA">
        <w:rPr>
          <w:noProof/>
        </w:rPr>
        <w:t>61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9 – Difusão acumulada a partir de um vértice central e um marginal (NOOY, MRVAR E BATAGELJ, 2005, p. 165)</w:t>
      </w:r>
      <w:r>
        <w:rPr>
          <w:noProof/>
        </w:rPr>
        <w:tab/>
      </w:r>
      <w:r>
        <w:rPr>
          <w:noProof/>
        </w:rPr>
        <w:fldChar w:fldCharType="begin"/>
      </w:r>
      <w:r>
        <w:rPr>
          <w:noProof/>
        </w:rPr>
        <w:instrText xml:space="preserve"> PAGEREF _Toc378619992 \h </w:instrText>
      </w:r>
      <w:r>
        <w:rPr>
          <w:noProof/>
        </w:rPr>
      </w:r>
      <w:r>
        <w:rPr>
          <w:noProof/>
        </w:rPr>
        <w:fldChar w:fldCharType="separate"/>
      </w:r>
      <w:r w:rsidR="002074EA">
        <w:rPr>
          <w:noProof/>
        </w:rPr>
        <w:t>63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 ROGERS (1995, p. 247)</w:t>
      </w:r>
      <w:r>
        <w:rPr>
          <w:noProof/>
        </w:rPr>
        <w:tab/>
      </w:r>
      <w:r>
        <w:rPr>
          <w:noProof/>
        </w:rPr>
        <w:fldChar w:fldCharType="begin"/>
      </w:r>
      <w:r>
        <w:rPr>
          <w:noProof/>
        </w:rPr>
        <w:instrText xml:space="preserve"> PAGEREF _Toc378619993 \h </w:instrText>
      </w:r>
      <w:r>
        <w:rPr>
          <w:noProof/>
        </w:rPr>
      </w:r>
      <w:r>
        <w:rPr>
          <w:noProof/>
        </w:rPr>
        <w:fldChar w:fldCharType="separate"/>
      </w:r>
      <w:r w:rsidR="002074EA">
        <w:rPr>
          <w:noProof/>
        </w:rPr>
        <w:t>65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_Toc378619994 \h </w:instrText>
      </w:r>
      <w:r>
        <w:rPr>
          <w:noProof/>
        </w:rPr>
      </w:r>
      <w:r>
        <w:rPr>
          <w:noProof/>
        </w:rPr>
        <w:fldChar w:fldCharType="separate"/>
      </w:r>
      <w:r w:rsidR="002074EA">
        <w:rPr>
          <w:noProof/>
        </w:rPr>
        <w:t>70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_Toc378619995 \h </w:instrText>
      </w:r>
      <w:r>
        <w:rPr>
          <w:noProof/>
        </w:rPr>
      </w:r>
      <w:r>
        <w:rPr>
          <w:noProof/>
        </w:rPr>
        <w:fldChar w:fldCharType="separate"/>
      </w:r>
      <w:r w:rsidR="002074EA">
        <w:rPr>
          <w:noProof/>
        </w:rPr>
        <w:t>73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_Toc378619996 \h </w:instrText>
      </w:r>
      <w:r>
        <w:rPr>
          <w:noProof/>
        </w:rPr>
      </w:r>
      <w:r>
        <w:rPr>
          <w:noProof/>
        </w:rPr>
        <w:fldChar w:fldCharType="separate"/>
      </w:r>
      <w:r w:rsidR="002074EA">
        <w:rPr>
          <w:noProof/>
        </w:rPr>
        <w:t>74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_Toc378619997 \h </w:instrText>
      </w:r>
      <w:r>
        <w:rPr>
          <w:noProof/>
        </w:rPr>
      </w:r>
      <w:r>
        <w:rPr>
          <w:noProof/>
        </w:rPr>
        <w:fldChar w:fldCharType="separate"/>
      </w:r>
      <w:r w:rsidR="002074EA">
        <w:rPr>
          <w:noProof/>
        </w:rPr>
        <w:t>79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_Toc378619998 \h </w:instrText>
      </w:r>
      <w:r>
        <w:rPr>
          <w:noProof/>
        </w:rPr>
      </w:r>
      <w:r>
        <w:rPr>
          <w:noProof/>
        </w:rPr>
        <w:fldChar w:fldCharType="separate"/>
      </w:r>
      <w:r w:rsidR="002074EA">
        <w:rPr>
          <w:noProof/>
        </w:rPr>
        <w:t>80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_Toc378619999 \h </w:instrText>
      </w:r>
      <w:r>
        <w:rPr>
          <w:noProof/>
        </w:rPr>
      </w:r>
      <w:r>
        <w:rPr>
          <w:noProof/>
        </w:rPr>
        <w:fldChar w:fldCharType="separate"/>
      </w:r>
      <w:r w:rsidR="002074EA">
        <w:rPr>
          <w:noProof/>
        </w:rPr>
        <w:t>82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_Toc378620000 \h </w:instrText>
      </w:r>
      <w:r>
        <w:rPr>
          <w:noProof/>
        </w:rPr>
      </w:r>
      <w:r>
        <w:rPr>
          <w:noProof/>
        </w:rPr>
        <w:fldChar w:fldCharType="separate"/>
      </w:r>
      <w:r w:rsidR="002074EA">
        <w:rPr>
          <w:noProof/>
        </w:rPr>
        <w:t>83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_Toc378620001 \h </w:instrText>
      </w:r>
      <w:r>
        <w:rPr>
          <w:noProof/>
        </w:rPr>
      </w:r>
      <w:r>
        <w:rPr>
          <w:noProof/>
        </w:rPr>
        <w:fldChar w:fldCharType="separate"/>
      </w:r>
      <w:r w:rsidR="002074EA">
        <w:rPr>
          <w:noProof/>
        </w:rPr>
        <w:t>85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_Toc378620002 \h </w:instrText>
      </w:r>
      <w:r>
        <w:rPr>
          <w:noProof/>
        </w:rPr>
      </w:r>
      <w:r>
        <w:rPr>
          <w:noProof/>
        </w:rPr>
        <w:fldChar w:fldCharType="separate"/>
      </w:r>
      <w:r w:rsidR="002074EA">
        <w:rPr>
          <w:noProof/>
        </w:rPr>
        <w:t>88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_Toc378620003 \h </w:instrText>
      </w:r>
      <w:r>
        <w:rPr>
          <w:noProof/>
        </w:rPr>
      </w:r>
      <w:r>
        <w:rPr>
          <w:noProof/>
        </w:rPr>
        <w:fldChar w:fldCharType="separate"/>
      </w:r>
      <w:r w:rsidR="002074EA">
        <w:rPr>
          <w:noProof/>
        </w:rPr>
        <w:t>90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_Toc378620004 \h </w:instrText>
      </w:r>
      <w:r>
        <w:rPr>
          <w:noProof/>
        </w:rPr>
      </w:r>
      <w:r>
        <w:rPr>
          <w:noProof/>
        </w:rPr>
        <w:fldChar w:fldCharType="separate"/>
      </w:r>
      <w:r w:rsidR="002074EA">
        <w:rPr>
          <w:noProof/>
        </w:rPr>
        <w:t>96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_Toc378620005 \h </w:instrText>
      </w:r>
      <w:r>
        <w:rPr>
          <w:noProof/>
        </w:rPr>
      </w:r>
      <w:r>
        <w:rPr>
          <w:noProof/>
        </w:rPr>
        <w:fldChar w:fldCharType="separate"/>
      </w:r>
      <w:r w:rsidR="002074EA">
        <w:rPr>
          <w:noProof/>
        </w:rPr>
        <w:t>98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_Toc378620006 \h </w:instrText>
      </w:r>
      <w:r>
        <w:rPr>
          <w:noProof/>
        </w:rPr>
      </w:r>
      <w:r>
        <w:rPr>
          <w:noProof/>
        </w:rPr>
        <w:fldChar w:fldCharType="separate"/>
      </w:r>
      <w:r w:rsidR="002074EA">
        <w:rPr>
          <w:noProof/>
        </w:rPr>
        <w:t>99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_Toc378620007 \h </w:instrText>
      </w:r>
      <w:r>
        <w:rPr>
          <w:noProof/>
        </w:rPr>
      </w:r>
      <w:r>
        <w:rPr>
          <w:noProof/>
        </w:rPr>
        <w:fldChar w:fldCharType="separate"/>
      </w:r>
      <w:r w:rsidR="002074EA">
        <w:rPr>
          <w:noProof/>
        </w:rPr>
        <w:t>101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_Toc378620008 \h </w:instrText>
      </w:r>
      <w:r>
        <w:rPr>
          <w:noProof/>
        </w:rPr>
      </w:r>
      <w:r>
        <w:rPr>
          <w:noProof/>
        </w:rPr>
        <w:fldChar w:fldCharType="separate"/>
      </w:r>
      <w:r w:rsidR="002074EA">
        <w:rPr>
          <w:noProof/>
        </w:rPr>
        <w:t>102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_Toc378620009 \h </w:instrText>
      </w:r>
      <w:r>
        <w:rPr>
          <w:noProof/>
        </w:rPr>
      </w:r>
      <w:r>
        <w:rPr>
          <w:noProof/>
        </w:rPr>
        <w:fldChar w:fldCharType="separate"/>
      </w:r>
      <w:r w:rsidR="002074EA">
        <w:rPr>
          <w:noProof/>
        </w:rPr>
        <w:t>104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_Toc378620010 \h </w:instrText>
      </w:r>
      <w:r>
        <w:rPr>
          <w:noProof/>
        </w:rPr>
      </w:r>
      <w:r>
        <w:rPr>
          <w:noProof/>
        </w:rPr>
        <w:fldChar w:fldCharType="separate"/>
      </w:r>
      <w:r w:rsidR="002074EA">
        <w:rPr>
          <w:noProof/>
        </w:rPr>
        <w:t>110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_Toc378620011 \h </w:instrText>
      </w:r>
      <w:r>
        <w:rPr>
          <w:noProof/>
        </w:rPr>
      </w:r>
      <w:r>
        <w:rPr>
          <w:noProof/>
        </w:rPr>
        <w:fldChar w:fldCharType="separate"/>
      </w:r>
      <w:r w:rsidR="002074EA">
        <w:rPr>
          <w:noProof/>
        </w:rPr>
        <w:t>112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_Toc378620012 \h </w:instrText>
      </w:r>
      <w:r>
        <w:rPr>
          <w:noProof/>
        </w:rPr>
      </w:r>
      <w:r>
        <w:rPr>
          <w:noProof/>
        </w:rPr>
        <w:fldChar w:fldCharType="separate"/>
      </w:r>
      <w:r w:rsidR="002074EA">
        <w:rPr>
          <w:noProof/>
        </w:rPr>
        <w:t>116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_Toc378620013 \h </w:instrText>
      </w:r>
      <w:r>
        <w:rPr>
          <w:noProof/>
        </w:rPr>
      </w:r>
      <w:r>
        <w:rPr>
          <w:noProof/>
        </w:rPr>
        <w:fldChar w:fldCharType="separate"/>
      </w:r>
      <w:r w:rsidR="002074EA">
        <w:rPr>
          <w:noProof/>
        </w:rPr>
        <w:t>122</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pPr>
        <w:rPr>
          <w:smallCaps/>
          <w:spacing w:val="5"/>
          <w:sz w:val="32"/>
          <w:szCs w:val="32"/>
          <w:lang w:bidi="en-US"/>
        </w:rPr>
      </w:pPr>
      <w:r>
        <w:lastRenderedPageBreak/>
        <w:br w:type="page"/>
      </w:r>
    </w:p>
    <w:p w:rsidR="0034067B" w:rsidRDefault="0034067B" w:rsidP="00655200">
      <w:pPr>
        <w:pStyle w:val="CabealhodoSumrio"/>
      </w:pPr>
    </w:p>
    <w:p w:rsidR="00947190" w:rsidRDefault="00655200" w:rsidP="00655200">
      <w:pPr>
        <w:pStyle w:val="CabealhodoSumrio"/>
      </w:pPr>
      <w:r>
        <w:t>Lista de Tabelas</w:t>
      </w:r>
    </w:p>
    <w:p w:rsidR="00655200" w:rsidRPr="00655200" w:rsidRDefault="00655200" w:rsidP="00655200">
      <w:pPr>
        <w:rPr>
          <w:lang w:bidi="en-US"/>
        </w:rPr>
      </w:pP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78621486" w:history="1">
        <w:r w:rsidRPr="00291513">
          <w:rPr>
            <w:rStyle w:val="Hyperlink"/>
            <w:noProof/>
          </w:rPr>
          <w:t>Tabela 1 – Adaptação do quadro apresentado por LeCoadic (2004, p36). Interseções dos elementos da comunicação e o processo de publicação no DOU.</w:t>
        </w:r>
        <w:r>
          <w:rPr>
            <w:noProof/>
            <w:webHidden/>
          </w:rPr>
          <w:tab/>
        </w:r>
        <w:r>
          <w:rPr>
            <w:noProof/>
            <w:webHidden/>
          </w:rPr>
          <w:fldChar w:fldCharType="begin"/>
        </w:r>
        <w:r>
          <w:rPr>
            <w:noProof/>
            <w:webHidden/>
          </w:rPr>
          <w:instrText xml:space="preserve"> PAGEREF _Toc378621486 \h </w:instrText>
        </w:r>
        <w:r>
          <w:rPr>
            <w:noProof/>
            <w:webHidden/>
          </w:rPr>
        </w:r>
        <w:r>
          <w:rPr>
            <w:noProof/>
            <w:webHidden/>
          </w:rPr>
          <w:fldChar w:fldCharType="separate"/>
        </w:r>
        <w:r w:rsidR="002074EA">
          <w:rPr>
            <w:noProof/>
            <w:webHidden/>
          </w:rPr>
          <w:t>35</w:t>
        </w:r>
        <w:r>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487" w:history="1">
        <w:r w:rsidR="00655200" w:rsidRPr="00291513">
          <w:rPr>
            <w:rStyle w:val="Hyperlink"/>
            <w:noProof/>
          </w:rPr>
          <w:t>Tabela 2 – Métricas dos ministérios e o orçamento 2014</w:t>
        </w:r>
        <w:r w:rsidR="00655200">
          <w:rPr>
            <w:noProof/>
            <w:webHidden/>
          </w:rPr>
          <w:tab/>
        </w:r>
        <w:r w:rsidR="00655200">
          <w:rPr>
            <w:noProof/>
            <w:webHidden/>
          </w:rPr>
          <w:fldChar w:fldCharType="begin"/>
        </w:r>
        <w:r w:rsidR="00655200">
          <w:rPr>
            <w:noProof/>
            <w:webHidden/>
          </w:rPr>
          <w:instrText xml:space="preserve"> PAGEREF _Toc378621487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488" w:history="1">
        <w:r w:rsidR="00655200" w:rsidRPr="00291513">
          <w:rPr>
            <w:rStyle w:val="Hyperlink"/>
            <w:noProof/>
          </w:rPr>
          <w:t>Tabela 3 – Informações básicas da rede inicial de universidades</w:t>
        </w:r>
        <w:r w:rsidR="00655200">
          <w:rPr>
            <w:noProof/>
            <w:webHidden/>
          </w:rPr>
          <w:tab/>
        </w:r>
        <w:r w:rsidR="00655200">
          <w:rPr>
            <w:noProof/>
            <w:webHidden/>
          </w:rPr>
          <w:fldChar w:fldCharType="begin"/>
        </w:r>
        <w:r w:rsidR="00655200">
          <w:rPr>
            <w:noProof/>
            <w:webHidden/>
          </w:rPr>
          <w:instrText xml:space="preserve"> PAGEREF _Toc378621488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489" w:history="1">
        <w:r w:rsidR="00655200" w:rsidRPr="00291513">
          <w:rPr>
            <w:rStyle w:val="Hyperlink"/>
            <w:noProof/>
          </w:rPr>
          <w:t>Tabela 4 – Distribuição das linhas na rede original.</w:t>
        </w:r>
        <w:r w:rsidR="00655200">
          <w:rPr>
            <w:noProof/>
            <w:webHidden/>
          </w:rPr>
          <w:tab/>
        </w:r>
        <w:r w:rsidR="00655200">
          <w:rPr>
            <w:noProof/>
            <w:webHidden/>
          </w:rPr>
          <w:fldChar w:fldCharType="begin"/>
        </w:r>
        <w:r w:rsidR="00655200">
          <w:rPr>
            <w:noProof/>
            <w:webHidden/>
          </w:rPr>
          <w:instrText xml:space="preserve"> PAGEREF _Toc378621489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490" w:history="1">
        <w:r w:rsidR="00655200" w:rsidRPr="00291513">
          <w:rPr>
            <w:rStyle w:val="Hyperlink"/>
            <w:noProof/>
          </w:rPr>
          <w:t>Tabela 5 – Métricas relacionadas a mediação na rede de ego</w:t>
        </w:r>
        <w:r w:rsidR="00655200">
          <w:rPr>
            <w:noProof/>
            <w:webHidden/>
          </w:rPr>
          <w:tab/>
        </w:r>
        <w:r w:rsidR="00655200">
          <w:rPr>
            <w:noProof/>
            <w:webHidden/>
          </w:rPr>
          <w:fldChar w:fldCharType="begin"/>
        </w:r>
        <w:r w:rsidR="00655200">
          <w:rPr>
            <w:noProof/>
            <w:webHidden/>
          </w:rPr>
          <w:instrText xml:space="preserve"> PAGEREF _Toc378621490 \h </w:instrText>
        </w:r>
        <w:r w:rsidR="00655200">
          <w:rPr>
            <w:noProof/>
            <w:webHidden/>
          </w:rPr>
        </w:r>
        <w:r w:rsidR="00655200">
          <w:rPr>
            <w:noProof/>
            <w:webHidden/>
          </w:rPr>
          <w:fldChar w:fldCharType="separate"/>
        </w:r>
        <w:r w:rsidR="002074EA">
          <w:rPr>
            <w:noProof/>
            <w:webHidden/>
          </w:rPr>
          <w:t>118</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491" w:history="1">
        <w:r w:rsidR="00655200" w:rsidRPr="00291513">
          <w:rPr>
            <w:rStyle w:val="Hyperlink"/>
            <w:noProof/>
          </w:rPr>
          <w:t>Tabela 6 – Detalhes dos indivíduos da rede de Ego da Presidente Dilma Rousseff</w:t>
        </w:r>
        <w:r w:rsidR="00655200">
          <w:rPr>
            <w:noProof/>
            <w:webHidden/>
          </w:rPr>
          <w:tab/>
        </w:r>
        <w:r w:rsidR="00655200">
          <w:rPr>
            <w:noProof/>
            <w:webHidden/>
          </w:rPr>
          <w:fldChar w:fldCharType="begin"/>
        </w:r>
        <w:r w:rsidR="00655200">
          <w:rPr>
            <w:noProof/>
            <w:webHidden/>
          </w:rPr>
          <w:instrText xml:space="preserve"> PAGEREF _Toc378621491 \h </w:instrText>
        </w:r>
        <w:r w:rsidR="00655200">
          <w:rPr>
            <w:noProof/>
            <w:webHidden/>
          </w:rPr>
        </w:r>
        <w:r w:rsidR="00655200">
          <w:rPr>
            <w:noProof/>
            <w:webHidden/>
          </w:rPr>
          <w:fldChar w:fldCharType="separate"/>
        </w:r>
        <w:r w:rsidR="002074EA">
          <w:rPr>
            <w:noProof/>
            <w:webHidden/>
          </w:rPr>
          <w:t>121</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492" w:history="1">
        <w:r w:rsidR="00655200" w:rsidRPr="00291513">
          <w:rPr>
            <w:rStyle w:val="Hyperlink"/>
            <w:noProof/>
          </w:rPr>
          <w:t>Tabela 7 – Correlação entre tempo de cargo e proximidade com a Presidente</w:t>
        </w:r>
        <w:r w:rsidR="00655200">
          <w:rPr>
            <w:noProof/>
            <w:webHidden/>
          </w:rPr>
          <w:tab/>
        </w:r>
        <w:r w:rsidR="00655200">
          <w:rPr>
            <w:noProof/>
            <w:webHidden/>
          </w:rPr>
          <w:fldChar w:fldCharType="begin"/>
        </w:r>
        <w:r w:rsidR="00655200">
          <w:rPr>
            <w:noProof/>
            <w:webHidden/>
          </w:rPr>
          <w:instrText xml:space="preserve"> PAGEREF _Toc378621492 \h </w:instrText>
        </w:r>
        <w:r w:rsidR="00655200">
          <w:rPr>
            <w:noProof/>
            <w:webHidden/>
          </w:rPr>
        </w:r>
        <w:r w:rsidR="00655200">
          <w:rPr>
            <w:noProof/>
            <w:webHidden/>
          </w:rPr>
          <w:fldChar w:fldCharType="separate"/>
        </w:r>
        <w:r w:rsidR="002074EA">
          <w:rPr>
            <w:noProof/>
            <w:webHidden/>
          </w:rPr>
          <w:t>123</w:t>
        </w:r>
        <w:r w:rsidR="00655200">
          <w:rPr>
            <w:noProof/>
            <w:webHidden/>
          </w:rPr>
          <w:fldChar w:fldCharType="end"/>
        </w:r>
      </w:hyperlink>
    </w:p>
    <w:p w:rsidR="00655200" w:rsidRDefault="00655200">
      <w:r>
        <w:fldChar w:fldCharType="end"/>
      </w:r>
    </w:p>
    <w:p w:rsidR="00655200" w:rsidRDefault="00453F9A">
      <w:r>
        <w:br w:type="page"/>
      </w:r>
      <w:r w:rsidR="00655200">
        <w:lastRenderedPageBreak/>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7C2F28">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34067B" w:rsidRDefault="0034067B">
      <w:r>
        <w:rPr>
          <w:smallCaps/>
        </w:rPr>
        <w:lastRenderedPageBreak/>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655200"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78621531" w:history="1">
            <w:r w:rsidR="00655200" w:rsidRPr="00FF6DE6">
              <w:rPr>
                <w:rStyle w:val="Hyperlink"/>
                <w:noProof/>
              </w:rPr>
              <w:t>1.</w:t>
            </w:r>
            <w:r w:rsidR="00655200">
              <w:rPr>
                <w:noProof/>
                <w:sz w:val="22"/>
                <w:szCs w:val="22"/>
              </w:rPr>
              <w:tab/>
            </w:r>
            <w:r w:rsidR="00655200" w:rsidRPr="00FF6DE6">
              <w:rPr>
                <w:rStyle w:val="Hyperlink"/>
                <w:noProof/>
              </w:rPr>
              <w:t>Introdução</w:t>
            </w:r>
            <w:r w:rsidR="00655200">
              <w:rPr>
                <w:noProof/>
                <w:webHidden/>
              </w:rPr>
              <w:tab/>
            </w:r>
            <w:r w:rsidR="00655200">
              <w:rPr>
                <w:noProof/>
                <w:webHidden/>
              </w:rPr>
              <w:fldChar w:fldCharType="begin"/>
            </w:r>
            <w:r w:rsidR="00655200">
              <w:rPr>
                <w:noProof/>
                <w:webHidden/>
              </w:rPr>
              <w:instrText xml:space="preserve"> PAGEREF _Toc378621531 \h </w:instrText>
            </w:r>
            <w:r w:rsidR="00655200">
              <w:rPr>
                <w:noProof/>
                <w:webHidden/>
              </w:rPr>
            </w:r>
            <w:r w:rsidR="00655200">
              <w:rPr>
                <w:noProof/>
                <w:webHidden/>
              </w:rPr>
              <w:fldChar w:fldCharType="separate"/>
            </w:r>
            <w:r w:rsidR="002074EA">
              <w:rPr>
                <w:noProof/>
                <w:webHidden/>
              </w:rPr>
              <w:t>13</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32" w:history="1">
            <w:r w:rsidR="00655200" w:rsidRPr="00FF6DE6">
              <w:rPr>
                <w:rStyle w:val="Hyperlink"/>
                <w:rFonts w:eastAsia="Times New Roman"/>
                <w:noProof/>
              </w:rPr>
              <w:t>1.1.</w:t>
            </w:r>
            <w:r w:rsidR="00655200">
              <w:rPr>
                <w:noProof/>
                <w:sz w:val="22"/>
                <w:szCs w:val="22"/>
              </w:rPr>
              <w:tab/>
            </w:r>
            <w:r w:rsidR="00655200" w:rsidRPr="00FF6DE6">
              <w:rPr>
                <w:rStyle w:val="Hyperlink"/>
                <w:rFonts w:eastAsia="Times New Roman"/>
                <w:noProof/>
              </w:rPr>
              <w:t>Justificativa</w:t>
            </w:r>
            <w:r w:rsidR="00655200">
              <w:rPr>
                <w:noProof/>
                <w:webHidden/>
              </w:rPr>
              <w:tab/>
            </w:r>
            <w:r w:rsidR="00655200">
              <w:rPr>
                <w:noProof/>
                <w:webHidden/>
              </w:rPr>
              <w:fldChar w:fldCharType="begin"/>
            </w:r>
            <w:r w:rsidR="00655200">
              <w:rPr>
                <w:noProof/>
                <w:webHidden/>
              </w:rPr>
              <w:instrText xml:space="preserve"> PAGEREF _Toc378621532 \h </w:instrText>
            </w:r>
            <w:r w:rsidR="00655200">
              <w:rPr>
                <w:noProof/>
                <w:webHidden/>
              </w:rPr>
            </w:r>
            <w:r w:rsidR="00655200">
              <w:rPr>
                <w:noProof/>
                <w:webHidden/>
              </w:rPr>
              <w:fldChar w:fldCharType="separate"/>
            </w:r>
            <w:r w:rsidR="002074EA">
              <w:rPr>
                <w:noProof/>
                <w:webHidden/>
              </w:rPr>
              <w:t>14</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33" w:history="1">
            <w:r w:rsidR="00655200" w:rsidRPr="00FF6DE6">
              <w:rPr>
                <w:rStyle w:val="Hyperlink"/>
                <w:rFonts w:eastAsia="Times New Roman"/>
                <w:noProof/>
              </w:rPr>
              <w:t>1.1.1.</w:t>
            </w:r>
            <w:r w:rsidR="00655200">
              <w:rPr>
                <w:noProof/>
                <w:sz w:val="22"/>
                <w:szCs w:val="22"/>
              </w:rPr>
              <w:tab/>
            </w:r>
            <w:r w:rsidR="00655200" w:rsidRPr="00FF6DE6">
              <w:rPr>
                <w:rStyle w:val="Hyperlink"/>
                <w:noProof/>
              </w:rPr>
              <w:t>Implicações no campo da segurança da informação</w:t>
            </w:r>
            <w:r w:rsidR="00655200">
              <w:rPr>
                <w:noProof/>
                <w:webHidden/>
              </w:rPr>
              <w:tab/>
            </w:r>
            <w:r w:rsidR="00655200">
              <w:rPr>
                <w:noProof/>
                <w:webHidden/>
              </w:rPr>
              <w:fldChar w:fldCharType="begin"/>
            </w:r>
            <w:r w:rsidR="00655200">
              <w:rPr>
                <w:noProof/>
                <w:webHidden/>
              </w:rPr>
              <w:instrText xml:space="preserve"> PAGEREF _Toc378621533 \h </w:instrText>
            </w:r>
            <w:r w:rsidR="00655200">
              <w:rPr>
                <w:noProof/>
                <w:webHidden/>
              </w:rPr>
            </w:r>
            <w:r w:rsidR="00655200">
              <w:rPr>
                <w:noProof/>
                <w:webHidden/>
              </w:rPr>
              <w:fldChar w:fldCharType="separate"/>
            </w:r>
            <w:r w:rsidR="002074EA">
              <w:rPr>
                <w:noProof/>
                <w:webHidden/>
              </w:rPr>
              <w:t>18</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34" w:history="1">
            <w:r w:rsidR="00655200" w:rsidRPr="00FF6DE6">
              <w:rPr>
                <w:rStyle w:val="Hyperlink"/>
                <w:rFonts w:eastAsia="Times New Roman"/>
                <w:noProof/>
              </w:rPr>
              <w:t>1.2.</w:t>
            </w:r>
            <w:r w:rsidR="00655200">
              <w:rPr>
                <w:noProof/>
                <w:sz w:val="22"/>
                <w:szCs w:val="22"/>
              </w:rPr>
              <w:tab/>
            </w:r>
            <w:r w:rsidR="00655200" w:rsidRPr="00FF6DE6">
              <w:rPr>
                <w:rStyle w:val="Hyperlink"/>
                <w:rFonts w:eastAsia="Times New Roman"/>
                <w:noProof/>
              </w:rPr>
              <w:t>Pergunta da pesquisa</w:t>
            </w:r>
            <w:r w:rsidR="00655200">
              <w:rPr>
                <w:noProof/>
                <w:webHidden/>
              </w:rPr>
              <w:tab/>
            </w:r>
            <w:r w:rsidR="00655200">
              <w:rPr>
                <w:noProof/>
                <w:webHidden/>
              </w:rPr>
              <w:fldChar w:fldCharType="begin"/>
            </w:r>
            <w:r w:rsidR="00655200">
              <w:rPr>
                <w:noProof/>
                <w:webHidden/>
              </w:rPr>
              <w:instrText xml:space="preserve"> PAGEREF _Toc378621534 \h </w:instrText>
            </w:r>
            <w:r w:rsidR="00655200">
              <w:rPr>
                <w:noProof/>
                <w:webHidden/>
              </w:rPr>
            </w:r>
            <w:r w:rsidR="00655200">
              <w:rPr>
                <w:noProof/>
                <w:webHidden/>
              </w:rPr>
              <w:fldChar w:fldCharType="separate"/>
            </w:r>
            <w:r w:rsidR="002074EA">
              <w:rPr>
                <w:noProof/>
                <w:webHidden/>
              </w:rPr>
              <w:t>19</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35" w:history="1">
            <w:r w:rsidR="00655200" w:rsidRPr="00FF6DE6">
              <w:rPr>
                <w:rStyle w:val="Hyperlink"/>
                <w:rFonts w:eastAsia="Times New Roman"/>
                <w:noProof/>
              </w:rPr>
              <w:t>1.3.</w:t>
            </w:r>
            <w:r w:rsidR="00655200">
              <w:rPr>
                <w:noProof/>
                <w:sz w:val="22"/>
                <w:szCs w:val="22"/>
              </w:rPr>
              <w:tab/>
            </w:r>
            <w:r w:rsidR="00655200" w:rsidRPr="00FF6DE6">
              <w:rPr>
                <w:rStyle w:val="Hyperlink"/>
                <w:rFonts w:eastAsia="Times New Roman"/>
                <w:noProof/>
              </w:rPr>
              <w:t>Objetivo geral</w:t>
            </w:r>
            <w:r w:rsidR="00655200">
              <w:rPr>
                <w:noProof/>
                <w:webHidden/>
              </w:rPr>
              <w:tab/>
            </w:r>
            <w:r w:rsidR="00655200">
              <w:rPr>
                <w:noProof/>
                <w:webHidden/>
              </w:rPr>
              <w:fldChar w:fldCharType="begin"/>
            </w:r>
            <w:r w:rsidR="00655200">
              <w:rPr>
                <w:noProof/>
                <w:webHidden/>
              </w:rPr>
              <w:instrText xml:space="preserve"> PAGEREF _Toc378621535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36" w:history="1">
            <w:r w:rsidR="00655200" w:rsidRPr="00FF6DE6">
              <w:rPr>
                <w:rStyle w:val="Hyperlink"/>
                <w:rFonts w:eastAsia="Times New Roman"/>
                <w:noProof/>
              </w:rPr>
              <w:t>1.3.1.</w:t>
            </w:r>
            <w:r w:rsidR="00655200">
              <w:rPr>
                <w:noProof/>
                <w:sz w:val="22"/>
                <w:szCs w:val="22"/>
              </w:rPr>
              <w:tab/>
            </w:r>
            <w:r w:rsidR="00655200" w:rsidRPr="00FF6DE6">
              <w:rPr>
                <w:rStyle w:val="Hyperlink"/>
                <w:rFonts w:eastAsia="Times New Roman"/>
                <w:noProof/>
              </w:rPr>
              <w:t>Objetivos específicos</w:t>
            </w:r>
            <w:r w:rsidR="00655200">
              <w:rPr>
                <w:noProof/>
                <w:webHidden/>
              </w:rPr>
              <w:tab/>
            </w:r>
            <w:r w:rsidR="00655200">
              <w:rPr>
                <w:noProof/>
                <w:webHidden/>
              </w:rPr>
              <w:fldChar w:fldCharType="begin"/>
            </w:r>
            <w:r w:rsidR="00655200">
              <w:rPr>
                <w:noProof/>
                <w:webHidden/>
              </w:rPr>
              <w:instrText xml:space="preserve"> PAGEREF _Toc378621536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37" w:history="1">
            <w:r w:rsidR="00655200" w:rsidRPr="00FF6DE6">
              <w:rPr>
                <w:rStyle w:val="Hyperlink"/>
                <w:rFonts w:eastAsia="Times New Roman"/>
                <w:noProof/>
              </w:rPr>
              <w:t>1.4.</w:t>
            </w:r>
            <w:r w:rsidR="00655200">
              <w:rPr>
                <w:noProof/>
                <w:sz w:val="22"/>
                <w:szCs w:val="22"/>
              </w:rPr>
              <w:tab/>
            </w:r>
            <w:r w:rsidR="00655200" w:rsidRPr="00FF6DE6">
              <w:rPr>
                <w:rStyle w:val="Hyperlink"/>
                <w:rFonts w:eastAsia="Times New Roman"/>
                <w:noProof/>
              </w:rPr>
              <w:t>Hipótese</w:t>
            </w:r>
            <w:r w:rsidR="00655200">
              <w:rPr>
                <w:noProof/>
                <w:webHidden/>
              </w:rPr>
              <w:tab/>
            </w:r>
            <w:r w:rsidR="00655200">
              <w:rPr>
                <w:noProof/>
                <w:webHidden/>
              </w:rPr>
              <w:fldChar w:fldCharType="begin"/>
            </w:r>
            <w:r w:rsidR="00655200">
              <w:rPr>
                <w:noProof/>
                <w:webHidden/>
              </w:rPr>
              <w:instrText xml:space="preserve"> PAGEREF _Toc378621537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38" w:history="1">
            <w:r w:rsidR="00655200" w:rsidRPr="00FF6DE6">
              <w:rPr>
                <w:rStyle w:val="Hyperlink"/>
                <w:rFonts w:eastAsia="Times New Roman"/>
                <w:noProof/>
              </w:rPr>
              <w:t>1.5.</w:t>
            </w:r>
            <w:r w:rsidR="00655200">
              <w:rPr>
                <w:noProof/>
                <w:sz w:val="22"/>
                <w:szCs w:val="22"/>
              </w:rPr>
              <w:tab/>
            </w:r>
            <w:r w:rsidR="00655200" w:rsidRPr="00FF6DE6">
              <w:rPr>
                <w:rStyle w:val="Hyperlink"/>
                <w:rFonts w:eastAsia="Times New Roman"/>
                <w:noProof/>
              </w:rPr>
              <w:t>Organização do trabalho</w:t>
            </w:r>
            <w:r w:rsidR="00655200">
              <w:rPr>
                <w:noProof/>
                <w:webHidden/>
              </w:rPr>
              <w:tab/>
            </w:r>
            <w:r w:rsidR="00655200">
              <w:rPr>
                <w:noProof/>
                <w:webHidden/>
              </w:rPr>
              <w:fldChar w:fldCharType="begin"/>
            </w:r>
            <w:r w:rsidR="00655200">
              <w:rPr>
                <w:noProof/>
                <w:webHidden/>
              </w:rPr>
              <w:instrText xml:space="preserve"> PAGEREF _Toc378621538 \h </w:instrText>
            </w:r>
            <w:r w:rsidR="00655200">
              <w:rPr>
                <w:noProof/>
                <w:webHidden/>
              </w:rPr>
            </w:r>
            <w:r w:rsidR="00655200">
              <w:rPr>
                <w:noProof/>
                <w:webHidden/>
              </w:rPr>
              <w:fldChar w:fldCharType="separate"/>
            </w:r>
            <w:r w:rsidR="002074EA">
              <w:rPr>
                <w:noProof/>
                <w:webHidden/>
              </w:rPr>
              <w:t>21</w:t>
            </w:r>
            <w:r w:rsidR="00655200">
              <w:rPr>
                <w:noProof/>
                <w:webHidden/>
              </w:rPr>
              <w:fldChar w:fldCharType="end"/>
            </w:r>
          </w:hyperlink>
        </w:p>
        <w:p w:rsidR="00655200" w:rsidRDefault="007C2F28">
          <w:pPr>
            <w:pStyle w:val="Sumrio2"/>
            <w:tabs>
              <w:tab w:val="left" w:pos="660"/>
              <w:tab w:val="right" w:leader="dot" w:pos="8494"/>
            </w:tabs>
            <w:rPr>
              <w:noProof/>
              <w:sz w:val="22"/>
              <w:szCs w:val="22"/>
            </w:rPr>
          </w:pPr>
          <w:hyperlink w:anchor="_Toc378621539" w:history="1">
            <w:r w:rsidR="00655200" w:rsidRPr="00FF6DE6">
              <w:rPr>
                <w:rStyle w:val="Hyperlink"/>
                <w:noProof/>
              </w:rPr>
              <w:t>2.</w:t>
            </w:r>
            <w:r w:rsidR="00655200">
              <w:rPr>
                <w:noProof/>
                <w:sz w:val="22"/>
                <w:szCs w:val="22"/>
              </w:rPr>
              <w:tab/>
            </w:r>
            <w:r w:rsidR="00655200" w:rsidRPr="00FF6DE6">
              <w:rPr>
                <w:rStyle w:val="Hyperlink"/>
                <w:noProof/>
              </w:rPr>
              <w:t>Referencial teórico</w:t>
            </w:r>
            <w:r w:rsidR="00655200">
              <w:rPr>
                <w:noProof/>
                <w:webHidden/>
              </w:rPr>
              <w:tab/>
            </w:r>
            <w:r w:rsidR="00655200">
              <w:rPr>
                <w:noProof/>
                <w:webHidden/>
              </w:rPr>
              <w:fldChar w:fldCharType="begin"/>
            </w:r>
            <w:r w:rsidR="00655200">
              <w:rPr>
                <w:noProof/>
                <w:webHidden/>
              </w:rPr>
              <w:instrText xml:space="preserve"> PAGEREF _Toc378621539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0" w:history="1">
            <w:r w:rsidR="00655200" w:rsidRPr="00FF6DE6">
              <w:rPr>
                <w:rStyle w:val="Hyperlink"/>
                <w:rFonts w:eastAsia="Times New Roman"/>
                <w:noProof/>
              </w:rPr>
              <w:t>2.1.</w:t>
            </w:r>
            <w:r w:rsidR="00655200">
              <w:rPr>
                <w:noProof/>
                <w:sz w:val="22"/>
                <w:szCs w:val="22"/>
              </w:rPr>
              <w:tab/>
            </w:r>
            <w:r w:rsidR="00655200" w:rsidRPr="00FF6DE6">
              <w:rPr>
                <w:rStyle w:val="Hyperlink"/>
                <w:noProof/>
              </w:rPr>
              <w:t>Comunicação da informação</w:t>
            </w:r>
            <w:r w:rsidR="00655200">
              <w:rPr>
                <w:noProof/>
                <w:webHidden/>
              </w:rPr>
              <w:tab/>
            </w:r>
            <w:r w:rsidR="00655200">
              <w:rPr>
                <w:noProof/>
                <w:webHidden/>
              </w:rPr>
              <w:fldChar w:fldCharType="begin"/>
            </w:r>
            <w:r w:rsidR="00655200">
              <w:rPr>
                <w:noProof/>
                <w:webHidden/>
              </w:rPr>
              <w:instrText xml:space="preserve"> PAGEREF _Toc378621540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1" w:history="1">
            <w:r w:rsidR="00655200" w:rsidRPr="00FF6DE6">
              <w:rPr>
                <w:rStyle w:val="Hyperlink"/>
                <w:rFonts w:eastAsia="Times New Roman"/>
                <w:noProof/>
              </w:rPr>
              <w:t>2.2.</w:t>
            </w:r>
            <w:r w:rsidR="00655200">
              <w:rPr>
                <w:noProof/>
                <w:sz w:val="22"/>
                <w:szCs w:val="22"/>
              </w:rPr>
              <w:tab/>
            </w:r>
            <w:r w:rsidR="00655200" w:rsidRPr="00FF6DE6">
              <w:rPr>
                <w:rStyle w:val="Hyperlink"/>
                <w:rFonts w:eastAsia="Cambria"/>
                <w:noProof/>
              </w:rPr>
              <w:t>Mediação da informação</w:t>
            </w:r>
            <w:r w:rsidR="00655200">
              <w:rPr>
                <w:noProof/>
                <w:webHidden/>
              </w:rPr>
              <w:tab/>
            </w:r>
            <w:r w:rsidR="00655200">
              <w:rPr>
                <w:noProof/>
                <w:webHidden/>
              </w:rPr>
              <w:fldChar w:fldCharType="begin"/>
            </w:r>
            <w:r w:rsidR="00655200">
              <w:rPr>
                <w:noProof/>
                <w:webHidden/>
              </w:rPr>
              <w:instrText xml:space="preserve"> PAGEREF _Toc378621541 \h </w:instrText>
            </w:r>
            <w:r w:rsidR="00655200">
              <w:rPr>
                <w:noProof/>
                <w:webHidden/>
              </w:rPr>
            </w:r>
            <w:r w:rsidR="00655200">
              <w:rPr>
                <w:noProof/>
                <w:webHidden/>
              </w:rPr>
              <w:fldChar w:fldCharType="separate"/>
            </w:r>
            <w:r w:rsidR="002074EA">
              <w:rPr>
                <w:noProof/>
                <w:webHidden/>
              </w:rPr>
              <w:t>24</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2" w:history="1">
            <w:r w:rsidR="00655200" w:rsidRPr="00FF6DE6">
              <w:rPr>
                <w:rStyle w:val="Hyperlink"/>
                <w:rFonts w:eastAsia="Times New Roman"/>
                <w:noProof/>
              </w:rPr>
              <w:t>2.3.</w:t>
            </w:r>
            <w:r w:rsidR="00655200">
              <w:rPr>
                <w:noProof/>
                <w:sz w:val="22"/>
                <w:szCs w:val="22"/>
              </w:rPr>
              <w:tab/>
            </w:r>
            <w:r w:rsidR="00655200" w:rsidRPr="00FF6DE6">
              <w:rPr>
                <w:rStyle w:val="Hyperlink"/>
                <w:rFonts w:eastAsia="Cambria"/>
                <w:noProof/>
              </w:rPr>
              <w:t>A Comunicação da informação Organizacional</w:t>
            </w:r>
            <w:r w:rsidR="00655200">
              <w:rPr>
                <w:noProof/>
                <w:webHidden/>
              </w:rPr>
              <w:tab/>
            </w:r>
            <w:r w:rsidR="00655200">
              <w:rPr>
                <w:noProof/>
                <w:webHidden/>
              </w:rPr>
              <w:fldChar w:fldCharType="begin"/>
            </w:r>
            <w:r w:rsidR="00655200">
              <w:rPr>
                <w:noProof/>
                <w:webHidden/>
              </w:rPr>
              <w:instrText xml:space="preserve"> PAGEREF _Toc378621542 \h </w:instrText>
            </w:r>
            <w:r w:rsidR="00655200">
              <w:rPr>
                <w:noProof/>
                <w:webHidden/>
              </w:rPr>
            </w:r>
            <w:r w:rsidR="00655200">
              <w:rPr>
                <w:noProof/>
                <w:webHidden/>
              </w:rPr>
              <w:fldChar w:fldCharType="separate"/>
            </w:r>
            <w:r w:rsidR="002074EA">
              <w:rPr>
                <w:noProof/>
                <w:webHidden/>
              </w:rPr>
              <w:t>26</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3" w:history="1">
            <w:r w:rsidR="00655200" w:rsidRPr="00FF6DE6">
              <w:rPr>
                <w:rStyle w:val="Hyperlink"/>
                <w:rFonts w:eastAsia="Times New Roman"/>
                <w:noProof/>
              </w:rPr>
              <w:t>2.3.1.</w:t>
            </w:r>
            <w:r w:rsidR="00655200">
              <w:rPr>
                <w:noProof/>
                <w:sz w:val="22"/>
                <w:szCs w:val="22"/>
              </w:rPr>
              <w:tab/>
            </w:r>
            <w:r w:rsidR="00655200" w:rsidRPr="00FF6DE6">
              <w:rPr>
                <w:rStyle w:val="Hyperlink"/>
                <w:rFonts w:eastAsia="Times New Roman"/>
                <w:noProof/>
              </w:rPr>
              <w:t>Abordagem sistêmica no estudo das organizações</w:t>
            </w:r>
            <w:r w:rsidR="00655200">
              <w:rPr>
                <w:noProof/>
                <w:webHidden/>
              </w:rPr>
              <w:tab/>
            </w:r>
            <w:r w:rsidR="00655200">
              <w:rPr>
                <w:noProof/>
                <w:webHidden/>
              </w:rPr>
              <w:fldChar w:fldCharType="begin"/>
            </w:r>
            <w:r w:rsidR="00655200">
              <w:rPr>
                <w:noProof/>
                <w:webHidden/>
              </w:rPr>
              <w:instrText xml:space="preserve"> PAGEREF _Toc378621543 \h </w:instrText>
            </w:r>
            <w:r w:rsidR="00655200">
              <w:rPr>
                <w:noProof/>
                <w:webHidden/>
              </w:rPr>
            </w:r>
            <w:r w:rsidR="00655200">
              <w:rPr>
                <w:noProof/>
                <w:webHidden/>
              </w:rPr>
              <w:fldChar w:fldCharType="separate"/>
            </w:r>
            <w:r w:rsidR="002074EA">
              <w:rPr>
                <w:noProof/>
                <w:webHidden/>
              </w:rPr>
              <w:t>27</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4" w:history="1">
            <w:r w:rsidR="00655200" w:rsidRPr="00FF6DE6">
              <w:rPr>
                <w:rStyle w:val="Hyperlink"/>
                <w:rFonts w:eastAsia="Times New Roman"/>
                <w:noProof/>
              </w:rPr>
              <w:t>2.3.2.</w:t>
            </w:r>
            <w:r w:rsidR="00655200">
              <w:rPr>
                <w:noProof/>
                <w:sz w:val="22"/>
                <w:szCs w:val="22"/>
              </w:rPr>
              <w:tab/>
            </w:r>
            <w:r w:rsidR="00655200" w:rsidRPr="00FF6DE6">
              <w:rPr>
                <w:rStyle w:val="Hyperlink"/>
                <w:rFonts w:eastAsia="Times New Roman"/>
                <w:noProof/>
              </w:rPr>
              <w:t>Tipos de comunicação entre as organizações</w:t>
            </w:r>
            <w:r w:rsidR="00655200">
              <w:rPr>
                <w:noProof/>
                <w:webHidden/>
              </w:rPr>
              <w:tab/>
            </w:r>
            <w:r w:rsidR="00655200">
              <w:rPr>
                <w:noProof/>
                <w:webHidden/>
              </w:rPr>
              <w:fldChar w:fldCharType="begin"/>
            </w:r>
            <w:r w:rsidR="00655200">
              <w:rPr>
                <w:noProof/>
                <w:webHidden/>
              </w:rPr>
              <w:instrText xml:space="preserve"> PAGEREF _Toc378621544 \h </w:instrText>
            </w:r>
            <w:r w:rsidR="00655200">
              <w:rPr>
                <w:noProof/>
                <w:webHidden/>
              </w:rPr>
            </w:r>
            <w:r w:rsidR="00655200">
              <w:rPr>
                <w:noProof/>
                <w:webHidden/>
              </w:rPr>
              <w:fldChar w:fldCharType="separate"/>
            </w:r>
            <w:r w:rsidR="002074EA">
              <w:rPr>
                <w:noProof/>
                <w:webHidden/>
              </w:rPr>
              <w:t>29</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5" w:history="1">
            <w:r w:rsidR="00655200" w:rsidRPr="00FF6DE6">
              <w:rPr>
                <w:rStyle w:val="Hyperlink"/>
                <w:rFonts w:eastAsia="Times New Roman"/>
                <w:noProof/>
              </w:rPr>
              <w:t>2.3.3.</w:t>
            </w:r>
            <w:r w:rsidR="00655200">
              <w:rPr>
                <w:noProof/>
                <w:sz w:val="22"/>
                <w:szCs w:val="22"/>
              </w:rPr>
              <w:tab/>
            </w:r>
            <w:r w:rsidR="00655200" w:rsidRPr="00FF6DE6">
              <w:rPr>
                <w:rStyle w:val="Hyperlink"/>
                <w:rFonts w:eastAsia="Times New Roman"/>
                <w:noProof/>
              </w:rPr>
              <w:t>Fluxos e canais de comunicação organizacional</w:t>
            </w:r>
            <w:r w:rsidR="00655200">
              <w:rPr>
                <w:noProof/>
                <w:webHidden/>
              </w:rPr>
              <w:tab/>
            </w:r>
            <w:r w:rsidR="00655200">
              <w:rPr>
                <w:noProof/>
                <w:webHidden/>
              </w:rPr>
              <w:fldChar w:fldCharType="begin"/>
            </w:r>
            <w:r w:rsidR="00655200">
              <w:rPr>
                <w:noProof/>
                <w:webHidden/>
              </w:rPr>
              <w:instrText xml:space="preserve"> PAGEREF _Toc378621545 \h </w:instrText>
            </w:r>
            <w:r w:rsidR="00655200">
              <w:rPr>
                <w:noProof/>
                <w:webHidden/>
              </w:rPr>
            </w:r>
            <w:r w:rsidR="00655200">
              <w:rPr>
                <w:noProof/>
                <w:webHidden/>
              </w:rPr>
              <w:fldChar w:fldCharType="separate"/>
            </w:r>
            <w:r w:rsidR="002074EA">
              <w:rPr>
                <w:noProof/>
                <w:webHidden/>
              </w:rPr>
              <w:t>31</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6" w:history="1">
            <w:r w:rsidR="00655200" w:rsidRPr="00FF6DE6">
              <w:rPr>
                <w:rStyle w:val="Hyperlink"/>
                <w:rFonts w:eastAsia="Times New Roman"/>
                <w:noProof/>
              </w:rPr>
              <w:t>2.4.</w:t>
            </w:r>
            <w:r w:rsidR="00655200">
              <w:rPr>
                <w:noProof/>
                <w:sz w:val="22"/>
                <w:szCs w:val="22"/>
              </w:rPr>
              <w:tab/>
            </w:r>
            <w:r w:rsidR="00655200" w:rsidRPr="00FF6DE6">
              <w:rPr>
                <w:rStyle w:val="Hyperlink"/>
                <w:rFonts w:eastAsia="Cambria"/>
                <w:noProof/>
              </w:rPr>
              <w:t>Os processos da comunicação de Le Coadic</w:t>
            </w:r>
            <w:r w:rsidR="00655200">
              <w:rPr>
                <w:noProof/>
                <w:webHidden/>
              </w:rPr>
              <w:tab/>
            </w:r>
            <w:r w:rsidR="00655200">
              <w:rPr>
                <w:noProof/>
                <w:webHidden/>
              </w:rPr>
              <w:fldChar w:fldCharType="begin"/>
            </w:r>
            <w:r w:rsidR="00655200">
              <w:rPr>
                <w:noProof/>
                <w:webHidden/>
              </w:rPr>
              <w:instrText xml:space="preserve"> PAGEREF _Toc378621546 \h </w:instrText>
            </w:r>
            <w:r w:rsidR="00655200">
              <w:rPr>
                <w:noProof/>
                <w:webHidden/>
              </w:rPr>
            </w:r>
            <w:r w:rsidR="00655200">
              <w:rPr>
                <w:noProof/>
                <w:webHidden/>
              </w:rPr>
              <w:fldChar w:fldCharType="separate"/>
            </w:r>
            <w:r w:rsidR="002074EA">
              <w:rPr>
                <w:noProof/>
                <w:webHidden/>
              </w:rPr>
              <w:t>34</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7" w:history="1">
            <w:r w:rsidR="00655200" w:rsidRPr="00FF6DE6">
              <w:rPr>
                <w:rStyle w:val="Hyperlink"/>
                <w:rFonts w:eastAsia="Times New Roman"/>
                <w:noProof/>
              </w:rPr>
              <w:t>2.5.</w:t>
            </w:r>
            <w:r w:rsidR="00655200">
              <w:rPr>
                <w:noProof/>
                <w:sz w:val="22"/>
                <w:szCs w:val="22"/>
              </w:rPr>
              <w:tab/>
            </w:r>
            <w:r w:rsidR="00655200" w:rsidRPr="00FF6DE6">
              <w:rPr>
                <w:rStyle w:val="Hyperlink"/>
                <w:rFonts w:eastAsia="Cambria"/>
                <w:noProof/>
              </w:rPr>
              <w:t>Modelo de comunicação helicoidal de Dance</w:t>
            </w:r>
            <w:r w:rsidR="00655200">
              <w:rPr>
                <w:noProof/>
                <w:webHidden/>
              </w:rPr>
              <w:tab/>
            </w:r>
            <w:r w:rsidR="00655200">
              <w:rPr>
                <w:noProof/>
                <w:webHidden/>
              </w:rPr>
              <w:fldChar w:fldCharType="begin"/>
            </w:r>
            <w:r w:rsidR="00655200">
              <w:rPr>
                <w:noProof/>
                <w:webHidden/>
              </w:rPr>
              <w:instrText xml:space="preserve"> PAGEREF _Toc378621547 \h </w:instrText>
            </w:r>
            <w:r w:rsidR="00655200">
              <w:rPr>
                <w:noProof/>
                <w:webHidden/>
              </w:rPr>
            </w:r>
            <w:r w:rsidR="00655200">
              <w:rPr>
                <w:noProof/>
                <w:webHidden/>
              </w:rPr>
              <w:fldChar w:fldCharType="separate"/>
            </w:r>
            <w:r w:rsidR="002074EA">
              <w:rPr>
                <w:noProof/>
                <w:webHidden/>
              </w:rPr>
              <w:t>37</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8" w:history="1">
            <w:r w:rsidR="00655200" w:rsidRPr="00FF6DE6">
              <w:rPr>
                <w:rStyle w:val="Hyperlink"/>
                <w:rFonts w:eastAsia="Times New Roman"/>
                <w:noProof/>
              </w:rPr>
              <w:t>2.6.</w:t>
            </w:r>
            <w:r w:rsidR="00655200">
              <w:rPr>
                <w:noProof/>
                <w:sz w:val="22"/>
                <w:szCs w:val="22"/>
              </w:rPr>
              <w:tab/>
            </w:r>
            <w:r w:rsidR="00655200" w:rsidRPr="00FF6DE6">
              <w:rPr>
                <w:rStyle w:val="Hyperlink"/>
                <w:rFonts w:eastAsia="Cambria"/>
                <w:noProof/>
              </w:rPr>
              <w:t>Princípio da Publicidade e manifestações da intersetorialidade das organizações públicas</w:t>
            </w:r>
            <w:r w:rsidR="00655200">
              <w:rPr>
                <w:noProof/>
                <w:webHidden/>
              </w:rPr>
              <w:tab/>
            </w:r>
            <w:r w:rsidR="00655200">
              <w:rPr>
                <w:noProof/>
                <w:webHidden/>
              </w:rPr>
              <w:fldChar w:fldCharType="begin"/>
            </w:r>
            <w:r w:rsidR="00655200">
              <w:rPr>
                <w:noProof/>
                <w:webHidden/>
              </w:rPr>
              <w:instrText xml:space="preserve"> PAGEREF _Toc378621548 \h </w:instrText>
            </w:r>
            <w:r w:rsidR="00655200">
              <w:rPr>
                <w:noProof/>
                <w:webHidden/>
              </w:rPr>
            </w:r>
            <w:r w:rsidR="00655200">
              <w:rPr>
                <w:noProof/>
                <w:webHidden/>
              </w:rPr>
              <w:fldChar w:fldCharType="separate"/>
            </w:r>
            <w:r w:rsidR="002074EA">
              <w:rPr>
                <w:noProof/>
                <w:webHidden/>
              </w:rPr>
              <w:t>40</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49" w:history="1">
            <w:r w:rsidR="00655200" w:rsidRPr="00FF6DE6">
              <w:rPr>
                <w:rStyle w:val="Hyperlink"/>
                <w:rFonts w:eastAsia="Times New Roman"/>
                <w:noProof/>
              </w:rPr>
              <w:t>2.6.1.</w:t>
            </w:r>
            <w:r w:rsidR="00655200">
              <w:rPr>
                <w:noProof/>
                <w:sz w:val="22"/>
                <w:szCs w:val="22"/>
              </w:rPr>
              <w:tab/>
            </w:r>
            <w:r w:rsidR="00655200" w:rsidRPr="00FF6DE6">
              <w:rPr>
                <w:rStyle w:val="Hyperlink"/>
                <w:rFonts w:eastAsia="Cambria"/>
                <w:noProof/>
              </w:rPr>
              <w:t>Outras fontes de dados abertos sobre a atuação das organizações públicas brasileiras</w:t>
            </w:r>
            <w:r w:rsidR="00655200">
              <w:rPr>
                <w:noProof/>
                <w:webHidden/>
              </w:rPr>
              <w:tab/>
            </w:r>
            <w:r w:rsidR="00655200">
              <w:rPr>
                <w:noProof/>
                <w:webHidden/>
              </w:rPr>
              <w:fldChar w:fldCharType="begin"/>
            </w:r>
            <w:r w:rsidR="00655200">
              <w:rPr>
                <w:noProof/>
                <w:webHidden/>
              </w:rPr>
              <w:instrText xml:space="preserve"> PAGEREF _Toc378621549 \h </w:instrText>
            </w:r>
            <w:r w:rsidR="00655200">
              <w:rPr>
                <w:noProof/>
                <w:webHidden/>
              </w:rPr>
            </w:r>
            <w:r w:rsidR="00655200">
              <w:rPr>
                <w:noProof/>
                <w:webHidden/>
              </w:rPr>
              <w:fldChar w:fldCharType="separate"/>
            </w:r>
            <w:r w:rsidR="002074EA">
              <w:rPr>
                <w:noProof/>
                <w:webHidden/>
              </w:rPr>
              <w:t>43</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50" w:history="1">
            <w:r w:rsidR="00655200" w:rsidRPr="00FF6DE6">
              <w:rPr>
                <w:rStyle w:val="Hyperlink"/>
                <w:rFonts w:eastAsia="Times New Roman"/>
                <w:noProof/>
              </w:rPr>
              <w:t>2.7.</w:t>
            </w:r>
            <w:r w:rsidR="00655200">
              <w:rPr>
                <w:noProof/>
                <w:sz w:val="22"/>
                <w:szCs w:val="22"/>
              </w:rPr>
              <w:tab/>
            </w:r>
            <w:r w:rsidR="00655200" w:rsidRPr="00FF6DE6">
              <w:rPr>
                <w:rStyle w:val="Hyperlink"/>
                <w:rFonts w:eastAsia="Cambria"/>
                <w:noProof/>
              </w:rPr>
              <w:t>Modelo de comunicação entre organizações públicas</w:t>
            </w:r>
            <w:r w:rsidR="00655200">
              <w:rPr>
                <w:noProof/>
                <w:webHidden/>
              </w:rPr>
              <w:tab/>
            </w:r>
            <w:r w:rsidR="00655200">
              <w:rPr>
                <w:noProof/>
                <w:webHidden/>
              </w:rPr>
              <w:fldChar w:fldCharType="begin"/>
            </w:r>
            <w:r w:rsidR="00655200">
              <w:rPr>
                <w:noProof/>
                <w:webHidden/>
              </w:rPr>
              <w:instrText xml:space="preserve"> PAGEREF _Toc378621550 \h </w:instrText>
            </w:r>
            <w:r w:rsidR="00655200">
              <w:rPr>
                <w:noProof/>
                <w:webHidden/>
              </w:rPr>
            </w:r>
            <w:r w:rsidR="00655200">
              <w:rPr>
                <w:noProof/>
                <w:webHidden/>
              </w:rPr>
              <w:fldChar w:fldCharType="separate"/>
            </w:r>
            <w:r w:rsidR="002074EA">
              <w:rPr>
                <w:noProof/>
                <w:webHidden/>
              </w:rPr>
              <w:t>46</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51" w:history="1">
            <w:r w:rsidR="00655200" w:rsidRPr="00FF6DE6">
              <w:rPr>
                <w:rStyle w:val="Hyperlink"/>
                <w:rFonts w:eastAsia="Times New Roman"/>
                <w:noProof/>
              </w:rPr>
              <w:t>2.8.</w:t>
            </w:r>
            <w:r w:rsidR="00655200">
              <w:rPr>
                <w:noProof/>
                <w:sz w:val="22"/>
                <w:szCs w:val="22"/>
              </w:rPr>
              <w:tab/>
            </w:r>
            <w:r w:rsidR="00655200" w:rsidRPr="00FF6DE6">
              <w:rPr>
                <w:rStyle w:val="Hyperlink"/>
                <w:rFonts w:eastAsia="Times New Roman"/>
                <w:noProof/>
              </w:rPr>
              <w:t>Mineração de dados abertos para o mapeamento de redes sociais</w:t>
            </w:r>
            <w:r w:rsidR="00655200">
              <w:rPr>
                <w:noProof/>
                <w:webHidden/>
              </w:rPr>
              <w:tab/>
            </w:r>
            <w:r w:rsidR="00655200">
              <w:rPr>
                <w:noProof/>
                <w:webHidden/>
              </w:rPr>
              <w:fldChar w:fldCharType="begin"/>
            </w:r>
            <w:r w:rsidR="00655200">
              <w:rPr>
                <w:noProof/>
                <w:webHidden/>
              </w:rPr>
              <w:instrText xml:space="preserve"> PAGEREF _Toc378621551 \h </w:instrText>
            </w:r>
            <w:r w:rsidR="00655200">
              <w:rPr>
                <w:noProof/>
                <w:webHidden/>
              </w:rPr>
            </w:r>
            <w:r w:rsidR="00655200">
              <w:rPr>
                <w:noProof/>
                <w:webHidden/>
              </w:rPr>
              <w:fldChar w:fldCharType="separate"/>
            </w:r>
            <w:r w:rsidR="002074EA">
              <w:rPr>
                <w:noProof/>
                <w:webHidden/>
              </w:rPr>
              <w:t>49</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52" w:history="1">
            <w:r w:rsidR="00655200" w:rsidRPr="00FF6DE6">
              <w:rPr>
                <w:rStyle w:val="Hyperlink"/>
                <w:rFonts w:eastAsia="Times New Roman"/>
                <w:noProof/>
              </w:rPr>
              <w:t>2.9.</w:t>
            </w:r>
            <w:r w:rsidR="00655200">
              <w:rPr>
                <w:noProof/>
                <w:sz w:val="22"/>
                <w:szCs w:val="22"/>
              </w:rPr>
              <w:tab/>
            </w:r>
            <w:r w:rsidR="00655200" w:rsidRPr="00FF6DE6">
              <w:rPr>
                <w:rStyle w:val="Hyperlink"/>
                <w:rFonts w:eastAsia="Times New Roman"/>
                <w:noProof/>
              </w:rPr>
              <w:t>Análise de Redes sociais</w:t>
            </w:r>
            <w:r w:rsidR="00655200">
              <w:rPr>
                <w:noProof/>
                <w:webHidden/>
              </w:rPr>
              <w:tab/>
            </w:r>
            <w:r w:rsidR="00655200">
              <w:rPr>
                <w:noProof/>
                <w:webHidden/>
              </w:rPr>
              <w:fldChar w:fldCharType="begin"/>
            </w:r>
            <w:r w:rsidR="00655200">
              <w:rPr>
                <w:noProof/>
                <w:webHidden/>
              </w:rPr>
              <w:instrText xml:space="preserve"> PAGEREF _Toc378621552 \h </w:instrText>
            </w:r>
            <w:r w:rsidR="00655200">
              <w:rPr>
                <w:noProof/>
                <w:webHidden/>
              </w:rPr>
            </w:r>
            <w:r w:rsidR="00655200">
              <w:rPr>
                <w:noProof/>
                <w:webHidden/>
              </w:rPr>
              <w:fldChar w:fldCharType="separate"/>
            </w:r>
            <w:r w:rsidR="002074EA">
              <w:rPr>
                <w:noProof/>
                <w:webHidden/>
              </w:rPr>
              <w:t>50</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53" w:history="1">
            <w:r w:rsidR="00655200" w:rsidRPr="00FF6DE6">
              <w:rPr>
                <w:rStyle w:val="Hyperlink"/>
                <w:rFonts w:eastAsia="Times New Roman"/>
                <w:noProof/>
              </w:rPr>
              <w:t>2.9.1.</w:t>
            </w:r>
            <w:r w:rsidR="00655200">
              <w:rPr>
                <w:noProof/>
                <w:sz w:val="22"/>
                <w:szCs w:val="22"/>
              </w:rPr>
              <w:tab/>
            </w:r>
            <w:r w:rsidR="00655200" w:rsidRPr="00FF6DE6">
              <w:rPr>
                <w:rStyle w:val="Hyperlink"/>
                <w:noProof/>
              </w:rPr>
              <w:t>Redes de um modo e dois modos</w:t>
            </w:r>
            <w:r w:rsidR="00655200">
              <w:rPr>
                <w:noProof/>
                <w:webHidden/>
              </w:rPr>
              <w:tab/>
            </w:r>
            <w:r w:rsidR="00655200">
              <w:rPr>
                <w:noProof/>
                <w:webHidden/>
              </w:rPr>
              <w:fldChar w:fldCharType="begin"/>
            </w:r>
            <w:r w:rsidR="00655200">
              <w:rPr>
                <w:noProof/>
                <w:webHidden/>
              </w:rPr>
              <w:instrText xml:space="preserve"> PAGEREF _Toc378621553 \h </w:instrText>
            </w:r>
            <w:r w:rsidR="00655200">
              <w:rPr>
                <w:noProof/>
                <w:webHidden/>
              </w:rPr>
            </w:r>
            <w:r w:rsidR="00655200">
              <w:rPr>
                <w:noProof/>
                <w:webHidden/>
              </w:rPr>
              <w:fldChar w:fldCharType="separate"/>
            </w:r>
            <w:r w:rsidR="002074EA">
              <w:rPr>
                <w:noProof/>
                <w:webHidden/>
              </w:rPr>
              <w:t>53</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54" w:history="1">
            <w:r w:rsidR="00655200" w:rsidRPr="00FF6DE6">
              <w:rPr>
                <w:rStyle w:val="Hyperlink"/>
                <w:rFonts w:eastAsia="Times New Roman"/>
                <w:noProof/>
              </w:rPr>
              <w:t>2.9.2.</w:t>
            </w:r>
            <w:r w:rsidR="00655200">
              <w:rPr>
                <w:noProof/>
                <w:sz w:val="22"/>
                <w:szCs w:val="22"/>
              </w:rPr>
              <w:tab/>
            </w:r>
            <w:r w:rsidR="00655200" w:rsidRPr="00FF6DE6">
              <w:rPr>
                <w:rStyle w:val="Hyperlink"/>
                <w:noProof/>
              </w:rPr>
              <w:t>Métricas de coesão</w:t>
            </w:r>
            <w:r w:rsidR="00655200">
              <w:rPr>
                <w:noProof/>
                <w:webHidden/>
              </w:rPr>
              <w:tab/>
            </w:r>
            <w:r w:rsidR="00655200">
              <w:rPr>
                <w:noProof/>
                <w:webHidden/>
              </w:rPr>
              <w:fldChar w:fldCharType="begin"/>
            </w:r>
            <w:r w:rsidR="00655200">
              <w:rPr>
                <w:noProof/>
                <w:webHidden/>
              </w:rPr>
              <w:instrText xml:space="preserve"> PAGEREF _Toc378621554 \h </w:instrText>
            </w:r>
            <w:r w:rsidR="00655200">
              <w:rPr>
                <w:noProof/>
                <w:webHidden/>
              </w:rPr>
            </w:r>
            <w:r w:rsidR="00655200">
              <w:rPr>
                <w:noProof/>
                <w:webHidden/>
              </w:rPr>
              <w:fldChar w:fldCharType="separate"/>
            </w:r>
            <w:r w:rsidR="002074EA">
              <w:rPr>
                <w:noProof/>
                <w:webHidden/>
              </w:rPr>
              <w:t>54</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55" w:history="1">
            <w:r w:rsidR="00655200" w:rsidRPr="00FF6DE6">
              <w:rPr>
                <w:rStyle w:val="Hyperlink"/>
                <w:rFonts w:eastAsia="Times New Roman"/>
                <w:noProof/>
              </w:rPr>
              <w:t>2.9.3.</w:t>
            </w:r>
            <w:r w:rsidR="00655200">
              <w:rPr>
                <w:noProof/>
                <w:sz w:val="22"/>
                <w:szCs w:val="22"/>
              </w:rPr>
              <w:tab/>
            </w:r>
            <w:r w:rsidR="00655200" w:rsidRPr="00FF6DE6">
              <w:rPr>
                <w:rStyle w:val="Hyperlink"/>
                <w:noProof/>
              </w:rPr>
              <w:t>Redes de Ego e suporte social</w:t>
            </w:r>
            <w:r w:rsidR="00655200">
              <w:rPr>
                <w:noProof/>
                <w:webHidden/>
              </w:rPr>
              <w:tab/>
            </w:r>
            <w:r w:rsidR="00655200">
              <w:rPr>
                <w:noProof/>
                <w:webHidden/>
              </w:rPr>
              <w:fldChar w:fldCharType="begin"/>
            </w:r>
            <w:r w:rsidR="00655200">
              <w:rPr>
                <w:noProof/>
                <w:webHidden/>
              </w:rPr>
              <w:instrText xml:space="preserve"> PAGEREF _Toc378621555 \h </w:instrText>
            </w:r>
            <w:r w:rsidR="00655200">
              <w:rPr>
                <w:noProof/>
                <w:webHidden/>
              </w:rPr>
            </w:r>
            <w:r w:rsidR="00655200">
              <w:rPr>
                <w:noProof/>
                <w:webHidden/>
              </w:rPr>
              <w:fldChar w:fldCharType="separate"/>
            </w:r>
            <w:r w:rsidR="002074EA">
              <w:rPr>
                <w:noProof/>
                <w:webHidden/>
              </w:rPr>
              <w:t>56</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56" w:history="1">
            <w:r w:rsidR="00655200" w:rsidRPr="00FF6DE6">
              <w:rPr>
                <w:rStyle w:val="Hyperlink"/>
                <w:rFonts w:eastAsia="Times New Roman"/>
                <w:noProof/>
              </w:rPr>
              <w:t>2.9.4.</w:t>
            </w:r>
            <w:r w:rsidR="00655200">
              <w:rPr>
                <w:noProof/>
                <w:sz w:val="22"/>
                <w:szCs w:val="22"/>
              </w:rPr>
              <w:tab/>
            </w:r>
            <w:r w:rsidR="00655200" w:rsidRPr="00FF6DE6">
              <w:rPr>
                <w:rStyle w:val="Hyperlink"/>
                <w:noProof/>
              </w:rPr>
              <w:t>Métricas de mediação</w:t>
            </w:r>
            <w:r w:rsidR="00655200">
              <w:rPr>
                <w:noProof/>
                <w:webHidden/>
              </w:rPr>
              <w:tab/>
            </w:r>
            <w:r w:rsidR="00655200">
              <w:rPr>
                <w:noProof/>
                <w:webHidden/>
              </w:rPr>
              <w:fldChar w:fldCharType="begin"/>
            </w:r>
            <w:r w:rsidR="00655200">
              <w:rPr>
                <w:noProof/>
                <w:webHidden/>
              </w:rPr>
              <w:instrText xml:space="preserve"> PAGEREF _Toc378621556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57" w:history="1">
            <w:r w:rsidR="00655200" w:rsidRPr="00FF6DE6">
              <w:rPr>
                <w:rStyle w:val="Hyperlink"/>
                <w:rFonts w:eastAsia="Times New Roman"/>
                <w:noProof/>
              </w:rPr>
              <w:t>2.9.4.1.</w:t>
            </w:r>
            <w:r w:rsidR="00655200">
              <w:rPr>
                <w:noProof/>
                <w:sz w:val="22"/>
                <w:szCs w:val="22"/>
              </w:rPr>
              <w:tab/>
            </w:r>
            <w:r w:rsidR="00655200" w:rsidRPr="00FF6DE6">
              <w:rPr>
                <w:rStyle w:val="Hyperlink"/>
                <w:noProof/>
              </w:rPr>
              <w:t>Métricas de centralidade</w:t>
            </w:r>
            <w:r w:rsidR="00655200">
              <w:rPr>
                <w:noProof/>
                <w:webHidden/>
              </w:rPr>
              <w:tab/>
            </w:r>
            <w:r w:rsidR="00655200">
              <w:rPr>
                <w:noProof/>
                <w:webHidden/>
              </w:rPr>
              <w:fldChar w:fldCharType="begin"/>
            </w:r>
            <w:r w:rsidR="00655200">
              <w:rPr>
                <w:noProof/>
                <w:webHidden/>
              </w:rPr>
              <w:instrText xml:space="preserve"> PAGEREF _Toc378621557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58" w:history="1">
            <w:r w:rsidR="00655200" w:rsidRPr="00FF6DE6">
              <w:rPr>
                <w:rStyle w:val="Hyperlink"/>
                <w:rFonts w:eastAsia="Times New Roman"/>
                <w:noProof/>
              </w:rPr>
              <w:t>2.9.4.2.</w:t>
            </w:r>
            <w:r w:rsidR="00655200">
              <w:rPr>
                <w:noProof/>
                <w:sz w:val="22"/>
                <w:szCs w:val="22"/>
              </w:rPr>
              <w:tab/>
            </w:r>
            <w:r w:rsidR="00655200" w:rsidRPr="00FF6DE6">
              <w:rPr>
                <w:rStyle w:val="Hyperlink"/>
                <w:noProof/>
              </w:rPr>
              <w:t>Papeis de Intermediação e pontes</w:t>
            </w:r>
            <w:r w:rsidR="00655200">
              <w:rPr>
                <w:noProof/>
                <w:webHidden/>
              </w:rPr>
              <w:tab/>
            </w:r>
            <w:r w:rsidR="00655200">
              <w:rPr>
                <w:noProof/>
                <w:webHidden/>
              </w:rPr>
              <w:fldChar w:fldCharType="begin"/>
            </w:r>
            <w:r w:rsidR="00655200">
              <w:rPr>
                <w:noProof/>
                <w:webHidden/>
              </w:rPr>
              <w:instrText xml:space="preserve"> PAGEREF _Toc378621558 \h </w:instrText>
            </w:r>
            <w:r w:rsidR="00655200">
              <w:rPr>
                <w:noProof/>
                <w:webHidden/>
              </w:rPr>
            </w:r>
            <w:r w:rsidR="00655200">
              <w:rPr>
                <w:noProof/>
                <w:webHidden/>
              </w:rPr>
              <w:fldChar w:fldCharType="separate"/>
            </w:r>
            <w:r w:rsidR="002074EA">
              <w:rPr>
                <w:noProof/>
                <w:webHidden/>
              </w:rPr>
              <w:t>59</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59" w:history="1">
            <w:r w:rsidR="00655200" w:rsidRPr="00FF6DE6">
              <w:rPr>
                <w:rStyle w:val="Hyperlink"/>
                <w:rFonts w:eastAsia="Times New Roman"/>
                <w:noProof/>
              </w:rPr>
              <w:t>2.9.5.</w:t>
            </w:r>
            <w:r w:rsidR="00655200">
              <w:rPr>
                <w:noProof/>
                <w:sz w:val="22"/>
                <w:szCs w:val="22"/>
              </w:rPr>
              <w:tab/>
            </w:r>
            <w:r w:rsidR="00655200" w:rsidRPr="00FF6DE6">
              <w:rPr>
                <w:rStyle w:val="Hyperlink"/>
                <w:noProof/>
              </w:rPr>
              <w:t>Métricas para estudo da difusão em redes sociais</w:t>
            </w:r>
            <w:r w:rsidR="00655200">
              <w:rPr>
                <w:noProof/>
                <w:webHidden/>
              </w:rPr>
              <w:tab/>
            </w:r>
            <w:r w:rsidR="00655200">
              <w:rPr>
                <w:noProof/>
                <w:webHidden/>
              </w:rPr>
              <w:fldChar w:fldCharType="begin"/>
            </w:r>
            <w:r w:rsidR="00655200">
              <w:rPr>
                <w:noProof/>
                <w:webHidden/>
              </w:rPr>
              <w:instrText xml:space="preserve"> PAGEREF _Toc378621559 \h </w:instrText>
            </w:r>
            <w:r w:rsidR="00655200">
              <w:rPr>
                <w:noProof/>
                <w:webHidden/>
              </w:rPr>
            </w:r>
            <w:r w:rsidR="00655200">
              <w:rPr>
                <w:noProof/>
                <w:webHidden/>
              </w:rPr>
              <w:fldChar w:fldCharType="separate"/>
            </w:r>
            <w:r w:rsidR="002074EA">
              <w:rPr>
                <w:noProof/>
                <w:webHidden/>
              </w:rPr>
              <w:t>61</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60" w:history="1">
            <w:r w:rsidR="00655200" w:rsidRPr="00FF6DE6">
              <w:rPr>
                <w:rStyle w:val="Hyperlink"/>
                <w:rFonts w:eastAsia="Times New Roman"/>
                <w:noProof/>
              </w:rPr>
              <w:t>2.10.</w:t>
            </w:r>
            <w:r w:rsidR="00655200">
              <w:rPr>
                <w:noProof/>
                <w:sz w:val="22"/>
                <w:szCs w:val="22"/>
              </w:rPr>
              <w:tab/>
            </w:r>
            <w:r w:rsidR="00655200" w:rsidRPr="00FF6DE6">
              <w:rPr>
                <w:rStyle w:val="Hyperlink"/>
                <w:noProof/>
              </w:rPr>
              <w:t>Elementos de Tecnologia da Informação</w:t>
            </w:r>
            <w:r w:rsidR="00655200">
              <w:rPr>
                <w:noProof/>
                <w:webHidden/>
              </w:rPr>
              <w:tab/>
            </w:r>
            <w:r w:rsidR="00655200">
              <w:rPr>
                <w:noProof/>
                <w:webHidden/>
              </w:rPr>
              <w:fldChar w:fldCharType="begin"/>
            </w:r>
            <w:r w:rsidR="00655200">
              <w:rPr>
                <w:noProof/>
                <w:webHidden/>
              </w:rPr>
              <w:instrText xml:space="preserve"> PAGEREF _Toc378621560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61" w:history="1">
            <w:r w:rsidR="00655200" w:rsidRPr="00FF6DE6">
              <w:rPr>
                <w:rStyle w:val="Hyperlink"/>
                <w:rFonts w:eastAsia="Times New Roman"/>
                <w:noProof/>
              </w:rPr>
              <w:t>2.10.1.</w:t>
            </w:r>
            <w:r w:rsidR="00655200">
              <w:rPr>
                <w:noProof/>
                <w:sz w:val="22"/>
                <w:szCs w:val="22"/>
              </w:rPr>
              <w:tab/>
            </w:r>
            <w:r w:rsidR="00655200" w:rsidRPr="00FF6DE6">
              <w:rPr>
                <w:rStyle w:val="Hyperlink"/>
                <w:noProof/>
              </w:rPr>
              <w:t>Sistema de gerenciamento de banco de dados</w:t>
            </w:r>
            <w:r w:rsidR="00655200">
              <w:rPr>
                <w:noProof/>
                <w:webHidden/>
              </w:rPr>
              <w:tab/>
            </w:r>
            <w:r w:rsidR="00655200">
              <w:rPr>
                <w:noProof/>
                <w:webHidden/>
              </w:rPr>
              <w:fldChar w:fldCharType="begin"/>
            </w:r>
            <w:r w:rsidR="00655200">
              <w:rPr>
                <w:noProof/>
                <w:webHidden/>
              </w:rPr>
              <w:instrText xml:space="preserve"> PAGEREF _Toc378621561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62" w:history="1">
            <w:r w:rsidR="00655200" w:rsidRPr="00FF6DE6">
              <w:rPr>
                <w:rStyle w:val="Hyperlink"/>
                <w:rFonts w:eastAsia="Times New Roman"/>
                <w:noProof/>
              </w:rPr>
              <w:t>2.10.2.</w:t>
            </w:r>
            <w:r w:rsidR="00655200">
              <w:rPr>
                <w:noProof/>
                <w:sz w:val="22"/>
                <w:szCs w:val="22"/>
              </w:rPr>
              <w:tab/>
            </w:r>
            <w:r w:rsidR="00655200" w:rsidRPr="00FF6DE6">
              <w:rPr>
                <w:rStyle w:val="Hyperlink"/>
                <w:noProof/>
              </w:rPr>
              <w:t>Linguagens de programação</w:t>
            </w:r>
            <w:r w:rsidR="00655200">
              <w:rPr>
                <w:noProof/>
                <w:webHidden/>
              </w:rPr>
              <w:tab/>
            </w:r>
            <w:r w:rsidR="00655200">
              <w:rPr>
                <w:noProof/>
                <w:webHidden/>
              </w:rPr>
              <w:fldChar w:fldCharType="begin"/>
            </w:r>
            <w:r w:rsidR="00655200">
              <w:rPr>
                <w:noProof/>
                <w:webHidden/>
              </w:rPr>
              <w:instrText xml:space="preserve"> PAGEREF _Toc378621562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7C2F28">
          <w:pPr>
            <w:pStyle w:val="Sumrio3"/>
            <w:tabs>
              <w:tab w:val="left" w:pos="1540"/>
              <w:tab w:val="right" w:leader="dot" w:pos="8494"/>
            </w:tabs>
            <w:rPr>
              <w:noProof/>
              <w:sz w:val="22"/>
              <w:szCs w:val="22"/>
            </w:rPr>
          </w:pPr>
          <w:hyperlink w:anchor="_Toc378621563" w:history="1">
            <w:r w:rsidR="00655200" w:rsidRPr="00FF6DE6">
              <w:rPr>
                <w:rStyle w:val="Hyperlink"/>
                <w:rFonts w:eastAsia="Times New Roman"/>
                <w:noProof/>
              </w:rPr>
              <w:t>2.10.2.1.</w:t>
            </w:r>
            <w:r w:rsidR="00655200">
              <w:rPr>
                <w:noProof/>
                <w:sz w:val="22"/>
                <w:szCs w:val="22"/>
              </w:rPr>
              <w:tab/>
            </w:r>
            <w:r w:rsidR="00655200" w:rsidRPr="00FF6DE6">
              <w:rPr>
                <w:rStyle w:val="Hyperlink"/>
                <w:noProof/>
              </w:rPr>
              <w:t>Java</w:t>
            </w:r>
            <w:r w:rsidR="00655200">
              <w:rPr>
                <w:noProof/>
                <w:webHidden/>
              </w:rPr>
              <w:tab/>
            </w:r>
            <w:r w:rsidR="00655200">
              <w:rPr>
                <w:noProof/>
                <w:webHidden/>
              </w:rPr>
              <w:fldChar w:fldCharType="begin"/>
            </w:r>
            <w:r w:rsidR="00655200">
              <w:rPr>
                <w:noProof/>
                <w:webHidden/>
              </w:rPr>
              <w:instrText xml:space="preserve"> PAGEREF _Toc378621563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7C2F28">
          <w:pPr>
            <w:pStyle w:val="Sumrio3"/>
            <w:tabs>
              <w:tab w:val="left" w:pos="1540"/>
              <w:tab w:val="right" w:leader="dot" w:pos="8494"/>
            </w:tabs>
            <w:rPr>
              <w:noProof/>
              <w:sz w:val="22"/>
              <w:szCs w:val="22"/>
            </w:rPr>
          </w:pPr>
          <w:hyperlink w:anchor="_Toc378621564" w:history="1">
            <w:r w:rsidR="00655200" w:rsidRPr="00FF6DE6">
              <w:rPr>
                <w:rStyle w:val="Hyperlink"/>
                <w:rFonts w:eastAsia="Times New Roman"/>
                <w:noProof/>
              </w:rPr>
              <w:t>2.10.2.2.</w:t>
            </w:r>
            <w:r w:rsidR="00655200">
              <w:rPr>
                <w:noProof/>
                <w:sz w:val="22"/>
                <w:szCs w:val="22"/>
              </w:rPr>
              <w:tab/>
            </w:r>
            <w:r w:rsidR="00655200" w:rsidRPr="00FF6DE6">
              <w:rPr>
                <w:rStyle w:val="Hyperlink"/>
                <w:noProof/>
              </w:rPr>
              <w:t>SQL – Structured Query Language</w:t>
            </w:r>
            <w:r w:rsidR="00655200">
              <w:rPr>
                <w:noProof/>
                <w:webHidden/>
              </w:rPr>
              <w:tab/>
            </w:r>
            <w:r w:rsidR="00655200">
              <w:rPr>
                <w:noProof/>
                <w:webHidden/>
              </w:rPr>
              <w:fldChar w:fldCharType="begin"/>
            </w:r>
            <w:r w:rsidR="00655200">
              <w:rPr>
                <w:noProof/>
                <w:webHidden/>
              </w:rPr>
              <w:instrText xml:space="preserve"> PAGEREF _Toc378621564 \h </w:instrText>
            </w:r>
            <w:r w:rsidR="00655200">
              <w:rPr>
                <w:noProof/>
                <w:webHidden/>
              </w:rPr>
            </w:r>
            <w:r w:rsidR="00655200">
              <w:rPr>
                <w:noProof/>
                <w:webHidden/>
              </w:rPr>
              <w:fldChar w:fldCharType="separate"/>
            </w:r>
            <w:r w:rsidR="002074EA">
              <w:rPr>
                <w:noProof/>
                <w:webHidden/>
              </w:rPr>
              <w:t>68</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65" w:history="1">
            <w:r w:rsidR="00655200" w:rsidRPr="00FF6DE6">
              <w:rPr>
                <w:rStyle w:val="Hyperlink"/>
                <w:rFonts w:eastAsia="Times New Roman"/>
                <w:noProof/>
              </w:rPr>
              <w:t>2.10.3.</w:t>
            </w:r>
            <w:r w:rsidR="00655200">
              <w:rPr>
                <w:noProof/>
                <w:sz w:val="22"/>
                <w:szCs w:val="22"/>
              </w:rPr>
              <w:tab/>
            </w:r>
            <w:r w:rsidR="00655200" w:rsidRPr="00FF6DE6">
              <w:rPr>
                <w:rStyle w:val="Hyperlink"/>
                <w:noProof/>
              </w:rPr>
              <w:t>Interface de Programação de Aplicações</w:t>
            </w:r>
            <w:r w:rsidR="00655200">
              <w:rPr>
                <w:noProof/>
                <w:webHidden/>
              </w:rPr>
              <w:tab/>
            </w:r>
            <w:r w:rsidR="00655200">
              <w:rPr>
                <w:noProof/>
                <w:webHidden/>
              </w:rPr>
              <w:fldChar w:fldCharType="begin"/>
            </w:r>
            <w:r w:rsidR="00655200">
              <w:rPr>
                <w:noProof/>
                <w:webHidden/>
              </w:rPr>
              <w:instrText xml:space="preserve"> PAGEREF _Toc378621565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66" w:history="1">
            <w:r w:rsidR="00655200" w:rsidRPr="00FF6DE6">
              <w:rPr>
                <w:rStyle w:val="Hyperlink"/>
                <w:rFonts w:eastAsia="Times New Roman"/>
                <w:noProof/>
                <w:lang w:val="en-US"/>
              </w:rPr>
              <w:t>2.10.4.</w:t>
            </w:r>
            <w:r w:rsidR="00655200">
              <w:rPr>
                <w:noProof/>
                <w:sz w:val="22"/>
                <w:szCs w:val="22"/>
              </w:rPr>
              <w:tab/>
            </w:r>
            <w:r w:rsidR="00655200" w:rsidRPr="00FF6DE6">
              <w:rPr>
                <w:rStyle w:val="Hyperlink"/>
                <w:noProof/>
                <w:lang w:val="en-US"/>
              </w:rPr>
              <w:t>GATE - General Architecture For Text Engeneering</w:t>
            </w:r>
            <w:r w:rsidR="00655200">
              <w:rPr>
                <w:noProof/>
                <w:webHidden/>
              </w:rPr>
              <w:tab/>
            </w:r>
            <w:r w:rsidR="00655200">
              <w:rPr>
                <w:noProof/>
                <w:webHidden/>
              </w:rPr>
              <w:fldChar w:fldCharType="begin"/>
            </w:r>
            <w:r w:rsidR="00655200">
              <w:rPr>
                <w:noProof/>
                <w:webHidden/>
              </w:rPr>
              <w:instrText xml:space="preserve"> PAGEREF _Toc378621566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67" w:history="1">
            <w:r w:rsidR="00655200" w:rsidRPr="00FF6DE6">
              <w:rPr>
                <w:rStyle w:val="Hyperlink"/>
                <w:rFonts w:eastAsia="Times New Roman"/>
                <w:noProof/>
              </w:rPr>
              <w:t>2.10.5.</w:t>
            </w:r>
            <w:r w:rsidR="00655200">
              <w:rPr>
                <w:noProof/>
                <w:sz w:val="22"/>
                <w:szCs w:val="22"/>
              </w:rPr>
              <w:tab/>
            </w:r>
            <w:r w:rsidR="00655200" w:rsidRPr="00FF6DE6">
              <w:rPr>
                <w:rStyle w:val="Hyperlink"/>
                <w:noProof/>
              </w:rPr>
              <w:t>Pajek – Programa para Análise de Grandes redes</w:t>
            </w:r>
            <w:r w:rsidR="00655200">
              <w:rPr>
                <w:noProof/>
                <w:webHidden/>
              </w:rPr>
              <w:tab/>
            </w:r>
            <w:r w:rsidR="00655200">
              <w:rPr>
                <w:noProof/>
                <w:webHidden/>
              </w:rPr>
              <w:fldChar w:fldCharType="begin"/>
            </w:r>
            <w:r w:rsidR="00655200">
              <w:rPr>
                <w:noProof/>
                <w:webHidden/>
              </w:rPr>
              <w:instrText xml:space="preserve"> PAGEREF _Toc378621567 \h </w:instrText>
            </w:r>
            <w:r w:rsidR="00655200">
              <w:rPr>
                <w:noProof/>
                <w:webHidden/>
              </w:rPr>
            </w:r>
            <w:r w:rsidR="00655200">
              <w:rPr>
                <w:noProof/>
                <w:webHidden/>
              </w:rPr>
              <w:fldChar w:fldCharType="separate"/>
            </w:r>
            <w:r w:rsidR="002074EA">
              <w:rPr>
                <w:noProof/>
                <w:webHidden/>
              </w:rPr>
              <w:t>72</w:t>
            </w:r>
            <w:r w:rsidR="00655200">
              <w:rPr>
                <w:noProof/>
                <w:webHidden/>
              </w:rPr>
              <w:fldChar w:fldCharType="end"/>
            </w:r>
          </w:hyperlink>
        </w:p>
        <w:p w:rsidR="00655200" w:rsidRDefault="007C2F28">
          <w:pPr>
            <w:pStyle w:val="Sumrio2"/>
            <w:tabs>
              <w:tab w:val="left" w:pos="660"/>
              <w:tab w:val="right" w:leader="dot" w:pos="8494"/>
            </w:tabs>
            <w:rPr>
              <w:noProof/>
              <w:sz w:val="22"/>
              <w:szCs w:val="22"/>
            </w:rPr>
          </w:pPr>
          <w:hyperlink w:anchor="_Toc378621568" w:history="1">
            <w:r w:rsidR="00655200" w:rsidRPr="00FF6DE6">
              <w:rPr>
                <w:rStyle w:val="Hyperlink"/>
                <w:rFonts w:eastAsia="Times New Roman"/>
                <w:noProof/>
              </w:rPr>
              <w:t>3.</w:t>
            </w:r>
            <w:r w:rsidR="00655200">
              <w:rPr>
                <w:noProof/>
                <w:sz w:val="22"/>
                <w:szCs w:val="22"/>
              </w:rPr>
              <w:tab/>
            </w:r>
            <w:r w:rsidR="00655200" w:rsidRPr="00FF6DE6">
              <w:rPr>
                <w:rStyle w:val="Hyperlink"/>
                <w:rFonts w:eastAsia="Times New Roman"/>
                <w:noProof/>
              </w:rPr>
              <w:t>Metodologia</w:t>
            </w:r>
            <w:r w:rsidR="00655200">
              <w:rPr>
                <w:noProof/>
                <w:webHidden/>
              </w:rPr>
              <w:tab/>
            </w:r>
            <w:r w:rsidR="00655200">
              <w:rPr>
                <w:noProof/>
                <w:webHidden/>
              </w:rPr>
              <w:fldChar w:fldCharType="begin"/>
            </w:r>
            <w:r w:rsidR="00655200">
              <w:rPr>
                <w:noProof/>
                <w:webHidden/>
              </w:rPr>
              <w:instrText xml:space="preserve"> PAGEREF _Toc378621568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69" w:history="1">
            <w:r w:rsidR="00655200" w:rsidRPr="00FF6DE6">
              <w:rPr>
                <w:rStyle w:val="Hyperlink"/>
                <w:rFonts w:eastAsia="Times New Roman"/>
                <w:noProof/>
              </w:rPr>
              <w:t>3.1.1.</w:t>
            </w:r>
            <w:r w:rsidR="00655200">
              <w:rPr>
                <w:noProof/>
                <w:sz w:val="22"/>
                <w:szCs w:val="22"/>
              </w:rPr>
              <w:tab/>
            </w:r>
            <w:r w:rsidR="00655200" w:rsidRPr="00FF6DE6">
              <w:rPr>
                <w:rStyle w:val="Hyperlink"/>
                <w:noProof/>
              </w:rPr>
              <w:t>Pesquisa descritiva e análise exploratória</w:t>
            </w:r>
            <w:r w:rsidR="00655200">
              <w:rPr>
                <w:noProof/>
                <w:webHidden/>
              </w:rPr>
              <w:tab/>
            </w:r>
            <w:r w:rsidR="00655200">
              <w:rPr>
                <w:noProof/>
                <w:webHidden/>
              </w:rPr>
              <w:fldChar w:fldCharType="begin"/>
            </w:r>
            <w:r w:rsidR="00655200">
              <w:rPr>
                <w:noProof/>
                <w:webHidden/>
              </w:rPr>
              <w:instrText xml:space="preserve"> PAGEREF _Toc378621569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70" w:history="1">
            <w:r w:rsidR="00655200" w:rsidRPr="00FF6DE6">
              <w:rPr>
                <w:rStyle w:val="Hyperlink"/>
                <w:rFonts w:eastAsia="Times New Roman"/>
                <w:noProof/>
              </w:rPr>
              <w:t>3.1.2.</w:t>
            </w:r>
            <w:r w:rsidR="00655200">
              <w:rPr>
                <w:noProof/>
                <w:sz w:val="22"/>
                <w:szCs w:val="22"/>
              </w:rPr>
              <w:tab/>
            </w:r>
            <w:r w:rsidR="00655200" w:rsidRPr="00FF6DE6">
              <w:rPr>
                <w:rStyle w:val="Hyperlink"/>
                <w:noProof/>
              </w:rPr>
              <w:t>Coleta de dados - Automação do processamento do DOU</w:t>
            </w:r>
            <w:r w:rsidR="00655200">
              <w:rPr>
                <w:noProof/>
                <w:webHidden/>
              </w:rPr>
              <w:tab/>
            </w:r>
            <w:r w:rsidR="00655200">
              <w:rPr>
                <w:noProof/>
                <w:webHidden/>
              </w:rPr>
              <w:fldChar w:fldCharType="begin"/>
            </w:r>
            <w:r w:rsidR="00655200">
              <w:rPr>
                <w:noProof/>
                <w:webHidden/>
              </w:rPr>
              <w:instrText xml:space="preserve"> PAGEREF _Toc378621570 \h </w:instrText>
            </w:r>
            <w:r w:rsidR="00655200">
              <w:rPr>
                <w:noProof/>
                <w:webHidden/>
              </w:rPr>
            </w:r>
            <w:r w:rsidR="00655200">
              <w:rPr>
                <w:noProof/>
                <w:webHidden/>
              </w:rPr>
              <w:fldChar w:fldCharType="separate"/>
            </w:r>
            <w:r w:rsidR="002074EA">
              <w:rPr>
                <w:noProof/>
                <w:webHidden/>
              </w:rPr>
              <w:t>79</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71" w:history="1">
            <w:r w:rsidR="00655200" w:rsidRPr="00FF6DE6">
              <w:rPr>
                <w:rStyle w:val="Hyperlink"/>
                <w:rFonts w:eastAsia="Times New Roman"/>
                <w:noProof/>
              </w:rPr>
              <w:t>3.1.2.1.</w:t>
            </w:r>
            <w:r w:rsidR="00655200">
              <w:rPr>
                <w:noProof/>
                <w:sz w:val="22"/>
                <w:szCs w:val="22"/>
              </w:rPr>
              <w:tab/>
            </w:r>
            <w:r w:rsidR="00655200" w:rsidRPr="00FF6DE6">
              <w:rPr>
                <w:rStyle w:val="Hyperlink"/>
                <w:noProof/>
              </w:rPr>
              <w:t>Recuperação e armazenamento dos arquivos originais</w:t>
            </w:r>
            <w:r w:rsidR="00655200">
              <w:rPr>
                <w:noProof/>
                <w:webHidden/>
              </w:rPr>
              <w:tab/>
            </w:r>
            <w:r w:rsidR="00655200">
              <w:rPr>
                <w:noProof/>
                <w:webHidden/>
              </w:rPr>
              <w:fldChar w:fldCharType="begin"/>
            </w:r>
            <w:r w:rsidR="00655200">
              <w:rPr>
                <w:noProof/>
                <w:webHidden/>
              </w:rPr>
              <w:instrText xml:space="preserve"> PAGEREF _Toc378621571 \h </w:instrText>
            </w:r>
            <w:r w:rsidR="00655200">
              <w:rPr>
                <w:noProof/>
                <w:webHidden/>
              </w:rPr>
            </w:r>
            <w:r w:rsidR="00655200">
              <w:rPr>
                <w:noProof/>
                <w:webHidden/>
              </w:rPr>
              <w:fldChar w:fldCharType="separate"/>
            </w:r>
            <w:r w:rsidR="002074EA">
              <w:rPr>
                <w:noProof/>
                <w:webHidden/>
              </w:rPr>
              <w:t>80</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72" w:history="1">
            <w:r w:rsidR="00655200" w:rsidRPr="00FF6DE6">
              <w:rPr>
                <w:rStyle w:val="Hyperlink"/>
                <w:rFonts w:eastAsia="Times New Roman"/>
                <w:noProof/>
              </w:rPr>
              <w:t>3.1.2.2.</w:t>
            </w:r>
            <w:r w:rsidR="00655200">
              <w:rPr>
                <w:noProof/>
                <w:sz w:val="22"/>
                <w:szCs w:val="22"/>
              </w:rPr>
              <w:tab/>
            </w:r>
            <w:r w:rsidR="00655200" w:rsidRPr="00FF6DE6">
              <w:rPr>
                <w:rStyle w:val="Hyperlink"/>
                <w:noProof/>
              </w:rPr>
              <w:t>Identificação de elementos chave no texto</w:t>
            </w:r>
            <w:r w:rsidR="00655200">
              <w:rPr>
                <w:noProof/>
                <w:webHidden/>
              </w:rPr>
              <w:tab/>
            </w:r>
            <w:r w:rsidR="00655200">
              <w:rPr>
                <w:noProof/>
                <w:webHidden/>
              </w:rPr>
              <w:fldChar w:fldCharType="begin"/>
            </w:r>
            <w:r w:rsidR="00655200">
              <w:rPr>
                <w:noProof/>
                <w:webHidden/>
              </w:rPr>
              <w:instrText xml:space="preserve"> PAGEREF _Toc378621572 \h </w:instrText>
            </w:r>
            <w:r w:rsidR="00655200">
              <w:rPr>
                <w:noProof/>
                <w:webHidden/>
              </w:rPr>
            </w:r>
            <w:r w:rsidR="00655200">
              <w:rPr>
                <w:noProof/>
                <w:webHidden/>
              </w:rPr>
              <w:fldChar w:fldCharType="separate"/>
            </w:r>
            <w:r w:rsidR="002074EA">
              <w:rPr>
                <w:noProof/>
                <w:webHidden/>
              </w:rPr>
              <w:t>82</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73" w:history="1">
            <w:r w:rsidR="00655200" w:rsidRPr="00FF6DE6">
              <w:rPr>
                <w:rStyle w:val="Hyperlink"/>
                <w:rFonts w:eastAsia="Times New Roman"/>
                <w:noProof/>
              </w:rPr>
              <w:t>3.1.3.</w:t>
            </w:r>
            <w:r w:rsidR="00655200">
              <w:rPr>
                <w:noProof/>
                <w:sz w:val="22"/>
                <w:szCs w:val="22"/>
              </w:rPr>
              <w:tab/>
            </w:r>
            <w:r w:rsidR="00655200" w:rsidRPr="00FF6DE6">
              <w:rPr>
                <w:rStyle w:val="Hyperlink"/>
                <w:noProof/>
              </w:rPr>
              <w:t>Modelagem das redes sociais</w:t>
            </w:r>
            <w:r w:rsidR="00655200">
              <w:rPr>
                <w:noProof/>
                <w:webHidden/>
              </w:rPr>
              <w:tab/>
            </w:r>
            <w:r w:rsidR="00655200">
              <w:rPr>
                <w:noProof/>
                <w:webHidden/>
              </w:rPr>
              <w:fldChar w:fldCharType="begin"/>
            </w:r>
            <w:r w:rsidR="00655200">
              <w:rPr>
                <w:noProof/>
                <w:webHidden/>
              </w:rPr>
              <w:instrText xml:space="preserve"> PAGEREF _Toc378621573 \h </w:instrText>
            </w:r>
            <w:r w:rsidR="00655200">
              <w:rPr>
                <w:noProof/>
                <w:webHidden/>
              </w:rPr>
            </w:r>
            <w:r w:rsidR="00655200">
              <w:rPr>
                <w:noProof/>
                <w:webHidden/>
              </w:rPr>
              <w:fldChar w:fldCharType="separate"/>
            </w:r>
            <w:r w:rsidR="002074EA">
              <w:rPr>
                <w:noProof/>
                <w:webHidden/>
              </w:rPr>
              <w:t>86</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74" w:history="1">
            <w:r w:rsidR="00655200" w:rsidRPr="00FF6DE6">
              <w:rPr>
                <w:rStyle w:val="Hyperlink"/>
                <w:rFonts w:eastAsia="Times New Roman"/>
                <w:noProof/>
              </w:rPr>
              <w:t>3.1.4.</w:t>
            </w:r>
            <w:r w:rsidR="00655200">
              <w:rPr>
                <w:noProof/>
                <w:sz w:val="22"/>
                <w:szCs w:val="22"/>
              </w:rPr>
              <w:tab/>
            </w:r>
            <w:r w:rsidR="00655200" w:rsidRPr="00FF6DE6">
              <w:rPr>
                <w:rStyle w:val="Hyperlink"/>
                <w:noProof/>
              </w:rPr>
              <w:t>Extração das redes sociais a partir de consultas ao banco de dados</w:t>
            </w:r>
            <w:r w:rsidR="00655200">
              <w:rPr>
                <w:noProof/>
                <w:webHidden/>
              </w:rPr>
              <w:tab/>
            </w:r>
            <w:r w:rsidR="00655200">
              <w:rPr>
                <w:noProof/>
                <w:webHidden/>
              </w:rPr>
              <w:fldChar w:fldCharType="begin"/>
            </w:r>
            <w:r w:rsidR="00655200">
              <w:rPr>
                <w:noProof/>
                <w:webHidden/>
              </w:rPr>
              <w:instrText xml:space="preserve"> PAGEREF _Toc378621574 \h </w:instrText>
            </w:r>
            <w:r w:rsidR="00655200">
              <w:rPr>
                <w:noProof/>
                <w:webHidden/>
              </w:rPr>
            </w:r>
            <w:r w:rsidR="00655200">
              <w:rPr>
                <w:noProof/>
                <w:webHidden/>
              </w:rPr>
              <w:fldChar w:fldCharType="separate"/>
            </w:r>
            <w:r w:rsidR="002074EA">
              <w:rPr>
                <w:noProof/>
                <w:webHidden/>
              </w:rPr>
              <w:t>90</w:t>
            </w:r>
            <w:r w:rsidR="00655200">
              <w:rPr>
                <w:noProof/>
                <w:webHidden/>
              </w:rPr>
              <w:fldChar w:fldCharType="end"/>
            </w:r>
          </w:hyperlink>
        </w:p>
        <w:p w:rsidR="00655200" w:rsidRDefault="007C2F28">
          <w:pPr>
            <w:pStyle w:val="Sumrio2"/>
            <w:tabs>
              <w:tab w:val="left" w:pos="660"/>
              <w:tab w:val="right" w:leader="dot" w:pos="8494"/>
            </w:tabs>
            <w:rPr>
              <w:noProof/>
              <w:sz w:val="22"/>
              <w:szCs w:val="22"/>
            </w:rPr>
          </w:pPr>
          <w:hyperlink w:anchor="_Toc378621575" w:history="1">
            <w:r w:rsidR="00655200" w:rsidRPr="00FF6DE6">
              <w:rPr>
                <w:rStyle w:val="Hyperlink"/>
                <w:noProof/>
              </w:rPr>
              <w:t>4.</w:t>
            </w:r>
            <w:r w:rsidR="00655200">
              <w:rPr>
                <w:noProof/>
                <w:sz w:val="22"/>
                <w:szCs w:val="22"/>
              </w:rPr>
              <w:tab/>
            </w:r>
            <w:r w:rsidR="00655200" w:rsidRPr="00FF6DE6">
              <w:rPr>
                <w:rStyle w:val="Hyperlink"/>
                <w:rFonts w:eastAsia="Times New Roman"/>
                <w:noProof/>
              </w:rPr>
              <w:t>Métodos para Investigação em Redes sociais mapeadas a partir de informações de fontes de dados abertas</w:t>
            </w:r>
            <w:r w:rsidR="00655200">
              <w:rPr>
                <w:noProof/>
                <w:webHidden/>
              </w:rPr>
              <w:tab/>
            </w:r>
            <w:r w:rsidR="00655200">
              <w:rPr>
                <w:noProof/>
                <w:webHidden/>
              </w:rPr>
              <w:fldChar w:fldCharType="begin"/>
            </w:r>
            <w:r w:rsidR="00655200">
              <w:rPr>
                <w:noProof/>
                <w:webHidden/>
              </w:rPr>
              <w:instrText xml:space="preserve"> PAGEREF _Toc378621575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76" w:history="1">
            <w:r w:rsidR="00655200" w:rsidRPr="00FF6DE6">
              <w:rPr>
                <w:rStyle w:val="Hyperlink"/>
                <w:rFonts w:eastAsia="Times New Roman"/>
                <w:noProof/>
              </w:rPr>
              <w:t>4.1.</w:t>
            </w:r>
            <w:r w:rsidR="00655200">
              <w:rPr>
                <w:noProof/>
                <w:sz w:val="22"/>
                <w:szCs w:val="22"/>
              </w:rPr>
              <w:tab/>
            </w:r>
            <w:r w:rsidR="00655200" w:rsidRPr="00FF6DE6">
              <w:rPr>
                <w:rStyle w:val="Hyperlink"/>
                <w:noProof/>
              </w:rPr>
              <w:t>Fenômenos coesivos e grupos de destaque</w:t>
            </w:r>
            <w:r w:rsidR="00655200">
              <w:rPr>
                <w:noProof/>
                <w:webHidden/>
              </w:rPr>
              <w:tab/>
            </w:r>
            <w:r w:rsidR="00655200">
              <w:rPr>
                <w:noProof/>
                <w:webHidden/>
              </w:rPr>
              <w:fldChar w:fldCharType="begin"/>
            </w:r>
            <w:r w:rsidR="00655200">
              <w:rPr>
                <w:noProof/>
                <w:webHidden/>
              </w:rPr>
              <w:instrText xml:space="preserve"> PAGEREF _Toc378621576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77" w:history="1">
            <w:r w:rsidR="00655200" w:rsidRPr="00FF6DE6">
              <w:rPr>
                <w:rStyle w:val="Hyperlink"/>
                <w:rFonts w:eastAsia="Times New Roman"/>
                <w:noProof/>
              </w:rPr>
              <w:t>4.1.1.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_Toc378621577 \h </w:instrText>
            </w:r>
            <w:r w:rsidR="00655200">
              <w:rPr>
                <w:noProof/>
                <w:webHidden/>
              </w:rPr>
            </w:r>
            <w:r w:rsidR="00655200">
              <w:rPr>
                <w:noProof/>
                <w:webHidden/>
              </w:rPr>
              <w:fldChar w:fldCharType="separate"/>
            </w:r>
            <w:r w:rsidR="002074EA">
              <w:rPr>
                <w:noProof/>
                <w:webHidden/>
              </w:rPr>
              <w:t>95</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78" w:history="1">
            <w:r w:rsidR="00655200" w:rsidRPr="00FF6DE6">
              <w:rPr>
                <w:rStyle w:val="Hyperlink"/>
                <w:rFonts w:eastAsia="Times New Roman"/>
                <w:noProof/>
              </w:rPr>
              <w:t>4.1.2.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_Toc378621578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79" w:history="1">
            <w:r w:rsidR="00655200" w:rsidRPr="00FF6DE6">
              <w:rPr>
                <w:rStyle w:val="Hyperlink"/>
                <w:rFonts w:eastAsia="Times New Roman"/>
                <w:noProof/>
              </w:rPr>
              <w:t>4.1.3.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_Toc378621579 \h </w:instrText>
            </w:r>
            <w:r w:rsidR="00655200">
              <w:rPr>
                <w:noProof/>
                <w:webHidden/>
              </w:rPr>
            </w:r>
            <w:r w:rsidR="00655200">
              <w:rPr>
                <w:noProof/>
                <w:webHidden/>
              </w:rPr>
              <w:fldChar w:fldCharType="separate"/>
            </w:r>
            <w:r w:rsidR="002074EA">
              <w:rPr>
                <w:noProof/>
                <w:webHidden/>
              </w:rPr>
              <w:t>105</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80" w:history="1">
            <w:r w:rsidR="00655200" w:rsidRPr="00FF6DE6">
              <w:rPr>
                <w:rStyle w:val="Hyperlink"/>
                <w:rFonts w:ascii="Times New Roman" w:eastAsia="Times New Roman" w:hAnsi="Times New Roman" w:cs="Times New Roman"/>
                <w:noProof/>
              </w:rPr>
              <w:t>4.2.</w:t>
            </w:r>
            <w:r w:rsidR="00655200">
              <w:rPr>
                <w:noProof/>
                <w:sz w:val="22"/>
                <w:szCs w:val="22"/>
              </w:rPr>
              <w:tab/>
            </w:r>
            <w:r w:rsidR="00655200" w:rsidRPr="00FF6DE6">
              <w:rPr>
                <w:rStyle w:val="Hyperlink"/>
                <w:rFonts w:ascii="Times New Roman" w:eastAsia="Times New Roman" w:hAnsi="Times New Roman" w:cs="Times New Roman"/>
                <w:noProof/>
              </w:rPr>
              <w:t>Fenômenos de difusão</w:t>
            </w:r>
            <w:r w:rsidR="00655200">
              <w:rPr>
                <w:noProof/>
                <w:webHidden/>
              </w:rPr>
              <w:tab/>
            </w:r>
            <w:r w:rsidR="00655200">
              <w:rPr>
                <w:noProof/>
                <w:webHidden/>
              </w:rPr>
              <w:fldChar w:fldCharType="begin"/>
            </w:r>
            <w:r w:rsidR="00655200">
              <w:rPr>
                <w:noProof/>
                <w:webHidden/>
              </w:rPr>
              <w:instrText xml:space="preserve"> PAGEREF _Toc378621580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81" w:history="1">
            <w:r w:rsidR="00655200" w:rsidRPr="00FF6DE6">
              <w:rPr>
                <w:rStyle w:val="Hyperlink"/>
                <w:rFonts w:eastAsia="Times New Roman"/>
                <w:noProof/>
              </w:rPr>
              <w:t>4.2.1.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_Toc378621581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82" w:history="1">
            <w:r w:rsidR="00655200" w:rsidRPr="00FF6DE6">
              <w:rPr>
                <w:rStyle w:val="Hyperlink"/>
                <w:rFonts w:eastAsia="Times New Roman"/>
                <w:noProof/>
              </w:rPr>
              <w:t>4.2.2.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_Toc378621582 \h </w:instrText>
            </w:r>
            <w:r w:rsidR="00655200">
              <w:rPr>
                <w:noProof/>
                <w:webHidden/>
              </w:rPr>
            </w:r>
            <w:r w:rsidR="00655200">
              <w:rPr>
                <w:noProof/>
                <w:webHidden/>
              </w:rPr>
              <w:fldChar w:fldCharType="separate"/>
            </w:r>
            <w:r w:rsidR="002074EA">
              <w:rPr>
                <w:noProof/>
                <w:webHidden/>
              </w:rPr>
              <w:t>110</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83" w:history="1">
            <w:r w:rsidR="00655200" w:rsidRPr="00FF6DE6">
              <w:rPr>
                <w:rStyle w:val="Hyperlink"/>
                <w:rFonts w:ascii="Times New Roman" w:eastAsia="Times New Roman" w:hAnsi="Times New Roman" w:cs="Times New Roman"/>
                <w:noProof/>
              </w:rPr>
              <w:t>4.3.</w:t>
            </w:r>
            <w:r w:rsidR="00655200">
              <w:rPr>
                <w:noProof/>
                <w:sz w:val="22"/>
                <w:szCs w:val="22"/>
              </w:rPr>
              <w:tab/>
            </w:r>
            <w:r w:rsidR="00655200" w:rsidRPr="00FF6DE6">
              <w:rPr>
                <w:rStyle w:val="Hyperlink"/>
                <w:rFonts w:ascii="Times New Roman" w:eastAsia="Times New Roman" w:hAnsi="Times New Roman" w:cs="Times New Roman"/>
                <w:noProof/>
              </w:rPr>
              <w:t>Fenômenos de mediação</w:t>
            </w:r>
            <w:r w:rsidR="00655200">
              <w:rPr>
                <w:noProof/>
                <w:webHidden/>
              </w:rPr>
              <w:tab/>
            </w:r>
            <w:r w:rsidR="00655200">
              <w:rPr>
                <w:noProof/>
                <w:webHidden/>
              </w:rPr>
              <w:fldChar w:fldCharType="begin"/>
            </w:r>
            <w:r w:rsidR="00655200">
              <w:rPr>
                <w:noProof/>
                <w:webHidden/>
              </w:rPr>
              <w:instrText xml:space="preserve"> PAGEREF _Toc378621583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84" w:history="1">
            <w:r w:rsidR="00655200" w:rsidRPr="00FF6DE6">
              <w:rPr>
                <w:rStyle w:val="Hyperlink"/>
                <w:rFonts w:eastAsia="Times New Roman"/>
                <w:noProof/>
              </w:rPr>
              <w:t>4.3.1.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_Toc378621584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85" w:history="1">
            <w:r w:rsidR="00655200" w:rsidRPr="00FF6DE6">
              <w:rPr>
                <w:rStyle w:val="Hyperlink"/>
                <w:rFonts w:eastAsia="Times New Roman"/>
                <w:noProof/>
              </w:rPr>
              <w:t>4.3.2.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_Toc378621585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86" w:history="1">
            <w:r w:rsidR="00655200" w:rsidRPr="00FF6DE6">
              <w:rPr>
                <w:rStyle w:val="Hyperlink"/>
                <w:rFonts w:eastAsia="Times New Roman"/>
                <w:noProof/>
              </w:rPr>
              <w:t>4.3.3.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_Toc378621586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87" w:history="1">
            <w:r w:rsidR="00655200" w:rsidRPr="00FF6DE6">
              <w:rPr>
                <w:rStyle w:val="Hyperlink"/>
                <w:rFonts w:eastAsia="Times New Roman"/>
                <w:noProof/>
              </w:rPr>
              <w:t>4.3.3.1.</w:t>
            </w:r>
            <w:r w:rsidR="00655200">
              <w:rPr>
                <w:noProof/>
                <w:sz w:val="22"/>
                <w:szCs w:val="22"/>
              </w:rPr>
              <w:tab/>
            </w:r>
            <w:r w:rsidR="00655200" w:rsidRPr="00FF6DE6">
              <w:rPr>
                <w:rStyle w:val="Hyperlink"/>
                <w:noProof/>
              </w:rPr>
              <w:t>Fluxo da informação na vizinhança da Presidente</w:t>
            </w:r>
            <w:r w:rsidR="00655200">
              <w:rPr>
                <w:noProof/>
                <w:webHidden/>
              </w:rPr>
              <w:tab/>
            </w:r>
            <w:r w:rsidR="00655200">
              <w:rPr>
                <w:noProof/>
                <w:webHidden/>
              </w:rPr>
              <w:fldChar w:fldCharType="begin"/>
            </w:r>
            <w:r w:rsidR="00655200">
              <w:rPr>
                <w:noProof/>
                <w:webHidden/>
              </w:rPr>
              <w:instrText xml:space="preserve"> PAGEREF _Toc378621587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7C2F28">
          <w:pPr>
            <w:pStyle w:val="Sumrio3"/>
            <w:tabs>
              <w:tab w:val="left" w:pos="1320"/>
              <w:tab w:val="right" w:leader="dot" w:pos="8494"/>
            </w:tabs>
            <w:rPr>
              <w:noProof/>
              <w:sz w:val="22"/>
              <w:szCs w:val="22"/>
            </w:rPr>
          </w:pPr>
          <w:hyperlink w:anchor="_Toc378621588" w:history="1">
            <w:r w:rsidR="00655200" w:rsidRPr="00FF6DE6">
              <w:rPr>
                <w:rStyle w:val="Hyperlink"/>
                <w:rFonts w:eastAsia="Times New Roman"/>
                <w:noProof/>
              </w:rPr>
              <w:t>4.3.3.2.</w:t>
            </w:r>
            <w:r w:rsidR="00655200">
              <w:rPr>
                <w:noProof/>
                <w:sz w:val="22"/>
                <w:szCs w:val="22"/>
              </w:rPr>
              <w:tab/>
            </w:r>
            <w:r w:rsidR="00655200" w:rsidRPr="00FF6DE6">
              <w:rPr>
                <w:rStyle w:val="Hyperlink"/>
                <w:noProof/>
              </w:rPr>
              <w:t>Proximidade estrutural com a presidente e tempo de permanência em cargo comissionado</w:t>
            </w:r>
            <w:r w:rsidR="00655200">
              <w:rPr>
                <w:noProof/>
                <w:webHidden/>
              </w:rPr>
              <w:tab/>
            </w:r>
            <w:r w:rsidR="00655200">
              <w:rPr>
                <w:noProof/>
                <w:webHidden/>
              </w:rPr>
              <w:fldChar w:fldCharType="begin"/>
            </w:r>
            <w:r w:rsidR="00655200">
              <w:rPr>
                <w:noProof/>
                <w:webHidden/>
              </w:rPr>
              <w:instrText xml:space="preserve"> PAGEREF _Toc378621588 \h </w:instrText>
            </w:r>
            <w:r w:rsidR="00655200">
              <w:rPr>
                <w:noProof/>
                <w:webHidden/>
              </w:rPr>
            </w:r>
            <w:r w:rsidR="00655200">
              <w:rPr>
                <w:noProof/>
                <w:webHidden/>
              </w:rPr>
              <w:fldChar w:fldCharType="separate"/>
            </w:r>
            <w:r w:rsidR="002074EA">
              <w:rPr>
                <w:noProof/>
                <w:webHidden/>
              </w:rPr>
              <w:t>119</w:t>
            </w:r>
            <w:r w:rsidR="00655200">
              <w:rPr>
                <w:noProof/>
                <w:webHidden/>
              </w:rPr>
              <w:fldChar w:fldCharType="end"/>
            </w:r>
          </w:hyperlink>
        </w:p>
        <w:p w:rsidR="00655200" w:rsidRDefault="007C2F28">
          <w:pPr>
            <w:pStyle w:val="Sumrio2"/>
            <w:tabs>
              <w:tab w:val="left" w:pos="660"/>
              <w:tab w:val="right" w:leader="dot" w:pos="8494"/>
            </w:tabs>
            <w:rPr>
              <w:noProof/>
              <w:sz w:val="22"/>
              <w:szCs w:val="22"/>
            </w:rPr>
          </w:pPr>
          <w:hyperlink w:anchor="_Toc378621589" w:history="1">
            <w:r w:rsidR="00655200" w:rsidRPr="00FF6DE6">
              <w:rPr>
                <w:rStyle w:val="Hyperlink"/>
                <w:rFonts w:eastAsia="Times New Roman"/>
                <w:noProof/>
              </w:rPr>
              <w:t>5.</w:t>
            </w:r>
            <w:r w:rsidR="00655200">
              <w:rPr>
                <w:noProof/>
                <w:sz w:val="22"/>
                <w:szCs w:val="22"/>
              </w:rPr>
              <w:tab/>
            </w:r>
            <w:r w:rsidR="00655200" w:rsidRPr="00FF6DE6">
              <w:rPr>
                <w:rStyle w:val="Hyperlink"/>
                <w:rFonts w:eastAsia="Times New Roman"/>
                <w:noProof/>
              </w:rPr>
              <w:t>Discussão dos resultados</w:t>
            </w:r>
            <w:r w:rsidR="00655200">
              <w:rPr>
                <w:noProof/>
                <w:webHidden/>
              </w:rPr>
              <w:tab/>
            </w:r>
            <w:r w:rsidR="00655200">
              <w:rPr>
                <w:noProof/>
                <w:webHidden/>
              </w:rPr>
              <w:fldChar w:fldCharType="begin"/>
            </w:r>
            <w:r w:rsidR="00655200">
              <w:rPr>
                <w:noProof/>
                <w:webHidden/>
              </w:rPr>
              <w:instrText xml:space="preserve"> PAGEREF _Toc378621589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90" w:history="1">
            <w:r w:rsidR="00655200" w:rsidRPr="00FF6DE6">
              <w:rPr>
                <w:rStyle w:val="Hyperlink"/>
                <w:rFonts w:eastAsia="Times New Roman"/>
                <w:noProof/>
              </w:rPr>
              <w:t>5.1.</w:t>
            </w:r>
            <w:r w:rsidR="00655200">
              <w:rPr>
                <w:noProof/>
                <w:sz w:val="22"/>
                <w:szCs w:val="22"/>
              </w:rPr>
              <w:tab/>
            </w:r>
            <w:r w:rsidR="00655200" w:rsidRPr="00FF6DE6">
              <w:rPr>
                <w:rStyle w:val="Hyperlink"/>
                <w:noProof/>
              </w:rPr>
              <w:t>Mineração de texto para mapeamento de redes sociais</w:t>
            </w:r>
            <w:r w:rsidR="00655200">
              <w:rPr>
                <w:noProof/>
                <w:webHidden/>
              </w:rPr>
              <w:tab/>
            </w:r>
            <w:r w:rsidR="00655200">
              <w:rPr>
                <w:noProof/>
                <w:webHidden/>
              </w:rPr>
              <w:fldChar w:fldCharType="begin"/>
            </w:r>
            <w:r w:rsidR="00655200">
              <w:rPr>
                <w:noProof/>
                <w:webHidden/>
              </w:rPr>
              <w:instrText xml:space="preserve"> PAGEREF _Toc378621590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91" w:history="1">
            <w:r w:rsidR="00655200" w:rsidRPr="00FF6DE6">
              <w:rPr>
                <w:rStyle w:val="Hyperlink"/>
                <w:rFonts w:eastAsia="Times New Roman"/>
                <w:noProof/>
              </w:rPr>
              <w:t>5.2.</w:t>
            </w:r>
            <w:r w:rsidR="00655200">
              <w:rPr>
                <w:noProof/>
                <w:sz w:val="22"/>
                <w:szCs w:val="22"/>
              </w:rPr>
              <w:tab/>
            </w:r>
            <w:r w:rsidR="00655200" w:rsidRPr="00FF6DE6">
              <w:rPr>
                <w:rStyle w:val="Hyperlink"/>
                <w:noProof/>
              </w:rPr>
              <w:t>Coesão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_Toc378621591 \h </w:instrText>
            </w:r>
            <w:r w:rsidR="00655200">
              <w:rPr>
                <w:noProof/>
                <w:webHidden/>
              </w:rPr>
            </w:r>
            <w:r w:rsidR="00655200">
              <w:rPr>
                <w:noProof/>
                <w:webHidden/>
              </w:rPr>
              <w:fldChar w:fldCharType="separate"/>
            </w:r>
            <w:r w:rsidR="002074EA">
              <w:rPr>
                <w:noProof/>
                <w:webHidden/>
              </w:rPr>
              <w:t>127</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92" w:history="1">
            <w:r w:rsidR="00655200" w:rsidRPr="00FF6DE6">
              <w:rPr>
                <w:rStyle w:val="Hyperlink"/>
                <w:rFonts w:eastAsia="Times New Roman"/>
                <w:noProof/>
              </w:rPr>
              <w:t>5.3.</w:t>
            </w:r>
            <w:r w:rsidR="00655200">
              <w:rPr>
                <w:noProof/>
                <w:sz w:val="22"/>
                <w:szCs w:val="22"/>
              </w:rPr>
              <w:tab/>
            </w:r>
            <w:r w:rsidR="00655200" w:rsidRPr="00FF6DE6">
              <w:rPr>
                <w:rStyle w:val="Hyperlink"/>
                <w:noProof/>
              </w:rPr>
              <w:t>Difusão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_Toc378621592 \h </w:instrText>
            </w:r>
            <w:r w:rsidR="00655200">
              <w:rPr>
                <w:noProof/>
                <w:webHidden/>
              </w:rPr>
            </w:r>
            <w:r w:rsidR="00655200">
              <w:rPr>
                <w:noProof/>
                <w:webHidden/>
              </w:rPr>
              <w:fldChar w:fldCharType="separate"/>
            </w:r>
            <w:r w:rsidR="002074EA">
              <w:rPr>
                <w:noProof/>
                <w:webHidden/>
              </w:rPr>
              <w:t>130</w:t>
            </w:r>
            <w:r w:rsidR="00655200">
              <w:rPr>
                <w:noProof/>
                <w:webHidden/>
              </w:rPr>
              <w:fldChar w:fldCharType="end"/>
            </w:r>
          </w:hyperlink>
        </w:p>
        <w:p w:rsidR="00655200" w:rsidRDefault="007C2F28">
          <w:pPr>
            <w:pStyle w:val="Sumrio3"/>
            <w:tabs>
              <w:tab w:val="left" w:pos="1100"/>
              <w:tab w:val="right" w:leader="dot" w:pos="8494"/>
            </w:tabs>
            <w:rPr>
              <w:noProof/>
              <w:sz w:val="22"/>
              <w:szCs w:val="22"/>
            </w:rPr>
          </w:pPr>
          <w:hyperlink w:anchor="_Toc378621593" w:history="1">
            <w:r w:rsidR="00655200" w:rsidRPr="00FF6DE6">
              <w:rPr>
                <w:rStyle w:val="Hyperlink"/>
                <w:rFonts w:eastAsia="Times New Roman"/>
                <w:noProof/>
              </w:rPr>
              <w:t>5.4.</w:t>
            </w:r>
            <w:r w:rsidR="00655200">
              <w:rPr>
                <w:noProof/>
                <w:sz w:val="22"/>
                <w:szCs w:val="22"/>
              </w:rPr>
              <w:tab/>
            </w:r>
            <w:r w:rsidR="00655200" w:rsidRPr="00FF6DE6">
              <w:rPr>
                <w:rStyle w:val="Hyperlink"/>
                <w:noProof/>
              </w:rPr>
              <w:t>Mediação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_Toc378621593 \h </w:instrText>
            </w:r>
            <w:r w:rsidR="00655200">
              <w:rPr>
                <w:noProof/>
                <w:webHidden/>
              </w:rPr>
            </w:r>
            <w:r w:rsidR="00655200">
              <w:rPr>
                <w:noProof/>
                <w:webHidden/>
              </w:rPr>
              <w:fldChar w:fldCharType="separate"/>
            </w:r>
            <w:r w:rsidR="002074EA">
              <w:rPr>
                <w:noProof/>
                <w:webHidden/>
              </w:rPr>
              <w:t>132</w:t>
            </w:r>
            <w:r w:rsidR="00655200">
              <w:rPr>
                <w:noProof/>
                <w:webHidden/>
              </w:rPr>
              <w:fldChar w:fldCharType="end"/>
            </w:r>
          </w:hyperlink>
        </w:p>
        <w:p w:rsidR="00655200" w:rsidRDefault="007C2F28">
          <w:pPr>
            <w:pStyle w:val="Sumrio2"/>
            <w:tabs>
              <w:tab w:val="left" w:pos="660"/>
              <w:tab w:val="right" w:leader="dot" w:pos="8494"/>
            </w:tabs>
            <w:rPr>
              <w:noProof/>
              <w:sz w:val="22"/>
              <w:szCs w:val="22"/>
            </w:rPr>
          </w:pPr>
          <w:hyperlink w:anchor="_Toc378621594" w:history="1">
            <w:r w:rsidR="00655200" w:rsidRPr="00FF6DE6">
              <w:rPr>
                <w:rStyle w:val="Hyperlink"/>
                <w:rFonts w:eastAsia="Times New Roman"/>
                <w:noProof/>
              </w:rPr>
              <w:t>6.</w:t>
            </w:r>
            <w:r w:rsidR="00655200">
              <w:rPr>
                <w:noProof/>
                <w:sz w:val="22"/>
                <w:szCs w:val="22"/>
              </w:rPr>
              <w:tab/>
            </w:r>
            <w:r w:rsidR="00655200" w:rsidRPr="00FF6DE6">
              <w:rPr>
                <w:rStyle w:val="Hyperlink"/>
                <w:rFonts w:eastAsia="Times New Roman"/>
                <w:noProof/>
              </w:rPr>
              <w:t>Conclusões e comentários finais</w:t>
            </w:r>
            <w:r w:rsidR="00655200">
              <w:rPr>
                <w:noProof/>
                <w:webHidden/>
              </w:rPr>
              <w:tab/>
            </w:r>
            <w:r w:rsidR="00655200">
              <w:rPr>
                <w:noProof/>
                <w:webHidden/>
              </w:rPr>
              <w:fldChar w:fldCharType="begin"/>
            </w:r>
            <w:r w:rsidR="00655200">
              <w:rPr>
                <w:noProof/>
                <w:webHidden/>
              </w:rPr>
              <w:instrText xml:space="preserve"> PAGEREF _Toc378621594 \h </w:instrText>
            </w:r>
            <w:r w:rsidR="00655200">
              <w:rPr>
                <w:noProof/>
                <w:webHidden/>
              </w:rPr>
            </w:r>
            <w:r w:rsidR="00655200">
              <w:rPr>
                <w:noProof/>
                <w:webHidden/>
              </w:rPr>
              <w:fldChar w:fldCharType="separate"/>
            </w:r>
            <w:r w:rsidR="002074EA">
              <w:rPr>
                <w:noProof/>
                <w:webHidden/>
              </w:rPr>
              <w:t>135</w:t>
            </w:r>
            <w:r w:rsidR="00655200">
              <w:rPr>
                <w:noProof/>
                <w:webHidden/>
              </w:rPr>
              <w:fldChar w:fldCharType="end"/>
            </w:r>
          </w:hyperlink>
        </w:p>
        <w:p w:rsidR="00655200" w:rsidRDefault="007C2F28">
          <w:pPr>
            <w:pStyle w:val="Sumrio2"/>
            <w:tabs>
              <w:tab w:val="right" w:leader="dot" w:pos="8494"/>
            </w:tabs>
            <w:rPr>
              <w:noProof/>
              <w:sz w:val="22"/>
              <w:szCs w:val="22"/>
            </w:rPr>
          </w:pPr>
          <w:hyperlink w:anchor="_Toc378621595" w:history="1">
            <w:r w:rsidR="00655200" w:rsidRPr="00FF6DE6">
              <w:rPr>
                <w:rStyle w:val="Hyperlink"/>
                <w:rFonts w:eastAsia="Times New Roman"/>
                <w:noProof/>
              </w:rPr>
              <w:t>Referencias</w:t>
            </w:r>
            <w:r w:rsidR="00655200">
              <w:rPr>
                <w:noProof/>
                <w:webHidden/>
              </w:rPr>
              <w:tab/>
            </w:r>
            <w:r w:rsidR="00655200">
              <w:rPr>
                <w:noProof/>
                <w:webHidden/>
              </w:rPr>
              <w:fldChar w:fldCharType="begin"/>
            </w:r>
            <w:r w:rsidR="00655200">
              <w:rPr>
                <w:noProof/>
                <w:webHidden/>
              </w:rPr>
              <w:instrText xml:space="preserve"> PAGEREF _Toc378621595 \h </w:instrText>
            </w:r>
            <w:r w:rsidR="00655200">
              <w:rPr>
                <w:noProof/>
                <w:webHidden/>
              </w:rPr>
            </w:r>
            <w:r w:rsidR="00655200">
              <w:rPr>
                <w:noProof/>
                <w:webHidden/>
              </w:rPr>
              <w:fldChar w:fldCharType="separate"/>
            </w:r>
            <w:r w:rsidR="002074EA">
              <w:rPr>
                <w:noProof/>
                <w:webHidden/>
              </w:rPr>
              <w:t>137</w:t>
            </w:r>
            <w:r w:rsidR="00655200">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315BB0">
      <w:pPr>
        <w:pStyle w:val="Ttulo2"/>
        <w:numPr>
          <w:ilvl w:val="0"/>
          <w:numId w:val="3"/>
        </w:numPr>
      </w:pPr>
      <w:bookmarkStart w:id="1" w:name="_Toc378621531"/>
      <w:r w:rsidRPr="00315BB0">
        <w:lastRenderedPageBreak/>
        <w:t>Introdução</w:t>
      </w:r>
      <w:bookmarkEnd w:id="1"/>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2" w:name="_Toc378621532"/>
      <w:r w:rsidR="00143008">
        <w:rPr>
          <w:rFonts w:eastAsia="Times New Roman"/>
        </w:rPr>
        <w:t>Justificativa</w:t>
      </w:r>
      <w:bookmarkEnd w:id="2"/>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integram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Conway,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 forma mais ampla, mas no mesmo sentido, Kunsh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Friemel</w:t>
      </w:r>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r w:rsidR="00C05DA9" w:rsidRPr="00C05DA9">
        <w:rPr>
          <w:rFonts w:ascii="Times New Roman" w:eastAsia="Times New Roman" w:hAnsi="Times New Roman" w:cs="Times New Roman"/>
          <w:i/>
          <w:sz w:val="24"/>
        </w:rPr>
        <w:t>Why context matters</w:t>
      </w:r>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re-incorporar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Sugahara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w:t>
      </w:r>
      <w:r w:rsidR="003A2874">
        <w:rPr>
          <w:rFonts w:ascii="Times New Roman" w:eastAsia="Times New Roman" w:hAnsi="Times New Roman" w:cs="Times New Roman"/>
          <w:sz w:val="24"/>
        </w:rPr>
        <w:t>hipótese de 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problema da coleta e dados em grande escala para a modelagem de redes sociais é abordado por F</w:t>
      </w:r>
      <w:r w:rsidR="00CF4F87">
        <w:rPr>
          <w:rFonts w:ascii="Times New Roman" w:eastAsia="Times New Roman" w:hAnsi="Times New Roman" w:cs="Times New Roman"/>
          <w:sz w:val="24"/>
        </w:rPr>
        <w:t>urht</w:t>
      </w:r>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NTT DoCoMo</w:t>
      </w:r>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Furht são extremamente interessantes. O acesso a esses dados, entretanto, é restrito e, conforme relata o autor, somente pode ser viabilizado por a pesquisa estar associada à </w:t>
      </w:r>
      <w:r w:rsidRPr="00287F60">
        <w:rPr>
          <w:rFonts w:ascii="Times New Roman" w:eastAsia="Times New Roman" w:hAnsi="Times New Roman" w:cs="Times New Roman"/>
          <w:i/>
          <w:sz w:val="24"/>
        </w:rPr>
        <w:t>International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java applets).</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r w:rsidRPr="00B84E3D">
        <w:rPr>
          <w:rFonts w:ascii="Times New Roman" w:eastAsia="Times New Roman" w:hAnsi="Times New Roman" w:cs="Times New Roman"/>
          <w:i/>
          <w:sz w:val="24"/>
        </w:rPr>
        <w:t>Twitter</w:t>
      </w:r>
      <w:r>
        <w:rPr>
          <w:rFonts w:ascii="Times New Roman" w:eastAsia="Times New Roman" w:hAnsi="Times New Roman" w:cs="Times New Roman"/>
          <w:sz w:val="24"/>
        </w:rPr>
        <w:t xml:space="preserve">, o </w:t>
      </w:r>
      <w:r w:rsidRPr="00B84E3D">
        <w:rPr>
          <w:rFonts w:ascii="Times New Roman" w:eastAsia="Times New Roman" w:hAnsi="Times New Roman" w:cs="Times New Roman"/>
          <w:i/>
          <w:sz w:val="24"/>
        </w:rPr>
        <w:t>Facebook</w:t>
      </w:r>
      <w:r>
        <w:rPr>
          <w:rFonts w:ascii="Times New Roman" w:eastAsia="Times New Roman" w:hAnsi="Times New Roman" w:cs="Times New Roman"/>
          <w:sz w:val="24"/>
        </w:rPr>
        <w:t xml:space="preserve"> e o </w:t>
      </w:r>
      <w:r w:rsidRPr="00B84E3D">
        <w:rPr>
          <w:rFonts w:ascii="Times New Roman" w:eastAsia="Times New Roman" w:hAnsi="Times New Roman" w:cs="Times New Roman"/>
          <w:i/>
          <w:sz w:val="24"/>
        </w:rPr>
        <w:t>LinkedIn</w:t>
      </w:r>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Open Government Initiative Group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r>
        <w:rPr>
          <w:rFonts w:ascii="Times New Roman" w:eastAsia="Times New Roman" w:hAnsi="Times New Roman" w:cs="Times New Roman"/>
          <w:i/>
          <w:sz w:val="24"/>
        </w:rPr>
        <w:t>dados.gov.br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FD71AB">
        <w:rPr>
          <w:rFonts w:ascii="Times New Roman" w:eastAsia="Times New Roman" w:hAnsi="Times New Roman" w:cs="Times New Roman"/>
          <w:sz w:val="24"/>
        </w:rPr>
        <w:t>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3" w:name="_Toc378621533"/>
      <w:r w:rsidRPr="00066EB3">
        <w:t>Implicações no campo da segurança da informação</w:t>
      </w:r>
      <w:bookmarkEnd w:id="3"/>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possam: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implementado com uma postura mais holística e abrangente, que considere aspectos menos explícitos do sistema em questão. </w:t>
      </w:r>
      <w:bookmarkStart w:id="4" w:name="h.gjdgxs" w:colFirst="0" w:colLast="0"/>
      <w:bookmarkEnd w:id="4"/>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1534"/>
      <w:r w:rsidR="00143008" w:rsidRPr="00315BB0">
        <w:rPr>
          <w:rFonts w:eastAsia="Times New Roman"/>
        </w:rPr>
        <w:t>Pergunta da pesquisa</w:t>
      </w:r>
      <w:bookmarkEnd w:id="5"/>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6" w:name="_Toc378621535"/>
      <w:r w:rsidR="00143008" w:rsidRPr="00315BB0">
        <w:rPr>
          <w:rFonts w:eastAsia="Times New Roman"/>
        </w:rPr>
        <w:t>Objetivo geral</w:t>
      </w:r>
      <w:bookmarkEnd w:id="6"/>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7" w:name="_Toc378621536"/>
      <w:r w:rsidR="00143008" w:rsidRPr="00315BB0">
        <w:rPr>
          <w:rFonts w:eastAsia="Times New Roman"/>
        </w:rPr>
        <w:t>Objetivos específicos</w:t>
      </w:r>
      <w:bookmarkEnd w:id="7"/>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das informações relacionadas a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a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desempenhados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8" w:name="_Toc378621537"/>
      <w:r>
        <w:rPr>
          <w:rFonts w:eastAsia="Times New Roman"/>
        </w:rPr>
        <w:t>Hipótese</w:t>
      </w:r>
      <w:bookmarkEnd w:id="8"/>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tenham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Karthika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w:t>
      </w:r>
      <w:r w:rsidR="00D806D2">
        <w:rPr>
          <w:rFonts w:ascii="Times New Roman" w:eastAsia="Times New Roman" w:hAnsi="Times New Roman" w:cs="Times New Roman"/>
          <w:sz w:val="24"/>
        </w:rPr>
        <w:t>aseadas em publicações oficiais, além de todos os eventuais benefícios que esse tipo de processamento de informações semi-estruturadas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9" w:name="_Toc378621538"/>
      <w:r w:rsidRPr="00D449FE">
        <w:rPr>
          <w:rFonts w:eastAsia="Times New Roman"/>
        </w:rPr>
        <w:t>Organização do trabalho</w:t>
      </w:r>
      <w:bookmarkEnd w:id="9"/>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Coadic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seguida, apresenta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Expõe alguns trabalhos da autores que mostraram a viabilidade de se extrair redes sociais da mineração de dados abertos, apresenta a técnica da análise co-word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co-word para definição de relacionamentos entre atores, da diversidade lexical para atribuição de peso às relações, </w:t>
      </w:r>
      <w:r w:rsidR="0070475D">
        <w:rPr>
          <w:rFonts w:ascii="Times New Roman" w:eastAsia="Times New Roman" w:hAnsi="Times New Roman" w:cs="Times New Roman"/>
          <w:sz w:val="24"/>
        </w:rPr>
        <w:t xml:space="preserve">dos macrodesafios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4 </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usados na análise da comunicação entre as o</w:t>
      </w:r>
      <w:r>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10" w:name="_Toc378621539"/>
      <w:r>
        <w:t>Referencial teórico</w:t>
      </w:r>
      <w:bookmarkEnd w:id="10"/>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1" w:name="_Toc378621540"/>
      <w:r w:rsidRPr="00BE0E3B">
        <w:t>Comunicação da informação</w:t>
      </w:r>
      <w:bookmarkEnd w:id="11"/>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A teoria difusionista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blicas no Brasil. Lazarsfeld, em 1944, estabelece que o fluxo de comunicação acontece em duas etapas, na qual o papel do “líder de opinião” se revela. Na teoria do two-step-flow,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opinião contestatória de Beltran</w:t>
      </w:r>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inspirado tanto na teoria matemática da comunicação (Shannon 1945) quanto nas ideias de Wiener,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 xml:space="preserve">MATTELART </w:t>
      </w:r>
      <w:r w:rsidR="00D87AC1">
        <w:rPr>
          <w:rFonts w:ascii="Times New Roman" w:eastAsia="Times New Roman" w:hAnsi="Times New Roman" w:cs="Times New Roman"/>
          <w:sz w:val="24"/>
        </w:rPr>
        <w:lastRenderedPageBreak/>
        <w:t>2011</w:t>
      </w:r>
      <w:r>
        <w:rPr>
          <w:rFonts w:ascii="Times New Roman" w:eastAsia="Times New Roman" w:hAnsi="Times New Roman" w:cs="Times New Roman"/>
          <w:sz w:val="24"/>
        </w:rPr>
        <w:t>). Wiener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(Wiener 1948).</w:t>
      </w:r>
    </w:p>
    <w:p w:rsidR="004B3457" w:rsidRDefault="00143008">
      <w:pPr>
        <w:spacing w:after="0" w:line="360" w:lineRule="auto"/>
        <w:ind w:firstLine="708"/>
      </w:pPr>
      <w:r>
        <w:rPr>
          <w:rFonts w:ascii="Times New Roman" w:eastAsia="Times New Roman" w:hAnsi="Times New Roman" w:cs="Times New Roman"/>
          <w:sz w:val="24"/>
        </w:rPr>
        <w:tab/>
        <w:t>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Watzalawick argumenta que nem toda comunicação é consciente ou voluntária e sugere que a comunicação pode acontecer também sem que se tenha esse objetivo. (Watzalawick 1977).</w:t>
      </w:r>
    </w:p>
    <w:p w:rsidR="004B3457" w:rsidRDefault="00143008" w:rsidP="009371C5">
      <w:pPr>
        <w:spacing w:after="0" w:line="360" w:lineRule="auto"/>
        <w:ind w:firstLine="708"/>
      </w:pPr>
      <w:r>
        <w:rPr>
          <w:rFonts w:ascii="Times New Roman" w:eastAsia="Times New Roman" w:hAnsi="Times New Roman" w:cs="Times New Roman"/>
          <w:sz w:val="24"/>
        </w:rPr>
        <w:tab/>
        <w:t>O trabalho de Niklas Luhmann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blicas brasileira como um “sistema autopoiético”,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(Luhmann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12" w:name="_Toc378621541"/>
      <w:r>
        <w:rPr>
          <w:rFonts w:eastAsia="Cambria"/>
        </w:rPr>
        <w:t>M</w:t>
      </w:r>
      <w:r w:rsidR="00143008" w:rsidRPr="00BE0E3B">
        <w:rPr>
          <w:rFonts w:eastAsia="Cambria"/>
        </w:rPr>
        <w:t>ediação da informação</w:t>
      </w:r>
      <w:bookmarkEnd w:id="12"/>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as vezes de um conector entre a informação e o usuário, </w:t>
      </w:r>
      <w:r w:rsidRPr="0096120C">
        <w:rPr>
          <w:rFonts w:ascii="Times New Roman" w:eastAsia="Times New Roman" w:hAnsi="Times New Roman" w:cs="Times New Roman"/>
          <w:sz w:val="24"/>
        </w:rPr>
        <w:lastRenderedPageBreak/>
        <w:t>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 pois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Gumpert e Cathcart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w:t>
      </w:r>
      <w:r w:rsidRPr="00591F67">
        <w:rPr>
          <w:rFonts w:ascii="Times New Roman" w:eastAsia="Times New Roman" w:hAnsi="Times New Roman" w:cs="Times New Roman"/>
        </w:rPr>
        <w:lastRenderedPageBreak/>
        <w:t>programadores, mensagens, receptores e construção social da realidade (GUMPERT; CATHCART, 1990, p.21)</w:t>
      </w:r>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p</w:t>
      </w:r>
      <w:r w:rsidR="001B356B">
        <w:rPr>
          <w:rFonts w:ascii="Times New Roman" w:eastAsia="Times New Roman" w:hAnsi="Times New Roman" w:cs="Times New Roman"/>
          <w:sz w:val="24"/>
        </w:rPr>
        <w:t>rojectivos</w:t>
      </w:r>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r w:rsidRPr="00A1016D">
        <w:rPr>
          <w:rFonts w:ascii="Times New Roman" w:eastAsia="Times New Roman" w:hAnsi="Times New Roman" w:cs="Times New Roman"/>
          <w:sz w:val="24"/>
        </w:rPr>
        <w:t xml:space="preserve">Zins (2007) propõe o mapa do conhecimento da Ciência da Informação. </w:t>
      </w:r>
      <w:r w:rsidR="00C603BA" w:rsidRPr="00A1016D">
        <w:rPr>
          <w:rFonts w:ascii="Times New Roman" w:eastAsia="Times New Roman" w:hAnsi="Times New Roman" w:cs="Times New Roman"/>
          <w:sz w:val="24"/>
        </w:rPr>
        <w:t>Em seu trabalho o autor identifica dez categorias básicas de elementos que compõem a Ciência da informação. Ao abordar a mediação da informação, Zins(2007)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Esses elementos são a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3" w:name="_Toc378621542"/>
      <w:r w:rsidRPr="004F26F0">
        <w:rPr>
          <w:rFonts w:eastAsia="Cambria"/>
        </w:rPr>
        <w:t xml:space="preserve">A Comunicação da informação </w:t>
      </w:r>
      <w:r w:rsidR="00D5783D">
        <w:rPr>
          <w:rFonts w:eastAsia="Cambria"/>
        </w:rPr>
        <w:t>Organizacional</w:t>
      </w:r>
      <w:bookmarkEnd w:id="13"/>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comunicação identificados no </w:t>
      </w:r>
      <w:r w:rsidR="00C95F08">
        <w:rPr>
          <w:rFonts w:ascii="Times New Roman" w:eastAsia="Times New Roman" w:hAnsi="Times New Roman" w:cs="Times New Roman"/>
          <w:sz w:val="24"/>
        </w:rPr>
        <w:lastRenderedPageBreak/>
        <w:t>ambiente organizacional e inter-organizacional,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bookmarkStart w:id="14" w:name="_Toc378621543"/>
      <w:r w:rsidRPr="002B5922">
        <w:rPr>
          <w:rFonts w:eastAsia="Times New Roman"/>
        </w:rPr>
        <w:t>Abordagem sistêmica no estudo das organizações</w:t>
      </w:r>
      <w:bookmarkEnd w:id="14"/>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surgiu na Administração por influencia da teoria interdisciplinar elaborada na década de 1950 por Ludwig von Bertalanffy,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 trata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Esse elemento é composto de outros elementos que se comportam da mesma forma, lidando com entradas, processamento e saídas de forma coordenada visando a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lastRenderedPageBreak/>
        <w:t>”Os sistemas e seus processos podem ser analisados e organizados de forma hierarquizada pois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022513B7" wp14:editId="6371F618">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5" w:name="_Toc378618813"/>
      <w:bookmarkStart w:id="16" w:name="_Toc378619984"/>
      <w:r>
        <w:t xml:space="preserve">Figura </w:t>
      </w:r>
      <w:r w:rsidR="007C2F28">
        <w:fldChar w:fldCharType="begin"/>
      </w:r>
      <w:r w:rsidR="007C2F28">
        <w:instrText xml:space="preserve"> SEQ Figura \* ARABIC </w:instrText>
      </w:r>
      <w:r w:rsidR="007C2F28">
        <w:fldChar w:fldCharType="separate"/>
      </w:r>
      <w:r w:rsidR="002074EA">
        <w:rPr>
          <w:noProof/>
        </w:rPr>
        <w:t>1</w:t>
      </w:r>
      <w:r w:rsidR="007C2F28">
        <w:rPr>
          <w:noProof/>
        </w:rPr>
        <w:fldChar w:fldCharType="end"/>
      </w:r>
      <w:r>
        <w:t xml:space="preserve"> - </w:t>
      </w:r>
      <w:r w:rsidRPr="009F7F5C">
        <w:t xml:space="preserve"> Hierarquia de sistemas e subsistemas (FERNANDES 2012)</w:t>
      </w:r>
      <w:bookmarkEnd w:id="15"/>
      <w:bookmarkEnd w:id="16"/>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reenergização do sistema a partir de fontes </w:t>
      </w:r>
      <w:r w:rsidRPr="00731B32">
        <w:rPr>
          <w:rFonts w:ascii="Times New Roman" w:eastAsia="Times New Roman" w:hAnsi="Times New Roman" w:cs="Times New Roman"/>
        </w:rPr>
        <w:lastRenderedPageBreak/>
        <w:t xml:space="preserve">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equifinalidade (KATZ</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7" w:name="_Toc378621544"/>
      <w:r w:rsidRPr="002B5922">
        <w:rPr>
          <w:rFonts w:eastAsia="Times New Roman"/>
        </w:rPr>
        <w:t>Tipos de comunicação entre as organizações</w:t>
      </w:r>
      <w:bookmarkEnd w:id="17"/>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Regulation/Policy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Maintenance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Task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à publicações científicas como artigos e livros técnicos, produzida por pesquisadores e dirigida a outros pesquisadores. A </w:t>
      </w:r>
      <w:r>
        <w:rPr>
          <w:rFonts w:ascii="Times New Roman" w:eastAsia="Times New Roman" w:hAnsi="Times New Roman" w:cs="Times New Roman"/>
          <w:sz w:val="24"/>
        </w:rPr>
        <w:lastRenderedPageBreak/>
        <w:t>informação tecnológica usa os mesmos canais da comunicação científica mas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aquelas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comunicação Organizacional forma a ultima categoria e se assemelha tanto à informação para negócios quanto às mensagens classificadas por Barker. Enquanto a comunicação da informação para negócios esta associada ao processo decisório, a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w:t>
      </w:r>
      <w:r>
        <w:rPr>
          <w:rFonts w:ascii="Times New Roman" w:eastAsia="Times New Roman" w:hAnsi="Times New Roman" w:cs="Times New Roman"/>
          <w:sz w:val="24"/>
        </w:rPr>
        <w:lastRenderedPageBreak/>
        <w:t xml:space="preserve">constituindo significados organizacionais”. Em seguida a autora sugere 3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à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8" w:name="_Toc378621545"/>
      <w:r>
        <w:rPr>
          <w:rFonts w:eastAsia="Times New Roman"/>
        </w:rPr>
        <w:t>Fluxos e canais</w:t>
      </w:r>
      <w:r w:rsidRPr="002B5922">
        <w:rPr>
          <w:rFonts w:eastAsia="Times New Roman"/>
        </w:rPr>
        <w:t xml:space="preserve"> de comunicação organizacional</w:t>
      </w:r>
      <w:bookmarkEnd w:id="18"/>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Kunsh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encontram e interagem”.</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counicação”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A escolha do canal é uma “questão de escolha e efetividade” e é influenciada por elementos como conveniência, restrições de tempo, localização, efemeridade da mensagem, alcance além da capacidade do canal de transmitir aspectos sociais, simbólicos e não-verbais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embora se trate de uma classificação da mensagem em si, é possível direcionar a investigação relacionada a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r w:rsidRPr="00F57ED4">
        <w:rPr>
          <w:rFonts w:ascii="Times New Roman" w:eastAsia="Times New Roman" w:hAnsi="Times New Roman" w:cs="Times New Roman"/>
          <w:sz w:val="24"/>
        </w:rPr>
        <w:t>Maltz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Malz.</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5FAF3C7" wp14:editId="2766E9D8">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mesmo sentido do trabalho de Malz, Rice, D’Ambra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telefone, (3) correio por voz, (4) correio eletrônico e (5) memorandos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drawing>
          <wp:inline distT="0" distB="0" distL="0" distR="0" wp14:anchorId="3225C110" wp14:editId="6D6C422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9" w:name="_Toc378619985"/>
      <w:r>
        <w:t xml:space="preserve">Figura </w:t>
      </w:r>
      <w:r w:rsidR="007C2F28">
        <w:fldChar w:fldCharType="begin"/>
      </w:r>
      <w:r w:rsidR="007C2F28">
        <w:instrText xml:space="preserve"> SEQ Figu</w:instrText>
      </w:r>
      <w:r w:rsidR="007C2F28">
        <w:instrText xml:space="preserve">ra \* ARABIC </w:instrText>
      </w:r>
      <w:r w:rsidR="007C2F28">
        <w:fldChar w:fldCharType="separate"/>
      </w:r>
      <w:r w:rsidR="002074EA">
        <w:rPr>
          <w:noProof/>
        </w:rPr>
        <w:t>2</w:t>
      </w:r>
      <w:r w:rsidR="007C2F28">
        <w:rPr>
          <w:noProof/>
        </w:rPr>
        <w:fldChar w:fldCharType="end"/>
      </w:r>
      <w:r w:rsidRPr="009B1FCC">
        <w:t>- Classificação dos canais de comunicação para negócios (COSTA 2013)</w:t>
      </w:r>
      <w:bookmarkEnd w:id="19"/>
    </w:p>
    <w:p w:rsidR="002829D0" w:rsidRPr="002829D0" w:rsidRDefault="002829D0" w:rsidP="00C65581">
      <w:pPr>
        <w:spacing w:after="0" w:line="360" w:lineRule="auto"/>
        <w:ind w:firstLine="708"/>
        <w:rPr>
          <w:rFonts w:ascii="Times New Roman" w:eastAsia="Times New Roman" w:hAnsi="Times New Roman" w:cs="Times New Roman"/>
          <w:sz w:val="24"/>
        </w:rPr>
      </w:pPr>
    </w:p>
    <w:p w:rsidR="00183F35" w:rsidRDefault="00183F35" w:rsidP="00183F3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Os resultados são compatíveis e complementares aos apresentados por Malz, pois </w:t>
      </w:r>
      <w:r w:rsidR="003A52F3">
        <w:rPr>
          <w:rFonts w:ascii="Times New Roman" w:eastAsia="Times New Roman" w:hAnsi="Times New Roman" w:cs="Times New Roman"/>
          <w:sz w:val="24"/>
        </w:rPr>
        <w:t>se percebe</w:t>
      </w:r>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20" w:name="_Toc378621546"/>
      <w:r w:rsidRPr="004F26F0">
        <w:rPr>
          <w:rFonts w:eastAsia="Cambria"/>
        </w:rPr>
        <w:t>Os processos da comunicação de Le Coadic</w:t>
      </w:r>
      <w:bookmarkEnd w:id="20"/>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Ao discutir a comunicação da informação LeCoadic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LeCoadic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LeCoadic,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w:t>
      </w:r>
      <w:r>
        <w:rPr>
          <w:rFonts w:ascii="Times New Roman" w:eastAsia="Times New Roman" w:hAnsi="Times New Roman" w:cs="Times New Roman"/>
          <w:sz w:val="24"/>
        </w:rPr>
        <w:lastRenderedPageBreak/>
        <w:t>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LeCoadic.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1" w:name="_Toc378621486"/>
      <w:r>
        <w:t xml:space="preserve">Tabela </w:t>
      </w:r>
      <w:r w:rsidR="007C2F28">
        <w:fldChar w:fldCharType="begin"/>
      </w:r>
      <w:r w:rsidR="007C2F28">
        <w:instrText xml:space="preserve"> SEQ Tabela \* ARABIC </w:instrText>
      </w:r>
      <w:r w:rsidR="007C2F28">
        <w:fldChar w:fldCharType="separate"/>
      </w:r>
      <w:r w:rsidR="002074EA">
        <w:rPr>
          <w:noProof/>
        </w:rPr>
        <w:t>1</w:t>
      </w:r>
      <w:r w:rsidR="007C2F28">
        <w:rPr>
          <w:noProof/>
        </w:rPr>
        <w:fldChar w:fldCharType="end"/>
      </w:r>
      <w:r w:rsidRPr="002072E3">
        <w:t xml:space="preserve"> – Adaptação do quadro apresentado por LeCoadic (2004, p36). Interseções dos elementos da comunicação e o processo de publicação no DOU.</w:t>
      </w:r>
      <w:bookmarkEnd w:id="21"/>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6D31B21E" wp14:editId="268B29B4">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Tabela 1 mostra uma adaptação do quadro apresentado por LeCoadic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inseriu-se duas colunas para oferecer exemplos de cada elemento proposto por LeCoadic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LeCoadic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lastRenderedPageBreak/>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LeCoadic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drawing>
          <wp:inline distT="0" distB="0" distL="0" distR="0" wp14:anchorId="43CB9B28" wp14:editId="750C3348">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2" w:name="_Toc378619986"/>
      <w:r>
        <w:t xml:space="preserve">Figura </w:t>
      </w:r>
      <w:r w:rsidR="007C2F28">
        <w:fldChar w:fldCharType="begin"/>
      </w:r>
      <w:r w:rsidR="007C2F28">
        <w:instrText xml:space="preserve"> SEQ Figura \* ARABIC </w:instrText>
      </w:r>
      <w:r w:rsidR="007C2F28">
        <w:fldChar w:fldCharType="separate"/>
      </w:r>
      <w:r w:rsidR="002074EA">
        <w:rPr>
          <w:noProof/>
        </w:rPr>
        <w:t>3</w:t>
      </w:r>
      <w:r w:rsidR="007C2F28">
        <w:rPr>
          <w:noProof/>
        </w:rPr>
        <w:fldChar w:fldCharType="end"/>
      </w:r>
      <w:r w:rsidRPr="00EC6AA0">
        <w:t xml:space="preserve"> – Representação da comunicação formal e informal entre organizações públicas</w:t>
      </w:r>
      <w:bookmarkEnd w:id="22"/>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lastRenderedPageBreak/>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LeCoadic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23" w:name="_Toc378621547"/>
      <w:r w:rsidRPr="004F26F0">
        <w:rPr>
          <w:rFonts w:eastAsia="Cambria"/>
        </w:rPr>
        <w:t>Modelo de comunicação helicoidal de Dance</w:t>
      </w:r>
      <w:bookmarkEnd w:id="23"/>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esses modelos são adequados o suficiente para serem utilizados com os devidos ajustes e modificações. Foulger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Osgood e Schramm (</w:t>
      </w:r>
      <w:r w:rsidR="004764F8">
        <w:rPr>
          <w:rFonts w:ascii="Times New Roman" w:eastAsia="Times New Roman" w:hAnsi="Times New Roman" w:cs="Times New Roman"/>
          <w:sz w:val="24"/>
        </w:rPr>
        <w:t>McQUAIL;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r w:rsidRPr="004764F8">
        <w:rPr>
          <w:rFonts w:ascii="Times New Roman" w:eastAsia="Times New Roman" w:hAnsi="Times New Roman" w:cs="Times New Roman"/>
          <w:i/>
          <w:sz w:val="24"/>
        </w:rPr>
        <w:t>feedback</w:t>
      </w:r>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McQuail e Windahl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873EC" w:rsidRDefault="001873EC"/>
    <w:p w:rsidR="00947190" w:rsidRDefault="00425E80" w:rsidP="00947190">
      <w:pPr>
        <w:keepNext/>
        <w:jc w:val="center"/>
      </w:pPr>
      <w:r>
        <w:rPr>
          <w:noProof/>
        </w:rPr>
        <w:lastRenderedPageBreak/>
        <w:drawing>
          <wp:inline distT="0" distB="0" distL="0" distR="0" wp14:anchorId="7018449E" wp14:editId="6E0D5E27">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4" w:name="_Toc378619987"/>
      <w:r>
        <w:t xml:space="preserve">Figura </w:t>
      </w:r>
      <w:r w:rsidR="007C2F28">
        <w:fldChar w:fldCharType="begin"/>
      </w:r>
      <w:r w:rsidR="007C2F28">
        <w:instrText xml:space="preserve"> SEQ Figura \* ARABIC </w:instrText>
      </w:r>
      <w:r w:rsidR="007C2F28">
        <w:fldChar w:fldCharType="separate"/>
      </w:r>
      <w:r w:rsidR="002074EA">
        <w:rPr>
          <w:noProof/>
        </w:rPr>
        <w:t>4</w:t>
      </w:r>
      <w:r w:rsidR="007C2F28">
        <w:rPr>
          <w:noProof/>
        </w:rPr>
        <w:fldChar w:fldCharType="end"/>
      </w:r>
      <w:r w:rsidRPr="00425D1A">
        <w:t xml:space="preserve"> – Imagem oferecida por Dance para representação helicoidal da comunicação humana (DANCE 1967. p.374)</w:t>
      </w:r>
      <w:bookmarkEnd w:id="24"/>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25" w:name="_Toc378621548"/>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r w:rsidR="00D05CA3">
        <w:rPr>
          <w:rFonts w:eastAsia="Cambria"/>
        </w:rPr>
        <w:t>intersetorialidade das</w:t>
      </w:r>
      <w:r w:rsidR="00D131E3" w:rsidRPr="00D131E3">
        <w:rPr>
          <w:rFonts w:eastAsia="Cambria"/>
        </w:rPr>
        <w:t xml:space="preserve"> organizações públicas</w:t>
      </w:r>
      <w:bookmarkEnd w:id="25"/>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lastRenderedPageBreak/>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SOARES 2008), podemos esperar que não escape ao principio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xml:space="preserve">, início da produção de seus efeitos, pois somente </w:t>
      </w:r>
      <w:r w:rsidRPr="008B6BF7">
        <w:rPr>
          <w:rFonts w:ascii="Times New Roman" w:eastAsia="Times New Roman" w:hAnsi="Times New Roman" w:cs="Times New Roman"/>
        </w:rPr>
        <w:lastRenderedPageBreak/>
        <w:t>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Não se pode aceitar, outrossim,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Dispositivos e ementas das ações direta de inconstitucionalidade, das ações declaratórias de constitucionalidade e das argüições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relativos ao pessoal civil e militar do Poder Executivo, de suas autarquias e das fundações públicas, bem assim dos servidores do Poder Legislativo e do Poder Judiciário, cuja publicação decorrer de disposição legal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 xml:space="preserve">Pautas, Editais, avisos e comunicados, Contratos, convênios, aditivos e distratos,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intersetorialidade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intersetorialidade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impactuem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bookmarkStart w:id="26" w:name="_Toc378621549"/>
      <w:r>
        <w:rPr>
          <w:rFonts w:eastAsia="Cambria"/>
          <w:smallCaps w:val="0"/>
        </w:rPr>
        <w:t>Outras fontes de dados abertos sobre a atuação das organizações públicas brasileiras</w:t>
      </w:r>
      <w:bookmarkEnd w:id="26"/>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Trata-se de um sítio eletrônico mantido pela Controladoria Geral da União desde 2004 que disponibiliza dados relacionados aos recursos públicos sob responsabilidade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csv (</w:t>
      </w:r>
      <w:r w:rsidR="001300BB" w:rsidRPr="00F07921">
        <w:rPr>
          <w:rFonts w:ascii="Times New Roman" w:eastAsia="Times New Roman" w:hAnsi="Times New Roman" w:cs="Times New Roman"/>
          <w:i/>
          <w:sz w:val="24"/>
        </w:rPr>
        <w:t>comma separated values</w:t>
      </w:r>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IpeaData:</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html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Dados abertos 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csv.</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públicas brasileiras disponível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Isso posto,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Default="00637176" w:rsidP="008B6BF7">
      <w:pPr>
        <w:spacing w:after="0" w:line="360" w:lineRule="auto"/>
        <w:ind w:firstLine="360"/>
        <w:rPr>
          <w:rFonts w:ascii="Times New Roman" w:eastAsia="Times New Roman" w:hAnsi="Times New Roman" w:cs="Times New Roman"/>
          <w:sz w:val="24"/>
        </w:rPr>
      </w:pPr>
    </w:p>
    <w:p w:rsidR="001873EC" w:rsidRPr="008B6BF7" w:rsidRDefault="001873EC"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27" w:name="_Toc378621550"/>
      <w:r w:rsidRPr="00D131E3">
        <w:rPr>
          <w:rFonts w:eastAsia="Cambria"/>
        </w:rPr>
        <w:lastRenderedPageBreak/>
        <w:t>Modelo de comunicação entre organizações públicas</w:t>
      </w:r>
      <w:bookmarkEnd w:id="27"/>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McQuail e Windhal</w:t>
      </w:r>
      <w:r w:rsidR="00F07921">
        <w:rPr>
          <w:rFonts w:ascii="Times New Roman" w:eastAsia="Times New Roman" w:hAnsi="Times New Roman" w:cs="Times New Roman"/>
          <w:sz w:val="24"/>
        </w:rPr>
        <w:t xml:space="preserve"> (1993)</w:t>
      </w:r>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r w:rsidRPr="00832E7E">
        <w:rPr>
          <w:rFonts w:ascii="Times New Roman" w:eastAsia="Times New Roman" w:hAnsi="Times New Roman" w:cs="Times New Roman"/>
          <w:i/>
          <w:sz w:val="24"/>
        </w:rPr>
        <w:t>Why model?</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no qual discute as motivações em se criar modelos. Epstein argumenta que o ato de modelar é praticado por 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r w:rsidR="00330AB1" w:rsidRPr="00330AB1">
        <w:rPr>
          <w:rFonts w:ascii="Times New Roman" w:eastAsia="Times New Roman" w:hAnsi="Times New Roman" w:cs="Times New Roman"/>
          <w:i/>
          <w:sz w:val="24"/>
        </w:rPr>
        <w:t>tradeoffs</w:t>
      </w:r>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xml:space="preserve">) Confrontar a robustez de teorias prévias por meio de perturbações; 12) Expor pensamento prévio como incompatível com os dados </w:t>
      </w:r>
      <w:r w:rsidR="00FD2163">
        <w:rPr>
          <w:rFonts w:ascii="Times New Roman" w:eastAsia="Times New Roman" w:hAnsi="Times New Roman" w:cs="Times New Roman"/>
          <w:sz w:val="24"/>
        </w:rPr>
        <w:lastRenderedPageBreak/>
        <w:t>disponíveis; 13) Treinar responsáveis por previsões; 14) Disciplinar o dialogo  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F97356" w:rsidRDefault="007235B0" w:rsidP="00F97356">
      <w:pPr>
        <w:keepNext/>
        <w:spacing w:after="0" w:line="360" w:lineRule="auto"/>
        <w:jc w:val="center"/>
      </w:pPr>
      <w:r>
        <w:rPr>
          <w:rFonts w:ascii="Times New Roman" w:eastAsia="Times New Roman" w:hAnsi="Times New Roman" w:cs="Times New Roman"/>
          <w:noProof/>
          <w:sz w:val="24"/>
        </w:rPr>
        <w:drawing>
          <wp:inline distT="0" distB="0" distL="0" distR="0" wp14:anchorId="11E1E8A5" wp14:editId="22A6B9C4">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30AB1" w:rsidRDefault="00F97356" w:rsidP="00F97356">
      <w:pPr>
        <w:pStyle w:val="Legenda"/>
        <w:jc w:val="center"/>
        <w:rPr>
          <w:rFonts w:ascii="Times New Roman" w:eastAsia="Times New Roman" w:hAnsi="Times New Roman" w:cs="Times New Roman"/>
          <w:sz w:val="24"/>
        </w:rPr>
      </w:pPr>
      <w:bookmarkStart w:id="28" w:name="_Toc378619988"/>
      <w:r>
        <w:t xml:space="preserve">Figura </w:t>
      </w:r>
      <w:r w:rsidR="007C2F28">
        <w:fldChar w:fldCharType="begin"/>
      </w:r>
      <w:r w:rsidR="007C2F28">
        <w:instrText xml:space="preserve"> SEQ Figura \* ARABIC </w:instrText>
      </w:r>
      <w:r w:rsidR="007C2F28">
        <w:fldChar w:fldCharType="separate"/>
      </w:r>
      <w:r w:rsidR="002074EA">
        <w:rPr>
          <w:noProof/>
        </w:rPr>
        <w:t>5</w:t>
      </w:r>
      <w:r w:rsidR="007C2F28">
        <w:rPr>
          <w:noProof/>
        </w:rPr>
        <w:fldChar w:fldCharType="end"/>
      </w:r>
      <w:r w:rsidRPr="00A62C41">
        <w:t xml:space="preserve"> – Modelo de comunicação entre organizações públicas</w:t>
      </w:r>
      <w:bookmarkEnd w:id="28"/>
    </w:p>
    <w:p w:rsidR="001A5F12" w:rsidRPr="00362F54" w:rsidRDefault="001A5F12" w:rsidP="001A5F12"/>
    <w:p w:rsidR="00362F54" w:rsidRDefault="00B95EB2" w:rsidP="001873EC">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lastRenderedPageBreak/>
        <w:tab/>
      </w:r>
      <w:r w:rsidRPr="00B95EB2">
        <w:rPr>
          <w:rFonts w:ascii="Times New Roman" w:eastAsia="Times New Roman" w:hAnsi="Times New Roman" w:cs="Times New Roman"/>
          <w:sz w:val="24"/>
        </w:rPr>
        <w:t xml:space="preserve">A Figura </w:t>
      </w:r>
      <w:r w:rsidR="00EE524E">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email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 xml:space="preserve">configura um processo interativo e incremental. De forma semelhante à graduação entre comunicação formal e informal exibida na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bookmarkStart w:id="29" w:name="_Toc378621551"/>
      <w:r>
        <w:rPr>
          <w:rFonts w:eastAsia="Times New Roman"/>
        </w:rPr>
        <w:t xml:space="preserve">Mineração de dados abertos para </w:t>
      </w:r>
      <w:r w:rsidR="00553EFD">
        <w:rPr>
          <w:rFonts w:eastAsia="Times New Roman"/>
        </w:rPr>
        <w:t>o mapeamento</w:t>
      </w:r>
      <w:r>
        <w:rPr>
          <w:rFonts w:eastAsia="Times New Roman"/>
        </w:rPr>
        <w:t xml:space="preserve"> de redes sociais</w:t>
      </w:r>
      <w:bookmarkEnd w:id="29"/>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sidR="00E473E9">
        <w:rPr>
          <w:rFonts w:ascii="Times New Roman" w:eastAsia="Times New Roman" w:hAnsi="Times New Roman" w:cs="Times New Roman"/>
          <w:sz w:val="24"/>
        </w:rPr>
        <w:t>odriguez (</w:t>
      </w:r>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r w:rsidR="00F07921" w:rsidRPr="001F1422">
        <w:rPr>
          <w:rFonts w:ascii="Times New Roman" w:eastAsia="Times New Roman" w:hAnsi="Times New Roman" w:cs="Times New Roman"/>
          <w:sz w:val="24"/>
        </w:rPr>
        <w:t>à</w:t>
      </w:r>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C92CE4" w:rsidP="001F14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001F1422" w:rsidRPr="001F1422">
        <w:rPr>
          <w:rFonts w:ascii="Times New Roman" w:eastAsia="Times New Roman" w:hAnsi="Times New Roman" w:cs="Times New Roman"/>
          <w:sz w:val="24"/>
        </w:rPr>
        <w:t>ltimo exemplo de estudo nesse formato, pode-se citar o trabalho de S</w:t>
      </w:r>
      <w:r w:rsidR="00E473E9">
        <w:rPr>
          <w:rFonts w:ascii="Times New Roman" w:eastAsia="Times New Roman" w:hAnsi="Times New Roman" w:cs="Times New Roman"/>
          <w:sz w:val="24"/>
        </w:rPr>
        <w:t xml:space="preserve">ageman </w:t>
      </w:r>
      <w:r w:rsidR="001F1422" w:rsidRPr="001F1422">
        <w:rPr>
          <w:rFonts w:ascii="Times New Roman" w:eastAsia="Times New Roman" w:hAnsi="Times New Roman" w:cs="Times New Roman"/>
          <w:sz w:val="24"/>
        </w:rPr>
        <w:t xml:space="preserve">(2007) que estudou, exclusivamente através de fontes de dados abertas, o movimento islâmico Salafi Jihad, usando redes sociais. Na seção onde aborda os problemas enfrentados na coleta dos dados, o autor expõe a impossibilidade da mínima validação dos modelos devido à lealdade dos eventuais entrevistados, sugere que </w:t>
      </w:r>
      <w:r w:rsidR="00F07921" w:rsidRPr="001F1422">
        <w:rPr>
          <w:rFonts w:ascii="Times New Roman" w:eastAsia="Times New Roman" w:hAnsi="Times New Roman" w:cs="Times New Roman"/>
          <w:sz w:val="24"/>
        </w:rPr>
        <w:t>a classificação da confiabilidade das fontes de informação sensibilize</w:t>
      </w:r>
      <w:r w:rsidR="001F1422"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recebe mais </w:t>
      </w:r>
      <w:r w:rsidR="001F1422" w:rsidRPr="001F1422">
        <w:rPr>
          <w:rFonts w:ascii="Times New Roman" w:eastAsia="Times New Roman" w:hAnsi="Times New Roman" w:cs="Times New Roman"/>
          <w:sz w:val="24"/>
        </w:rPr>
        <w:lastRenderedPageBreak/>
        <w:t>atenção do que a eventual constatação de sua inocência e posterior liberação). (SAGEMAN, 2007,</w:t>
      </w:r>
      <w:r w:rsidR="00C23B3D">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p.64-70)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nesse caso, </w:t>
      </w:r>
      <w:r w:rsidR="00F07921" w:rsidRPr="001F1422">
        <w:rPr>
          <w:rFonts w:ascii="Times New Roman" w:eastAsia="Times New Roman" w:hAnsi="Times New Roman" w:cs="Times New Roman"/>
          <w:sz w:val="24"/>
        </w:rPr>
        <w:t>se lida</w:t>
      </w:r>
      <w:r w:rsidRPr="001F1422">
        <w:rPr>
          <w:rFonts w:ascii="Times New Roman" w:eastAsia="Times New Roman" w:hAnsi="Times New Roman" w:cs="Times New Roman"/>
          <w:sz w:val="24"/>
        </w:rPr>
        <w:t xml:space="preserve"> com publicações da imprensa oficial, e não da imprensa comum, o que garante a veracidade dos dados, mas a falta de meios de validação é observada. O segundo aspecto é relevante</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w:t>
      </w:r>
      <w:r w:rsidR="00F07921" w:rsidRPr="001F1422">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30" w:name="_Toc378621552"/>
      <w:r w:rsidRPr="00D131E3">
        <w:rPr>
          <w:rFonts w:eastAsia="Times New Roman"/>
        </w:rPr>
        <w:t>Análise de Redes sociais</w:t>
      </w:r>
      <w:bookmarkEnd w:id="30"/>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Marteleto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é influenciada pelo </w:t>
      </w:r>
      <w:r>
        <w:rPr>
          <w:rFonts w:ascii="Times New Roman" w:eastAsia="Times New Roman" w:hAnsi="Times New Roman" w:cs="Times New Roman"/>
          <w:sz w:val="24"/>
        </w:rPr>
        <w:lastRenderedPageBreak/>
        <w:t>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dos principais recursos para o desenvolvimento das análises dentro da ARS é o sociograma. Originado na sociometria, ciência social dedicada ao estudo das relações interpessoais, o sociograma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sociograma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definição simples de sociograma, entretanto, é oferecida por Wasserman e Faust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Um sociograma é uma imagem na qual pessoas (ou, de forma genérica, unidades sociais) são representadas como pontos em espaço bi-dimensional, e as relações entre pares de pessoas são representadas por linhas conectando os pontos correspondentes. (WASSERMAN; FAUST, 1994, p.12</w:t>
      </w:r>
      <w:r>
        <w:rPr>
          <w:rFonts w:ascii="Times New Roman" w:eastAsia="Times New Roman" w:hAnsi="Times New Roman" w:cs="Times New Roman"/>
        </w:rPr>
        <w:t>. tradução nossa</w:t>
      </w:r>
      <w:r w:rsidRPr="00C329B0">
        <w:rPr>
          <w:rFonts w:ascii="Times New Roman" w:eastAsia="Times New Roman" w:hAnsi="Times New Roman" w:cs="Times New Roman"/>
        </w:rPr>
        <w:t>)</w:t>
      </w:r>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Enquanto a utilização de sociogramas se popularizava entre os pesquisadores de fenômenos sociais, e se consolidava como uma técnica analítica,</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 pois,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ramo da matemática que se dedica a estudar estruturas matemáticas contáveis, discretas, ou seja, não-contínuas, e, portanto, estuda relações entre os elementos dentro de um conjunto. Foi proposta no século XVII pelo matemático Leonhard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7131540A" wp14:editId="0C71FA8C">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31" w:name="_Toc378619989"/>
      <w:r>
        <w:t xml:space="preserve">Figura </w:t>
      </w:r>
      <w:r w:rsidR="007C2F28">
        <w:fldChar w:fldCharType="begin"/>
      </w:r>
      <w:r w:rsidR="007C2F28">
        <w:instrText xml:space="preserve"> SEQ Figura \* ARABIC </w:instrText>
      </w:r>
      <w:r w:rsidR="007C2F28">
        <w:fldChar w:fldCharType="separate"/>
      </w:r>
      <w:r w:rsidR="002074EA">
        <w:rPr>
          <w:noProof/>
        </w:rPr>
        <w:t>6</w:t>
      </w:r>
      <w:r w:rsidR="007C2F28">
        <w:rPr>
          <w:noProof/>
        </w:rPr>
        <w:fldChar w:fldCharType="end"/>
      </w:r>
      <w:r w:rsidRPr="005F0D9D">
        <w:t xml:space="preserve"> – Representação gráfica e matricial de um grafo (FEOFILOFF; KOHAYAKAWA; WAKABAYASHI, 2004)</w:t>
      </w:r>
      <w:bookmarkEnd w:id="31"/>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sociogramas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grafos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Identificação de cliques (subconjuntos de vértices no qual cada um esta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1873EC" w:rsidRDefault="001873EC" w:rsidP="00E50E2A">
      <w:pPr>
        <w:spacing w:after="0" w:line="360" w:lineRule="auto"/>
        <w:rPr>
          <w:rFonts w:ascii="Times New Roman" w:eastAsia="Times New Roman" w:hAnsi="Times New Roman" w:cs="Times New Roman"/>
          <w:sz w:val="24"/>
        </w:rPr>
      </w:pPr>
    </w:p>
    <w:p w:rsidR="001873EC" w:rsidRDefault="001873EC" w:rsidP="00E50E2A">
      <w:pPr>
        <w:spacing w:after="0" w:line="360" w:lineRule="auto"/>
      </w:pPr>
    </w:p>
    <w:p w:rsidR="000B501D" w:rsidRDefault="000B501D" w:rsidP="000B501D">
      <w:pPr>
        <w:pStyle w:val="Ttulo3"/>
        <w:numPr>
          <w:ilvl w:val="2"/>
          <w:numId w:val="3"/>
        </w:numPr>
      </w:pPr>
      <w:bookmarkStart w:id="32" w:name="_Toc378621553"/>
      <w:r>
        <w:lastRenderedPageBreak/>
        <w:t>Redes de um modo e dois modos</w:t>
      </w:r>
      <w:bookmarkEnd w:id="32"/>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alunos(atores)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regra sobre redes de dois modos é que não podem existir relacionamentos entre atores do mesmo tipo, mas somente entre atores de diferentes modos. A definição de rede de dois modos de Mvar,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w:t>
      </w:r>
      <w:r>
        <w:rPr>
          <w:rFonts w:ascii="Times New Roman" w:eastAsia="Times New Roman" w:hAnsi="Times New Roman" w:cs="Times New Roman"/>
          <w:sz w:val="24"/>
        </w:rPr>
        <w:lastRenderedPageBreak/>
        <w:t>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3" w:name="_Toc378621554"/>
      <w:r w:rsidRPr="003858D7">
        <w:t>Métricas de coesão</w:t>
      </w:r>
      <w:bookmarkEnd w:id="33"/>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r w:rsidR="00652712">
        <w:rPr>
          <w:rFonts w:ascii="Times New Roman" w:eastAsia="Times New Roman" w:hAnsi="Times New Roman" w:cs="Times New Roman"/>
          <w:sz w:val="24"/>
        </w:rPr>
        <w:t>Wasserman</w:t>
      </w:r>
      <w:r>
        <w:rPr>
          <w:rFonts w:ascii="Times New Roman" w:eastAsia="Times New Roman" w:hAnsi="Times New Roman" w:cs="Times New Roman"/>
          <w:sz w:val="24"/>
        </w:rPr>
        <w:t xml:space="preserve"> e F</w:t>
      </w:r>
      <w:r w:rsidR="00652712">
        <w:rPr>
          <w:rFonts w:ascii="Times New Roman" w:eastAsia="Times New Roman" w:hAnsi="Times New Roman" w:cs="Times New Roman"/>
          <w:sz w:val="24"/>
        </w:rPr>
        <w:t>aust</w:t>
      </w:r>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w:t>
      </w:r>
      <w:r w:rsidR="00C3462A">
        <w:rPr>
          <w:rFonts w:ascii="Times New Roman" w:eastAsia="Times New Roman" w:hAnsi="Times New Roman" w:cs="Times New Roman"/>
          <w:sz w:val="24"/>
        </w:rPr>
        <w:t>Um caminho é uma sequencia de vértices na qual o vértice anterior está conectado ao vértice seguinte. Um conjunto maximal é um conjunto ao qual nenhum elemento pode ser adicionado sem que se perca a característica que define esse conjunto. Uma 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 xml:space="preserve">rede conectada é uma </w:t>
      </w:r>
      <w:r w:rsidR="00C3462A">
        <w:rPr>
          <w:rFonts w:ascii="Times New Roman" w:eastAsia="Times New Roman" w:hAnsi="Times New Roman" w:cs="Times New Roman"/>
          <w:sz w:val="24"/>
        </w:rPr>
        <w:lastRenderedPageBreak/>
        <w:t>sub-rede na qual há um caminho entre todos os possíveis pares de vértices que a compõem. Uma 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r w:rsidR="00771540">
        <w:rPr>
          <w:rFonts w:ascii="Times New Roman" w:eastAsia="Times New Roman" w:hAnsi="Times New Roman" w:cs="Times New Roman"/>
          <w:sz w:val="24"/>
        </w:rPr>
        <w:t xml:space="preserve">constituam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são a forma mais intensa de associação entre elementos da rede, e consistem em </w:t>
      </w:r>
      <w:r>
        <w:rPr>
          <w:rFonts w:ascii="Times New Roman" w:eastAsia="Times New Roman" w:hAnsi="Times New Roman" w:cs="Times New Roman"/>
          <w:sz w:val="24"/>
        </w:rPr>
        <w:t>grupos de vértices nos quais todos os elementos estão conectados a todos os demais integrantes do clique. Por definição, “um clique é uma sub</w:t>
      </w:r>
      <w:r w:rsidR="00771540">
        <w:rPr>
          <w:rFonts w:ascii="Times New Roman" w:eastAsia="Times New Roman" w:hAnsi="Times New Roman" w:cs="Times New Roman"/>
          <w:sz w:val="24"/>
        </w:rPr>
        <w:t>-</w:t>
      </w:r>
      <w:r>
        <w:rPr>
          <w:rFonts w:ascii="Times New Roman" w:eastAsia="Times New Roman" w:hAnsi="Times New Roman" w:cs="Times New Roman"/>
          <w:sz w:val="24"/>
        </w:rPr>
        <w:t xml:space="preserve">rede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sub-grafo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Cores são subgrupos de vértices que compartilham o mesmo numero de conexões dentro de uma rede (grau). “Um k-core é uma sub</w:t>
      </w:r>
      <w:r w:rsidR="00771540">
        <w:rPr>
          <w:rFonts w:ascii="Times New Roman" w:eastAsia="Times New Roman" w:hAnsi="Times New Roman" w:cs="Times New Roman"/>
          <w:sz w:val="24"/>
        </w:rPr>
        <w:t>-</w:t>
      </w:r>
      <w:r>
        <w:rPr>
          <w:rFonts w:ascii="Times New Roman" w:eastAsia="Times New Roman" w:hAnsi="Times New Roman" w:cs="Times New Roman"/>
          <w:sz w:val="24"/>
        </w:rPr>
        <w:t>rede maximal na qual cada vértice tem, pelo menos, grau k nessa sub</w:t>
      </w:r>
      <w:r w:rsidR="00771540">
        <w:rPr>
          <w:rFonts w:ascii="Times New Roman" w:eastAsia="Times New Roman" w:hAnsi="Times New Roman" w:cs="Times New Roman"/>
          <w:sz w:val="24"/>
        </w:rPr>
        <w:t>-</w:t>
      </w:r>
      <w:r>
        <w:rPr>
          <w:rFonts w:ascii="Times New Roman" w:eastAsia="Times New Roman" w:hAnsi="Times New Roman" w:cs="Times New Roman"/>
          <w:sz w:val="24"/>
        </w:rPr>
        <w:t xml:space="preserve">rede”.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k-core identificam uma 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202458" w:rsidRPr="00202458" w:rsidRDefault="00202458" w:rsidP="00202458">
      <w:pPr>
        <w:pStyle w:val="Ttulo3"/>
        <w:numPr>
          <w:ilvl w:val="2"/>
          <w:numId w:val="3"/>
        </w:numPr>
      </w:pPr>
      <w:bookmarkStart w:id="34" w:name="_Toc378621555"/>
      <w:r w:rsidRPr="00202458">
        <w:t>Redes de Ego e suporte social</w:t>
      </w:r>
      <w:bookmarkEnd w:id="34"/>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(alter),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redes, embora limitadas em termos da quantidade de indivíduos mapeados em relação ao total de indivíduos da rede, têm sido utilizadas de forma frequente por sua facilidade na coleta de dados em comparação ao custo de se coletar dados sobre a rede completa. Wasserman e Faust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ões de colaboração que se formam entre os indivíduos de um mesmo contexto social. O termo esta associado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Wellman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r>
        <w:rPr>
          <w:rFonts w:ascii="Times New Roman" w:eastAsia="Times New Roman" w:hAnsi="Times New Roman" w:cs="Times New Roman"/>
          <w:sz w:val="24"/>
        </w:rPr>
        <w:lastRenderedPageBreak/>
        <w:t xml:space="preserve">Wellman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5" w:name="_Toc378621556"/>
      <w:r w:rsidRPr="003858D7">
        <w:t>Métricas de mediação</w:t>
      </w:r>
      <w:bookmarkEnd w:id="35"/>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6" w:name="_Toc378621557"/>
      <w:r w:rsidRPr="00880B97">
        <w:t>Métricas de centralidade</w:t>
      </w:r>
      <w:bookmarkEnd w:id="36"/>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Para Hanneman e Riddle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r w:rsidRPr="00771540">
        <w:rPr>
          <w:rFonts w:ascii="Times New Roman" w:eastAsia="Times New Roman" w:hAnsi="Times New Roman" w:cs="Times New Roman"/>
          <w:i/>
          <w:sz w:val="24"/>
        </w:rPr>
        <w:t>degree</w:t>
      </w:r>
      <w:r w:rsidRPr="002E74E7">
        <w:rPr>
          <w:rFonts w:ascii="Times New Roman" w:eastAsia="Times New Roman" w:hAnsi="Times New Roman" w:cs="Times New Roman"/>
          <w:sz w:val="24"/>
        </w:rPr>
        <w:t>), proximidade (</w:t>
      </w:r>
      <w:r w:rsidRPr="00771540">
        <w:rPr>
          <w:rFonts w:ascii="Times New Roman" w:eastAsia="Times New Roman" w:hAnsi="Times New Roman" w:cs="Times New Roman"/>
          <w:i/>
          <w:sz w:val="24"/>
        </w:rPr>
        <w:t>closeness</w:t>
      </w:r>
      <w:r w:rsidRPr="002E74E7">
        <w:rPr>
          <w:rFonts w:ascii="Times New Roman" w:eastAsia="Times New Roman" w:hAnsi="Times New Roman" w:cs="Times New Roman"/>
          <w:sz w:val="24"/>
        </w:rPr>
        <w:t>) e intermediação (</w:t>
      </w:r>
      <w:r w:rsidRPr="00771540">
        <w:rPr>
          <w:rFonts w:ascii="Times New Roman" w:eastAsia="Times New Roman" w:hAnsi="Times New Roman" w:cs="Times New Roman"/>
          <w:i/>
          <w:sz w:val="24"/>
        </w:rPr>
        <w:t>betweenness</w:t>
      </w:r>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Entende-se Distância em ARS como o número de passos ou vértices intermediários necessários para alguém chegar a outra pessoa na rede. Quanto mais curta for a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obter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O conceito de Caminho em redes sociais pode ser definido como uma sequência de linhas onde nenhum vértice entre os vértices primeiro e último ocorre mais de uma vez. Por meio de um caminho, pode-se chegar a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necessário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7" w:name="_Toc378621558"/>
      <w:r>
        <w:t>Papeis</w:t>
      </w:r>
      <w:r w:rsidR="00880B97" w:rsidRPr="00880B97">
        <w:t xml:space="preserve"> de Intermediação e pontes</w:t>
      </w:r>
      <w:bookmarkEnd w:id="37"/>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analisada, mais de um grupo diferente de atores.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Coordinator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Broker itinerant – O ator se insere na comunicação entre dois elementos de mesmo grupo  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Representative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Liaison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0BA58A87" wp14:editId="68C02353">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8" w:name="_Toc378619990"/>
      <w:r>
        <w:t xml:space="preserve">Figura </w:t>
      </w:r>
      <w:r w:rsidR="007C2F28">
        <w:fldChar w:fldCharType="begin"/>
      </w:r>
      <w:r w:rsidR="007C2F28">
        <w:instrText xml:space="preserve"> SEQ Fi</w:instrText>
      </w:r>
      <w:r w:rsidR="007C2F28">
        <w:instrText xml:space="preserve">gura \* ARABIC </w:instrText>
      </w:r>
      <w:r w:rsidR="007C2F28">
        <w:fldChar w:fldCharType="separate"/>
      </w:r>
      <w:r w:rsidR="002074EA">
        <w:rPr>
          <w:noProof/>
        </w:rPr>
        <w:t>7</w:t>
      </w:r>
      <w:r w:rsidR="007C2F28">
        <w:rPr>
          <w:noProof/>
        </w:rPr>
        <w:fldChar w:fldCharType="end"/>
      </w:r>
      <w:r w:rsidRPr="00902F89">
        <w:t xml:space="preserve"> -  Exemplos dos papeis de intermediação propostos por Nooy, Mvar e Batagelj (2005, p.151)</w:t>
      </w:r>
      <w:bookmarkEnd w:id="38"/>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as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r w:rsidRPr="00E7773E">
        <w:rPr>
          <w:rFonts w:ascii="Times New Roman" w:eastAsia="Times New Roman" w:hAnsi="Times New Roman" w:cs="Times New Roman"/>
          <w:i/>
          <w:sz w:val="24"/>
        </w:rPr>
        <w:t>cut-vertices</w:t>
      </w:r>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bi-componente deriva da definição de vértice de corte. Um bi-componente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lastRenderedPageBreak/>
        <w:tab/>
      </w:r>
      <w:bookmarkStart w:id="39" w:name="_Toc378621559"/>
      <w:r>
        <w:t>Métricas para estudo da d</w:t>
      </w:r>
      <w:r w:rsidRPr="00880B97">
        <w:t xml:space="preserve">ifusão </w:t>
      </w:r>
      <w:r>
        <w:t>em</w:t>
      </w:r>
      <w:r w:rsidRPr="00880B97">
        <w:t xml:space="preserve"> redes sociais</w:t>
      </w:r>
      <w:bookmarkEnd w:id="39"/>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“Two-step flow”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2E180F87" wp14:editId="6C1888DB">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40" w:name="_Toc378619991"/>
      <w:r>
        <w:t xml:space="preserve">Figura </w:t>
      </w:r>
      <w:r w:rsidR="007C2F28">
        <w:fldChar w:fldCharType="begin"/>
      </w:r>
      <w:r w:rsidR="007C2F28">
        <w:instrText xml:space="preserve"> SEQ Figura \* ARABIC </w:instrText>
      </w:r>
      <w:r w:rsidR="007C2F28">
        <w:fldChar w:fldCharType="separate"/>
      </w:r>
      <w:r w:rsidR="002074EA">
        <w:rPr>
          <w:noProof/>
        </w:rPr>
        <w:t>8</w:t>
      </w:r>
      <w:r w:rsidR="007C2F28">
        <w:rPr>
          <w:noProof/>
        </w:rPr>
        <w:fldChar w:fldCharType="end"/>
      </w:r>
      <w:r w:rsidRPr="00230300">
        <w:t xml:space="preserve">  – modelo revisado do two-step-flow (Robinson 1976)</w:t>
      </w:r>
      <w:bookmarkEnd w:id="40"/>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r w:rsidRPr="00C74D79">
        <w:rPr>
          <w:rFonts w:ascii="Times New Roman" w:eastAsia="Times New Roman" w:hAnsi="Times New Roman" w:cs="Times New Roman"/>
          <w:i/>
          <w:sz w:val="24"/>
        </w:rPr>
        <w:t>Diffusion of Innovations</w:t>
      </w:r>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processo de difusão de inovações pode ser comparado a um processo de contaminação, semelhante ao alastramento de uma doença infecciosa. Dessa maneira Nooy, Mrvar e Batagelj (2005, p 164) discutem o fenômeno da difusão ao apresentar o termo “contágio social” (</w:t>
      </w:r>
      <w:r w:rsidRPr="00E97A7E">
        <w:rPr>
          <w:rFonts w:ascii="Times New Roman" w:eastAsia="Times New Roman" w:hAnsi="Times New Roman" w:cs="Times New Roman"/>
          <w:i/>
          <w:sz w:val="24"/>
        </w:rPr>
        <w:t>social contagion</w:t>
      </w:r>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04471919" wp14:editId="369A77F9">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41" w:name="_Toc378619992"/>
      <w:r>
        <w:t xml:space="preserve">Figura </w:t>
      </w:r>
      <w:r w:rsidR="007C2F28">
        <w:fldChar w:fldCharType="begin"/>
      </w:r>
      <w:r w:rsidR="007C2F28">
        <w:instrText xml:space="preserve"> SEQ Figura \* ARABIC </w:instrText>
      </w:r>
      <w:r w:rsidR="007C2F28">
        <w:fldChar w:fldCharType="separate"/>
      </w:r>
      <w:r w:rsidR="002074EA">
        <w:rPr>
          <w:noProof/>
        </w:rPr>
        <w:t>9</w:t>
      </w:r>
      <w:r w:rsidR="007C2F28">
        <w:rPr>
          <w:noProof/>
        </w:rPr>
        <w:fldChar w:fldCharType="end"/>
      </w:r>
      <w:r w:rsidRPr="007D56D6">
        <w:t xml:space="preserve"> – Difusão acumulada a partir de um vértice central e um marginal (NOOY, MRVAR E BATAGELJ, 2005, p. 165)</w:t>
      </w:r>
      <w:bookmarkEnd w:id="41"/>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w:t>
      </w:r>
      <w:r>
        <w:rPr>
          <w:rFonts w:ascii="Times New Roman" w:eastAsia="Times New Roman" w:hAnsi="Times New Roman" w:cs="Times New Roman"/>
          <w:sz w:val="24"/>
        </w:rPr>
        <w:lastRenderedPageBreak/>
        <w:t xml:space="preserve">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F23D42">
      <w:pPr>
        <w:spacing w:after="0" w:line="360" w:lineRule="auto"/>
        <w:ind w:left="1440"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r w:rsidR="006F3C67" w:rsidRPr="006F3C67">
        <w:rPr>
          <w:rFonts w:ascii="Times New Roman" w:eastAsia="Times New Roman" w:hAnsi="Times New Roman" w:cs="Times New Roman"/>
          <w:i/>
          <w:sz w:val="24"/>
        </w:rPr>
        <w:t>Threshold</w:t>
      </w:r>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calcular o Valor Mínimo de um ator é bastante computar a quantidade de vizinhos que adotaram a inovação em um momento anterior ao ator em questão. O </w:t>
      </w:r>
      <w:r>
        <w:rPr>
          <w:rFonts w:ascii="Times New Roman" w:eastAsia="Times New Roman" w:hAnsi="Times New Roman" w:cs="Times New Roman"/>
          <w:sz w:val="24"/>
        </w:rPr>
        <w:lastRenderedPageBreak/>
        <w:t>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r w:rsidRPr="007F4B16">
        <w:rPr>
          <w:rFonts w:ascii="Times New Roman" w:eastAsia="Times New Roman" w:hAnsi="Times New Roman" w:cs="Times New Roman"/>
          <w:i/>
          <w:sz w:val="24"/>
        </w:rPr>
        <w:t>Innovators</w:t>
      </w:r>
      <w:r>
        <w:rPr>
          <w:rFonts w:ascii="Times New Roman" w:eastAsia="Times New Roman" w:hAnsi="Times New Roman" w:cs="Times New Roman"/>
          <w:sz w:val="24"/>
        </w:rPr>
        <w:t xml:space="preserve"> - 2,5% primeiros a adotar a inovação, </w:t>
      </w:r>
      <w:r w:rsidRPr="007F4B16">
        <w:rPr>
          <w:rFonts w:ascii="Times New Roman" w:eastAsia="Times New Roman" w:hAnsi="Times New Roman" w:cs="Times New Roman"/>
          <w:i/>
          <w:sz w:val="24"/>
        </w:rPr>
        <w:t>Early Adopters</w:t>
      </w:r>
      <w:r>
        <w:rPr>
          <w:rFonts w:ascii="Times New Roman" w:eastAsia="Times New Roman" w:hAnsi="Times New Roman" w:cs="Times New Roman"/>
          <w:sz w:val="24"/>
        </w:rPr>
        <w:t xml:space="preserve"> - 13,5% seguintes a adotar a inovação, </w:t>
      </w:r>
      <w:r w:rsidRPr="007F4B16">
        <w:rPr>
          <w:rFonts w:ascii="Times New Roman" w:eastAsia="Times New Roman" w:hAnsi="Times New Roman" w:cs="Times New Roman"/>
          <w:i/>
          <w:sz w:val="24"/>
        </w:rPr>
        <w:t>Early Majority</w:t>
      </w:r>
      <w:r>
        <w:rPr>
          <w:rFonts w:ascii="Times New Roman" w:eastAsia="Times New Roman" w:hAnsi="Times New Roman" w:cs="Times New Roman"/>
          <w:sz w:val="24"/>
        </w:rPr>
        <w:t xml:space="preserve"> - 34% seguintes a adotar a inovação, </w:t>
      </w:r>
      <w:r w:rsidRPr="007F4B16">
        <w:rPr>
          <w:rFonts w:ascii="Times New Roman" w:eastAsia="Times New Roman" w:hAnsi="Times New Roman" w:cs="Times New Roman"/>
          <w:i/>
          <w:sz w:val="24"/>
        </w:rPr>
        <w:t>Late Majority</w:t>
      </w:r>
      <w:r>
        <w:rPr>
          <w:rFonts w:ascii="Times New Roman" w:eastAsia="Times New Roman" w:hAnsi="Times New Roman" w:cs="Times New Roman"/>
          <w:sz w:val="24"/>
        </w:rPr>
        <w:t xml:space="preserve"> - 34% seguintes a adotar a inovação e </w:t>
      </w:r>
      <w:r w:rsidRPr="007F4B16">
        <w:rPr>
          <w:rFonts w:ascii="Times New Roman" w:eastAsia="Times New Roman" w:hAnsi="Times New Roman" w:cs="Times New Roman"/>
          <w:i/>
          <w:sz w:val="24"/>
        </w:rPr>
        <w:t>Leggards</w:t>
      </w:r>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5EF96585" wp14:editId="20B885E5">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2" w:name="_Toc378619993"/>
      <w:r>
        <w:t xml:space="preserve">Figura </w:t>
      </w:r>
      <w:r w:rsidR="007C2F28">
        <w:fldChar w:fldCharType="begin"/>
      </w:r>
      <w:r w:rsidR="007C2F28">
        <w:instrText xml:space="preserve"> SEQ Figura \* ARABIC </w:instrText>
      </w:r>
      <w:r w:rsidR="007C2F28">
        <w:fldChar w:fldCharType="separate"/>
      </w:r>
      <w:r w:rsidR="002074EA">
        <w:rPr>
          <w:noProof/>
        </w:rPr>
        <w:t>10</w:t>
      </w:r>
      <w:r w:rsidR="007C2F28">
        <w:rPr>
          <w:noProof/>
        </w:rPr>
        <w:fldChar w:fldCharType="end"/>
      </w:r>
      <w:r w:rsidRPr="00BA208F">
        <w:t xml:space="preserve"> – Categorização dos indivíduos com base no tempo de adoção da inovação. ROGERS (1995, p. 247)</w:t>
      </w:r>
      <w:bookmarkEnd w:id="42"/>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3" w:name="_Toc378621560"/>
      <w:r w:rsidRPr="001F65CE">
        <w:t>Elementos de Tecnologia da Informação</w:t>
      </w:r>
      <w:bookmarkEnd w:id="43"/>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4" w:name="_Toc378621561"/>
      <w:r w:rsidRPr="005B30A2">
        <w:t>Sistema de gerenciamento de banco de dados</w:t>
      </w:r>
      <w:bookmarkEnd w:id="44"/>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SGBDs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5" w:name="_Toc378621562"/>
      <w:r w:rsidRPr="00E6747E">
        <w:t>Linguagens de programação</w:t>
      </w:r>
      <w:bookmarkEnd w:id="45"/>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Linguagens imperativas são aquelas que esperam que o desenvolvedor apresente uma sequência de passos a serem executados, um após o outro, pelo sistema. Programas escritos nesse tipo de lin</w:t>
      </w:r>
      <w:r w:rsidR="00C364BF">
        <w:rPr>
          <w:rFonts w:ascii="Times New Roman" w:eastAsia="Times New Roman" w:hAnsi="Times New Roman" w:cs="Times New Roman"/>
          <w:sz w:val="24"/>
        </w:rPr>
        <w:t>guagem apresentam ordens e seque</w:t>
      </w:r>
      <w:r>
        <w:rPr>
          <w:rFonts w:ascii="Times New Roman" w:eastAsia="Times New Roman" w:hAnsi="Times New Roman" w:cs="Times New Roman"/>
          <w:sz w:val="24"/>
        </w:rPr>
        <w:t>ncias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6" w:name="_Toc378621563"/>
      <w:r w:rsidRPr="00581304">
        <w:t>Java</w:t>
      </w:r>
      <w:bookmarkEnd w:id="46"/>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linguagem de programação Java é uma linguagem imperativa largamente utilizada e com uma forte comunidade de desenvolvedores. Segundo o Tiobe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w:t>
      </w:r>
      <w:r w:rsidR="006A1639">
        <w:rPr>
          <w:rFonts w:ascii="Times New Roman" w:eastAsia="Times New Roman" w:hAnsi="Times New Roman" w:cs="Times New Roman"/>
          <w:sz w:val="24"/>
        </w:rPr>
        <w:lastRenderedPageBreak/>
        <w:t>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7" w:name="_Toc378621564"/>
      <w:r w:rsidRPr="00DC6403">
        <w:t>SQL – Structured Query Language</w:t>
      </w:r>
      <w:bookmarkEnd w:id="47"/>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r w:rsidRPr="00C364BF">
        <w:rPr>
          <w:rFonts w:ascii="Times New Roman" w:eastAsia="Times New Roman" w:hAnsi="Times New Roman" w:cs="Times New Roman"/>
          <w:i/>
          <w:sz w:val="24"/>
        </w:rPr>
        <w:t>Structured Query Language</w:t>
      </w:r>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8" w:name="_Toc378621565"/>
      <w:r w:rsidRPr="00FE22BF">
        <w:t>Interface de Programação de Aplicações</w:t>
      </w:r>
      <w:bookmarkEnd w:id="48"/>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Application Programming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são especificações da maneira como componentes de software devem interagir. S</w:t>
      </w:r>
      <w:r>
        <w:rPr>
          <w:rFonts w:ascii="Times New Roman" w:eastAsia="Times New Roman" w:hAnsi="Times New Roman" w:cs="Times New Roman"/>
          <w:sz w:val="24"/>
        </w:rPr>
        <w:t>ão um conjunto de funcionalidades disponibilizadas por sistemas para que sejam</w:t>
      </w:r>
      <w:r w:rsidR="00075134">
        <w:rPr>
          <w:rFonts w:ascii="Times New Roman" w:eastAsia="Times New Roman" w:hAnsi="Times New Roman" w:cs="Times New Roman"/>
          <w:sz w:val="24"/>
        </w:rPr>
        <w:t xml:space="preserve"> utilizadas por outros sistemas. Tratam-se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APIs traz como principal vantagem a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trata de uma via de acesso ao software destinada ao usuário final, que muitas vezes desconhece sua existência,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9" w:name="_Toc378621566"/>
      <w:r w:rsidRPr="00FE22BF">
        <w:rPr>
          <w:lang w:val="en-US"/>
        </w:rPr>
        <w:t xml:space="preserve">GATE </w:t>
      </w:r>
      <w:r>
        <w:rPr>
          <w:lang w:val="en-US"/>
        </w:rPr>
        <w:t xml:space="preserve">- </w:t>
      </w:r>
      <w:r w:rsidR="00FE22BF" w:rsidRPr="00FE22BF">
        <w:rPr>
          <w:lang w:val="en-US"/>
        </w:rPr>
        <w:t>General Architecture For Text Engeneering</w:t>
      </w:r>
      <w:bookmarkEnd w:id="49"/>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General Architecture for Text Engeneering</w:t>
      </w:r>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Um ambiente de desenvolvimento integrado (</w:t>
      </w:r>
      <w:r w:rsidRPr="00AD02C2">
        <w:rPr>
          <w:rFonts w:ascii="Times New Roman" w:eastAsia="Times New Roman" w:hAnsi="Times New Roman" w:cs="Times New Roman"/>
          <w:i/>
          <w:sz w:val="24"/>
        </w:rPr>
        <w:t>Integrated Development Environment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GATE Developer</w:t>
      </w:r>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GATE Cloud</w:t>
      </w:r>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GATE Teamware</w:t>
      </w:r>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GATE Embedded</w:t>
      </w:r>
      <w:r>
        <w:rPr>
          <w:rFonts w:ascii="Times New Roman" w:eastAsia="Times New Roman" w:hAnsi="Times New Roman" w:cs="Times New Roman"/>
          <w:sz w:val="24"/>
        </w:rPr>
        <w:t xml:space="preserve"> otimizada para ser incluída em diversas aplicações e que oferece acesso a todas as funções disponibilizadas pelo GATE Developer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61F56F37" wp14:editId="1FB886B2">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6A20C9" w:rsidRPr="00261A7C" w:rsidRDefault="006A20C9" w:rsidP="00C74D79">
                            <w:pPr>
                              <w:pStyle w:val="Legenda"/>
                              <w:jc w:val="center"/>
                              <w:rPr>
                                <w:rFonts w:ascii="Times New Roman" w:eastAsia="Times New Roman" w:hAnsi="Times New Roman" w:cs="Times New Roman"/>
                                <w:sz w:val="20"/>
                                <w:szCs w:val="20"/>
                              </w:rPr>
                            </w:pPr>
                            <w:bookmarkStart w:id="50" w:name="_Toc378619994"/>
                            <w:r>
                              <w:t xml:space="preserve">Figura </w:t>
                            </w:r>
                            <w:r w:rsidR="007C2F28">
                              <w:fldChar w:fldCharType="begin"/>
                            </w:r>
                            <w:r w:rsidR="007C2F28">
                              <w:instrText xml:space="preserve"> SEQ Figura \* ARABIC </w:instrText>
                            </w:r>
                            <w:r w:rsidR="007C2F28">
                              <w:fldChar w:fldCharType="separate"/>
                            </w:r>
                            <w:r w:rsidR="002074EA">
                              <w:rPr>
                                <w:noProof/>
                              </w:rPr>
                              <w:t>11</w:t>
                            </w:r>
                            <w:r w:rsidR="007C2F28">
                              <w:rPr>
                                <w:noProof/>
                              </w:rPr>
                              <w:fldChar w:fldCharType="end"/>
                            </w:r>
                            <w:r w:rsidRPr="00397DC9">
                              <w:t xml:space="preserve"> - IDE  -  Um ambiente de desenvolvimento integrado - do GATE.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6A20C9" w:rsidRPr="00261A7C" w:rsidRDefault="006A20C9" w:rsidP="00C74D79">
                      <w:pPr>
                        <w:pStyle w:val="Legenda"/>
                        <w:jc w:val="center"/>
                        <w:rPr>
                          <w:rFonts w:ascii="Times New Roman" w:eastAsia="Times New Roman" w:hAnsi="Times New Roman" w:cs="Times New Roman"/>
                          <w:sz w:val="20"/>
                          <w:szCs w:val="20"/>
                        </w:rPr>
                      </w:pPr>
                      <w:bookmarkStart w:id="50" w:name="_Toc378619994"/>
                      <w:r>
                        <w:t xml:space="preserve">Figura </w:t>
                      </w:r>
                      <w:fldSimple w:instr=" SEQ Figura \* ARABIC ">
                        <w:r w:rsidR="002074EA">
                          <w:rPr>
                            <w:noProof/>
                          </w:rPr>
                          <w:t>11</w:t>
                        </w:r>
                      </w:fldSimple>
                      <w:r w:rsidRPr="00397DC9">
                        <w:t xml:space="preserve"> - IDE  -  Um ambiente de desenvolvimento integrado - do GATE.</w:t>
                      </w:r>
                      <w:bookmarkEnd w:id="50"/>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05141BDB" wp14:editId="6F7D5515">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natural oferecidas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r w:rsidRPr="00AD02C2">
        <w:rPr>
          <w:rFonts w:ascii="Times New Roman" w:eastAsia="Times New Roman" w:hAnsi="Times New Roman" w:cs="Times New Roman"/>
          <w:i/>
          <w:sz w:val="24"/>
        </w:rPr>
        <w:t>Gazeteer</w:t>
      </w:r>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Os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podem ser símbolos, </w:t>
      </w:r>
      <w:r>
        <w:rPr>
          <w:rFonts w:ascii="Times New Roman" w:eastAsia="Times New Roman" w:hAnsi="Times New Roman" w:cs="Times New Roman"/>
          <w:sz w:val="24"/>
        </w:rPr>
        <w:lastRenderedPageBreak/>
        <w:t xml:space="preserve">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r w:rsidRPr="00D61A32">
        <w:rPr>
          <w:rFonts w:ascii="Times New Roman" w:eastAsia="Times New Roman" w:hAnsi="Times New Roman" w:cs="Times New Roman"/>
          <w:i/>
          <w:sz w:val="24"/>
        </w:rPr>
        <w:t>token</w:t>
      </w:r>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 xml:space="preserve"> para formar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 xml:space="preserve"> mais complexos e atribuir identificadores a esses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um exemplo de regra desenvolvida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xml:space="preserve">, na qual se define uma regra para a identificação de padrões de inicio de endereços de sitio da internet (“http://” ou “www.”).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35ED22" wp14:editId="4DD6F769">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1" w:name="_Toc378621511"/>
      <w:r>
        <w:t xml:space="preserve">Listagem </w:t>
      </w:r>
      <w:r w:rsidR="007C2F28">
        <w:fldChar w:fldCharType="begin"/>
      </w:r>
      <w:r w:rsidR="007C2F28">
        <w:instrText xml:space="preserve"> SEQ Listagem \* ARABIC </w:instrText>
      </w:r>
      <w:r w:rsidR="007C2F28">
        <w:fldChar w:fldCharType="separate"/>
      </w:r>
      <w:r w:rsidR="002074EA">
        <w:rPr>
          <w:noProof/>
        </w:rPr>
        <w:t>1</w:t>
      </w:r>
      <w:r w:rsidR="007C2F28">
        <w:rPr>
          <w:noProof/>
        </w:rPr>
        <w:fldChar w:fldCharType="end"/>
      </w:r>
      <w:r w:rsidRPr="00DB18C6">
        <w:t xml:space="preserve"> – Regra do Tokeniser para identificação de inicio de endereço de sitio da internet</w:t>
      </w:r>
      <w:r>
        <w:t>.</w:t>
      </w:r>
      <w:bookmarkEnd w:id="51"/>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r w:rsidRPr="00D61A32">
        <w:rPr>
          <w:rFonts w:ascii="Times New Roman" w:eastAsia="Times New Roman" w:hAnsi="Times New Roman" w:cs="Times New Roman"/>
          <w:i/>
          <w:sz w:val="24"/>
        </w:rPr>
        <w:t>Rule</w:t>
      </w:r>
      <w:r>
        <w:rPr>
          <w:rFonts w:ascii="Times New Roman" w:eastAsia="Times New Roman" w:hAnsi="Times New Roman" w:cs="Times New Roman"/>
          <w:sz w:val="24"/>
        </w:rPr>
        <w:t xml:space="preserve">) </w:t>
      </w:r>
      <w:r w:rsidRPr="00D61A32">
        <w:rPr>
          <w:rFonts w:ascii="Times New Roman" w:eastAsia="Times New Roman" w:hAnsi="Times New Roman" w:cs="Times New Roman"/>
          <w:sz w:val="24"/>
          <w:u w:val="single"/>
        </w:rPr>
        <w:t>Urlpre</w:t>
      </w:r>
      <w:r>
        <w:rPr>
          <w:rFonts w:ascii="Times New Roman" w:eastAsia="Times New Roman" w:hAnsi="Times New Roman" w:cs="Times New Roman"/>
          <w:sz w:val="24"/>
        </w:rPr>
        <w:t xml:space="preserve"> irá atribuir o atributo “UrlPre” a toda cadeia de caracteres existente no texto que obedecer às seguintes condições: [1] Iniciada por “http” ou “ftp” (o símbolo “|” na expressão indica “ou”) [2] seguido por dois pontos (“:”) [3] seguido por uma barra (“/”), [4] seguido por outra barra, ou [1] Iniciada por “www”,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Outro módulo oferecido pelo GATE é o chamado Gazetteer que, ao ser executado sobre um texto, identifica todas as ocorrências de palavras enumeradas em uma lista dada como parâmetro ao módulo. Dada uma lista de palavras-chave inicial e </w:t>
      </w:r>
      <w:r>
        <w:rPr>
          <w:rFonts w:ascii="Times New Roman" w:eastAsia="Times New Roman" w:hAnsi="Times New Roman" w:cs="Times New Roman"/>
          <w:sz w:val="24"/>
        </w:rPr>
        <w:lastRenderedPageBreak/>
        <w:t>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r w:rsidR="00A11393" w:rsidRPr="00D61A32">
        <w:rPr>
          <w:rFonts w:ascii="Times New Roman" w:eastAsia="Times New Roman" w:hAnsi="Times New Roman" w:cs="Times New Roman"/>
          <w:i/>
          <w:sz w:val="24"/>
        </w:rPr>
        <w:t>tokens</w:t>
      </w:r>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qual os arquivos texto são submetidos e a saída dessa aplicação é o mesmo texto porém com as marcações, atributos e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2" w:name="_Toc378621567"/>
      <w:r w:rsidRPr="00FE22BF">
        <w:t xml:space="preserve">Pajek </w:t>
      </w:r>
      <w:r>
        <w:t>–</w:t>
      </w:r>
      <w:r w:rsidRPr="00FE22BF">
        <w:t xml:space="preserve"> </w:t>
      </w:r>
      <w:r>
        <w:t>Programa para Análise de Grandes redes</w:t>
      </w:r>
      <w:bookmarkEnd w:id="52"/>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menu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w:t>
      </w:r>
      <w:r>
        <w:rPr>
          <w:rFonts w:ascii="Times New Roman" w:eastAsia="Times New Roman" w:hAnsi="Times New Roman" w:cs="Times New Roman"/>
          <w:sz w:val="24"/>
        </w:rPr>
        <w:lastRenderedPageBreak/>
        <w:t>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drawing>
          <wp:inline distT="0" distB="0" distL="0" distR="0" wp14:anchorId="4ADE4A9D" wp14:editId="4CE15036">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3" w:name="_Toc378619995"/>
      <w:r>
        <w:t xml:space="preserve">Figura </w:t>
      </w:r>
      <w:r w:rsidR="007C2F28">
        <w:fldChar w:fldCharType="begin"/>
      </w:r>
      <w:r w:rsidR="007C2F28">
        <w:instrText xml:space="preserve"> SEQ Figura \* ARABIC </w:instrText>
      </w:r>
      <w:r w:rsidR="007C2F28">
        <w:fldChar w:fldCharType="separate"/>
      </w:r>
      <w:r w:rsidR="002074EA">
        <w:rPr>
          <w:noProof/>
        </w:rPr>
        <w:t>12</w:t>
      </w:r>
      <w:r w:rsidR="007C2F28">
        <w:rPr>
          <w:noProof/>
        </w:rPr>
        <w:fldChar w:fldCharType="end"/>
      </w:r>
      <w:r w:rsidRPr="001666E0">
        <w:t xml:space="preserve"> – Interface principal do Pajek</w:t>
      </w:r>
      <w:bookmarkEnd w:id="53"/>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algoritmos computacionalmente eficientes (NOOY; MVAR; BATAGELJ, 2005. p</w:t>
      </w:r>
      <w:r w:rsidR="0071452E">
        <w:rPr>
          <w:rFonts w:ascii="Times New Roman" w:eastAsia="Times New Roman" w:hAnsi="Times New Roman" w:cs="Times New Roman"/>
          <w:sz w:val="24"/>
        </w:rPr>
        <w:t>.xxvi).</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r w:rsidRPr="00D61A32">
        <w:rPr>
          <w:rFonts w:ascii="Times New Roman" w:eastAsia="Times New Roman" w:hAnsi="Times New Roman" w:cs="Times New Roman"/>
          <w:i/>
          <w:sz w:val="24"/>
        </w:rPr>
        <w:t>ctrl+g</w:t>
      </w:r>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sociograma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Essas redes carregam a informação da dinâmica das relações entre os vértices ao longo do tempo. No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uma marcação especial no arquivo de redes indica o momento no tempo em que um vértice ou relacionamento existiu e o comando de visualização do sociograma oferece opções para navegar entre as diversas configurações da rede (</w:t>
      </w:r>
      <w:r w:rsidRPr="000250A3">
        <w:rPr>
          <w:rFonts w:ascii="Times New Roman" w:eastAsia="Times New Roman" w:hAnsi="Times New Roman" w:cs="Times New Roman"/>
          <w:i/>
          <w:sz w:val="24"/>
        </w:rPr>
        <w:t>Next/Previous</w:t>
      </w:r>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drawing>
          <wp:inline distT="0" distB="0" distL="0" distR="0" wp14:anchorId="7ACF0606" wp14:editId="73270F49">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4" w:name="_Toc378619996"/>
      <w:r>
        <w:t xml:space="preserve">Figura </w:t>
      </w:r>
      <w:r w:rsidR="007C2F28">
        <w:fldChar w:fldCharType="begin"/>
      </w:r>
      <w:r w:rsidR="007C2F28">
        <w:instrText xml:space="preserve"> SEQ Figura \* ARABIC </w:instrText>
      </w:r>
      <w:r w:rsidR="007C2F28">
        <w:fldChar w:fldCharType="separate"/>
      </w:r>
      <w:r w:rsidR="002074EA">
        <w:rPr>
          <w:noProof/>
        </w:rPr>
        <w:t>13</w:t>
      </w:r>
      <w:r w:rsidR="007C2F28">
        <w:rPr>
          <w:noProof/>
        </w:rPr>
        <w:fldChar w:fldCharType="end"/>
      </w:r>
      <w:r w:rsidRPr="00C20EB9">
        <w:t xml:space="preserve"> – Tela de visualização do sociograma no Pajek</w:t>
      </w:r>
      <w:bookmarkEnd w:id="54"/>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há, a disposição do usuário, algoritmos de desenho de sociogramas que, como regra geral, tentam encontrar uma configuração tal que diminua a interposição de linhas e vértices na figura gerada. O menu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F23D42" w:rsidRPr="00FE22BF" w:rsidRDefault="00F23D42"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bookmarkStart w:id="55" w:name="_Toc378621568"/>
      <w:r>
        <w:rPr>
          <w:rFonts w:eastAsia="Times New Roman"/>
        </w:rPr>
        <w:lastRenderedPageBreak/>
        <w:t>Metodologia</w:t>
      </w:r>
      <w:bookmarkEnd w:id="55"/>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6" w:name="_Toc378621569"/>
      <w:r w:rsidRPr="00054087">
        <w:t>Pesquisa descritiva e análise exploratória</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sidR="003A2874">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w:t>
      </w:r>
      <w:r>
        <w:rPr>
          <w:rFonts w:ascii="Times New Roman" w:eastAsia="Times New Roman" w:hAnsi="Times New Roman" w:cs="Times New Roman"/>
          <w:sz w:val="24"/>
        </w:rPr>
        <w:lastRenderedPageBreak/>
        <w:t>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F23D42"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H</w:t>
      </w:r>
      <w:r w:rsidR="00D46DC1" w:rsidRPr="00870431">
        <w:rPr>
          <w:rFonts w:ascii="Times New Roman" w:eastAsia="Times New Roman" w:hAnsi="Times New Roman" w:cs="Times New Roman"/>
        </w:rPr>
        <w:t>á pesquisas que, embora definidas como descritivas a partir de seus objetivos, acabam servindo mais para proporcionar uma nova visão do problema, o que as aproxima das pesquisas exploratórias.</w:t>
      </w:r>
      <w:r w:rsidR="00D46DC1">
        <w:rPr>
          <w:rFonts w:ascii="Times New Roman" w:eastAsia="Times New Roman" w:hAnsi="Times New Roman" w:cs="Times New Roman"/>
        </w:rPr>
        <w:t xml:space="preserve">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w:t>
      </w:r>
      <w:r>
        <w:rPr>
          <w:rFonts w:ascii="Times New Roman" w:eastAsia="Times New Roman" w:hAnsi="Times New Roman" w:cs="Times New Roman"/>
          <w:sz w:val="24"/>
        </w:rPr>
        <w:lastRenderedPageBreak/>
        <w:t xml:space="preserve">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sociais mapeadas </w:t>
      </w:r>
      <w:r w:rsidR="00F23D42">
        <w:rPr>
          <w:rFonts w:ascii="Times New Roman" w:eastAsia="Times New Roman" w:hAnsi="Times New Roman" w:cs="Times New Roman"/>
          <w:sz w:val="24"/>
        </w:rPr>
        <w:t xml:space="preserve">da maneira </w:t>
      </w:r>
      <w:r>
        <w:rPr>
          <w:rFonts w:ascii="Times New Roman" w:eastAsia="Times New Roman" w:hAnsi="Times New Roman" w:cs="Times New Roman"/>
          <w:sz w:val="24"/>
        </w:rPr>
        <w:t>desenvolvida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r w:rsidR="00F23D42">
        <w:rPr>
          <w:rFonts w:ascii="Times New Roman" w:eastAsia="Times New Roman" w:hAnsi="Times New Roman" w:cs="Times New Roman"/>
          <w:sz w:val="24"/>
        </w:rPr>
        <w:t>estudem</w:t>
      </w:r>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r w:rsidR="00F23D42">
        <w:rPr>
          <w:rFonts w:ascii="Times New Roman" w:eastAsia="Times New Roman" w:hAnsi="Times New Roman" w:cs="Times New Roman"/>
          <w:sz w:val="24"/>
        </w:rPr>
        <w:t>tomam-se</w:t>
      </w:r>
      <w:r>
        <w:rPr>
          <w:rFonts w:ascii="Times New Roman" w:eastAsia="Times New Roman" w:hAnsi="Times New Roman" w:cs="Times New Roman"/>
          <w:sz w:val="24"/>
        </w:rPr>
        <w:t xml:space="preserve"> decisões referentes ao objeto de estudo da análise, ou seja, a própria rede a ser mapeada. </w:t>
      </w:r>
      <w:r w:rsidR="00F23D42">
        <w:rPr>
          <w:rFonts w:ascii="Times New Roman" w:eastAsia="Times New Roman" w:hAnsi="Times New Roman" w:cs="Times New Roman"/>
          <w:sz w:val="24"/>
        </w:rPr>
        <w:t>Devem-se</w:t>
      </w:r>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w:t>
      </w:r>
      <w:r>
        <w:rPr>
          <w:rFonts w:ascii="Times New Roman" w:eastAsia="Times New Roman" w:hAnsi="Times New Roman" w:cs="Times New Roman"/>
          <w:sz w:val="24"/>
        </w:rPr>
        <w:lastRenderedPageBreak/>
        <w:t xml:space="preserve">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r w:rsidR="00F23D42">
        <w:rPr>
          <w:rFonts w:ascii="Times New Roman" w:eastAsia="Times New Roman" w:hAnsi="Times New Roman" w:cs="Times New Roman"/>
          <w:sz w:val="24"/>
        </w:rPr>
        <w:t>não direcionadas</w:t>
      </w:r>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r w:rsidR="00F23D42">
        <w:rPr>
          <w:rFonts w:ascii="Times New Roman" w:eastAsia="Times New Roman" w:hAnsi="Times New Roman" w:cs="Times New Roman"/>
          <w:sz w:val="24"/>
        </w:rPr>
        <w:t>, mas</w:t>
      </w:r>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F23D42">
        <w:rPr>
          <w:rFonts w:ascii="Times New Roman" w:eastAsia="Times New Roman" w:hAnsi="Times New Roman" w:cs="Times New Roman"/>
          <w:sz w:val="24"/>
        </w:rPr>
        <w:t>ú</w:t>
      </w:r>
      <w:r>
        <w:rPr>
          <w:rFonts w:ascii="Times New Roman" w:eastAsia="Times New Roman" w:hAnsi="Times New Roman" w:cs="Times New Roman"/>
          <w:sz w:val="24"/>
        </w:rPr>
        <w:t xml:space="preserve">ltima etapa da análise exploratória de redes sociais é a inspeção visual. Nooy, Mrvar e Batagelj (2005 p. 14) argumentam que “o olho humano é treinado para reconhecer padrões. Assim a visualização da rede ajuda a rastrear e apresentar padrões das conexões”. A dificuldade que pode existir em analisar os valores numéricos extraídos na etapa anterior justificam a utilização da inspeção visual. </w:t>
      </w:r>
    </w:p>
    <w:p w:rsidR="00F23D42" w:rsidRDefault="00D46DC1" w:rsidP="00C74D79">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14 ilustra esse processo.</w:t>
      </w:r>
    </w:p>
    <w:p w:rsidR="00C74D79" w:rsidRDefault="00CC568E" w:rsidP="00C74D79">
      <w:pPr>
        <w:keepNext/>
        <w:spacing w:after="0" w:line="360" w:lineRule="auto"/>
        <w:ind w:firstLine="720"/>
      </w:pPr>
      <w:r>
        <w:rPr>
          <w:rFonts w:ascii="Times New Roman" w:eastAsia="Times New Roman" w:hAnsi="Times New Roman" w:cs="Times New Roman"/>
          <w:noProof/>
          <w:sz w:val="24"/>
        </w:rPr>
        <w:lastRenderedPageBreak/>
        <w:drawing>
          <wp:inline distT="0" distB="0" distL="0" distR="0" wp14:anchorId="3C824E25" wp14:editId="6DFCA732">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7" w:name="_Toc378619997"/>
      <w:r>
        <w:t xml:space="preserve">Figura </w:t>
      </w:r>
      <w:r w:rsidR="007C2F28">
        <w:fldChar w:fldCharType="begin"/>
      </w:r>
      <w:r w:rsidR="007C2F28">
        <w:instrText xml:space="preserve"> SEQ Figura \* ARABIC </w:instrText>
      </w:r>
      <w:r w:rsidR="007C2F28">
        <w:fldChar w:fldCharType="separate"/>
      </w:r>
      <w:r w:rsidR="002074EA">
        <w:rPr>
          <w:noProof/>
        </w:rPr>
        <w:t>14</w:t>
      </w:r>
      <w:r w:rsidR="007C2F28">
        <w:rPr>
          <w:noProof/>
        </w:rPr>
        <w:fldChar w:fldCharType="end"/>
      </w:r>
      <w:r w:rsidRPr="00466735">
        <w:t xml:space="preserve"> – Ilustra o processo de análise exploratória de redes sociais</w:t>
      </w:r>
      <w:bookmarkEnd w:id="57"/>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8" w:name="_Toc378621570"/>
      <w:r>
        <w:t xml:space="preserve">Coleta de dados - </w:t>
      </w:r>
      <w:r w:rsidR="00CD064E" w:rsidRPr="001F20D9">
        <w:t>Automação do processamento do DOU</w:t>
      </w:r>
      <w:bookmarkEnd w:id="58"/>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AVAs.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solução proposta e desenvolvida de automação do processamento do DOU envolve uma série de tarefas computacionais que vão desde a recuperação da informação em formato bruto até a aplicação de soluções de processamento de </w:t>
      </w:r>
      <w:r>
        <w:rPr>
          <w:rFonts w:ascii="Times New Roman" w:eastAsia="Times New Roman" w:hAnsi="Times New Roman" w:cs="Times New Roman"/>
          <w:sz w:val="24"/>
        </w:rPr>
        <w:lastRenderedPageBreak/>
        <w:t>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10A72D7E" wp14:editId="7888E5B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9" w:name="_Toc378619998"/>
      <w:r>
        <w:t xml:space="preserve">Figura </w:t>
      </w:r>
      <w:r w:rsidR="007C2F28">
        <w:fldChar w:fldCharType="begin"/>
      </w:r>
      <w:r w:rsidR="007C2F28">
        <w:instrText xml:space="preserve"> SEQ Figura \* ARABIC </w:instrText>
      </w:r>
      <w:r w:rsidR="007C2F28">
        <w:fldChar w:fldCharType="separate"/>
      </w:r>
      <w:r w:rsidR="002074EA">
        <w:rPr>
          <w:noProof/>
        </w:rPr>
        <w:t>15</w:t>
      </w:r>
      <w:r w:rsidR="007C2F28">
        <w:rPr>
          <w:noProof/>
        </w:rPr>
        <w:fldChar w:fldCharType="end"/>
      </w:r>
      <w:r w:rsidRPr="00CC2C0C">
        <w:t xml:space="preserve"> - Interação entre os módulos desenvolvidos</w:t>
      </w:r>
      <w:bookmarkEnd w:id="59"/>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1571"/>
      <w:r w:rsidRPr="00152189">
        <w:t>Recuperação e armazenamento dos arquivos originais</w:t>
      </w:r>
      <w:bookmarkEnd w:id="60"/>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SEÇÃO 3 - Contratos, editais, avisos e ineditoriais.</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"http://www.in.gov.br/servlet/INPDFViewer?jornal=@JOR@&amp;pagina=@PAG@&amp;data=@DATA@&amp;captchafield=firistAccess"</w:t>
      </w:r>
      <w:r>
        <w:rPr>
          <w:rFonts w:ascii="Times New Roman" w:eastAsia="Times New Roman" w:hAnsi="Times New Roman" w:cs="Times New Roman"/>
          <w:sz w:val="24"/>
        </w:rPr>
        <w:t>,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1.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O código referente a essa tarefa está listado no anexo a esse trabalho, no projeto DouPDFDownloader.</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r w:rsidR="004D4683">
        <w:rPr>
          <w:rFonts w:ascii="Times New Roman" w:eastAsia="Times New Roman" w:hAnsi="Times New Roman" w:cs="Times New Roman"/>
          <w:sz w:val="24"/>
        </w:rPr>
        <w:t xml:space="preserve">DouPDFDownloader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buscar os arquivos correspondentes em formato PDF, os transforma em arquivos texto. Essa operação é necessária para a exploração do conteúdo dos arquivos, que são disponibilizados em formato PDF, de difícil manipulação. Como destacam </w:t>
      </w:r>
      <w:r w:rsidRPr="009032E8">
        <w:rPr>
          <w:rFonts w:ascii="Times New Roman" w:eastAsia="Times New Roman" w:hAnsi="Times New Roman" w:cs="Times New Roman"/>
          <w:sz w:val="24"/>
        </w:rPr>
        <w:t>Singhal</w:t>
      </w:r>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Srivastava</w:t>
      </w:r>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PDFs.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1" w:name="_Toc378621572"/>
      <w:r w:rsidRPr="00152189">
        <w:lastRenderedPageBreak/>
        <w:t>Identificação de elementos chave no texto</w:t>
      </w:r>
      <w:bookmarkEnd w:id="61"/>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r w:rsidRPr="00FC2B3A">
        <w:rPr>
          <w:rFonts w:ascii="Times New Roman" w:eastAsia="Times New Roman" w:hAnsi="Times New Roman" w:cs="Times New Roman"/>
          <w:i/>
          <w:sz w:val="24"/>
        </w:rPr>
        <w:t>Gazzeter</w:t>
      </w:r>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r w:rsidRPr="00FC2B3A">
        <w:rPr>
          <w:rFonts w:ascii="Times New Roman" w:eastAsia="Times New Roman" w:hAnsi="Times New Roman" w:cs="Times New Roman"/>
          <w:i/>
          <w:sz w:val="24"/>
        </w:rPr>
        <w:t>Gazzetter</w:t>
      </w:r>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(IdOrgao) e um atributo de </w:t>
      </w:r>
      <w:r w:rsidR="003B3CC7">
        <w:rPr>
          <w:rFonts w:ascii="Times New Roman" w:eastAsia="Times New Roman" w:hAnsi="Times New Roman" w:cs="Times New Roman"/>
          <w:sz w:val="24"/>
        </w:rPr>
        <w:t>particionamento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E12DAA" wp14:editId="77A1B596">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2" w:name="_Toc378619999"/>
      <w:r>
        <w:t xml:space="preserve">Figura </w:t>
      </w:r>
      <w:r w:rsidR="007C2F28">
        <w:fldChar w:fldCharType="begin"/>
      </w:r>
      <w:r w:rsidR="007C2F28">
        <w:instrText xml:space="preserve"> SEQ Figura \* ARABIC </w:instrText>
      </w:r>
      <w:r w:rsidR="007C2F28">
        <w:fldChar w:fldCharType="separate"/>
      </w:r>
      <w:r w:rsidR="002074EA">
        <w:rPr>
          <w:noProof/>
        </w:rPr>
        <w:t>16</w:t>
      </w:r>
      <w:r w:rsidR="007C2F28">
        <w:rPr>
          <w:noProof/>
        </w:rPr>
        <w:fldChar w:fldCharType="end"/>
      </w:r>
      <w:r w:rsidRPr="00C10C2A">
        <w:t xml:space="preserve"> – Trecho da lista de identificação de órgãos do Gazetteer</w:t>
      </w:r>
      <w:bookmarkEnd w:id="62"/>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1C02BBD" wp14:editId="145AA8E3">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3" w:name="_Toc378620000"/>
      <w:r>
        <w:t xml:space="preserve">Figura </w:t>
      </w:r>
      <w:r w:rsidR="007C2F28">
        <w:fldChar w:fldCharType="begin"/>
      </w:r>
      <w:r w:rsidR="007C2F28">
        <w:instrText xml:space="preserve"> SEQ Figura \* ARABIC </w:instrText>
      </w:r>
      <w:r w:rsidR="007C2F28">
        <w:fldChar w:fldCharType="separate"/>
      </w:r>
      <w:r w:rsidR="002074EA">
        <w:rPr>
          <w:noProof/>
        </w:rPr>
        <w:t>17</w:t>
      </w:r>
      <w:r w:rsidR="007C2F28">
        <w:rPr>
          <w:noProof/>
        </w:rPr>
        <w:fldChar w:fldCharType="end"/>
      </w:r>
      <w:r w:rsidRPr="00E05816">
        <w:t xml:space="preserve"> – Trecho da lista de identificação de autoridades representantes de órgãos do Gazetteer</w:t>
      </w:r>
      <w:bookmarkEnd w:id="63"/>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identificação de nomes próprios 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50DBAEB" wp14:editId="2AC8BAE4">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4" w:name="_Toc378621512"/>
      <w:r>
        <w:t xml:space="preserve">Listagem </w:t>
      </w:r>
      <w:r w:rsidR="007C2F28">
        <w:fldChar w:fldCharType="begin"/>
      </w:r>
      <w:r w:rsidR="007C2F28">
        <w:instrText xml:space="preserve"> SEQ Listagem \* ARABIC </w:instrText>
      </w:r>
      <w:r w:rsidR="007C2F28">
        <w:fldChar w:fldCharType="separate"/>
      </w:r>
      <w:r w:rsidR="002074EA">
        <w:rPr>
          <w:noProof/>
        </w:rPr>
        <w:t>2</w:t>
      </w:r>
      <w:r w:rsidR="007C2F28">
        <w:rPr>
          <w:noProof/>
        </w:rPr>
        <w:fldChar w:fldCharType="end"/>
      </w:r>
      <w:r w:rsidRPr="00173DCA">
        <w:t xml:space="preserve"> – Regra para identificação de nomes de pessoas</w:t>
      </w:r>
      <w:bookmarkEnd w:id="64"/>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 xml:space="preserve">cio de uma publicação é um padrão que se repete em todas elas: As publicações iniciam com  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71B6777F" wp14:editId="00132599">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5" w:name="_Toc378620001"/>
      <w:r>
        <w:t xml:space="preserve">Figura </w:t>
      </w:r>
      <w:r w:rsidR="007C2F28">
        <w:fldChar w:fldCharType="begin"/>
      </w:r>
      <w:r w:rsidR="007C2F28">
        <w:instrText xml:space="preserve"> SEQ Figura \* ARABIC </w:instrText>
      </w:r>
      <w:r w:rsidR="007C2F28">
        <w:fldChar w:fldCharType="separate"/>
      </w:r>
      <w:r w:rsidR="002074EA">
        <w:rPr>
          <w:noProof/>
        </w:rPr>
        <w:t>18</w:t>
      </w:r>
      <w:r w:rsidR="007C2F28">
        <w:rPr>
          <w:noProof/>
        </w:rPr>
        <w:fldChar w:fldCharType="end"/>
      </w:r>
      <w:r w:rsidRPr="00A24459">
        <w:t xml:space="preserve"> – Destaque da palavra-chave da natureza da portaria.</w:t>
      </w:r>
      <w:bookmarkEnd w:id="65"/>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7996059E" wp14:editId="0B627098">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6" w:name="_Toc378621513"/>
      <w:r>
        <w:t xml:space="preserve">Listagem </w:t>
      </w:r>
      <w:r w:rsidR="007C2F28">
        <w:fldChar w:fldCharType="begin"/>
      </w:r>
      <w:r w:rsidR="007C2F28">
        <w:instrText xml:space="preserve"> SEQ Listagem \* ARABIC </w:instrText>
      </w:r>
      <w:r w:rsidR="007C2F28">
        <w:fldChar w:fldCharType="separate"/>
      </w:r>
      <w:r w:rsidR="002074EA">
        <w:rPr>
          <w:noProof/>
        </w:rPr>
        <w:t>3</w:t>
      </w:r>
      <w:r w:rsidR="007C2F28">
        <w:rPr>
          <w:noProof/>
        </w:rPr>
        <w:fldChar w:fldCharType="end"/>
      </w:r>
      <w:r w:rsidRPr="00422CE9">
        <w:t xml:space="preserve"> – Regras do Tokeniser para identificação de inicio de portaria</w:t>
      </w:r>
      <w:bookmarkEnd w:id="66"/>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Essas regras auxiliares são combinadas na regra INICIOLEI que espera uma palavra chave de inicio de portaria, previamente identificada por um Gazetteer, seguida de uma numeração opcional (a marcação </w:t>
      </w:r>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enquadram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7" w:name="_Toc378621573"/>
      <w:r>
        <w:t>Modelagem</w:t>
      </w:r>
      <w:r w:rsidR="00CD064E" w:rsidRPr="001F20D9">
        <w:t xml:space="preserve"> das redes sociais</w:t>
      </w:r>
      <w:bookmarkEnd w:id="67"/>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r w:rsidR="008B07B0">
        <w:rPr>
          <w:rFonts w:ascii="Times New Roman" w:eastAsia="Times New Roman" w:hAnsi="Times New Roman" w:cs="Times New Roman"/>
          <w:sz w:val="24"/>
        </w:rPr>
        <w:t>Ressler</w:t>
      </w:r>
      <w:r>
        <w:rPr>
          <w:rFonts w:ascii="Times New Roman" w:eastAsia="Times New Roman" w:hAnsi="Times New Roman" w:cs="Times New Roman"/>
          <w:sz w:val="24"/>
        </w:rPr>
        <w:t xml:space="preserve"> (2006), pode ser dividida em dois outros grupos de atividades, conforme sugerem </w:t>
      </w:r>
      <w:r w:rsidR="008B07B0">
        <w:rPr>
          <w:rFonts w:ascii="Times New Roman" w:eastAsia="Times New Roman" w:hAnsi="Times New Roman" w:cs="Times New Roman"/>
          <w:sz w:val="24"/>
        </w:rPr>
        <w:t>Hanneman</w:t>
      </w:r>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Riddle</w:t>
      </w:r>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w:t>
      </w:r>
      <w:r>
        <w:rPr>
          <w:rFonts w:ascii="Times New Roman" w:eastAsia="Times New Roman" w:hAnsi="Times New Roman" w:cs="Times New Roman"/>
          <w:sz w:val="24"/>
        </w:rPr>
        <w:lastRenderedPageBreak/>
        <w:t>caso, sabe-se da existência da rede social a priori. Outra alternativa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definição de critérios para a identificação de relacionamentos entre os indivíduos é discutida por Hanneman e Riddle,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infometria que utilizam a técnica chamada de </w:t>
      </w:r>
      <w:r w:rsidRPr="003F34CC">
        <w:rPr>
          <w:rFonts w:ascii="Times New Roman" w:eastAsia="Times New Roman" w:hAnsi="Times New Roman" w:cs="Times New Roman"/>
          <w:sz w:val="24"/>
        </w:rPr>
        <w:t>‘</w:t>
      </w:r>
      <w:r w:rsidRPr="003F5E8D">
        <w:rPr>
          <w:rFonts w:ascii="Times New Roman" w:eastAsia="Times New Roman" w:hAnsi="Times New Roman" w:cs="Times New Roman"/>
          <w:i/>
          <w:sz w:val="24"/>
        </w:rPr>
        <w:t>co-word analisys</w:t>
      </w:r>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r w:rsidRPr="003F5E8D">
        <w:rPr>
          <w:rFonts w:ascii="Times New Roman" w:eastAsia="Times New Roman" w:hAnsi="Times New Roman" w:cs="Times New Roman"/>
          <w:i/>
          <w:sz w:val="24"/>
        </w:rPr>
        <w:t>co-word analisys’</w:t>
      </w:r>
      <w:r>
        <w:rPr>
          <w:rFonts w:ascii="Times New Roman" w:eastAsia="Times New Roman" w:hAnsi="Times New Roman" w:cs="Times New Roman"/>
          <w:sz w:val="24"/>
        </w:rPr>
        <w:t>. Courtial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co-word no formato de grafos. A técnica do </w:t>
      </w:r>
      <w:r w:rsidRPr="003F34CC">
        <w:rPr>
          <w:rFonts w:ascii="Times New Roman" w:eastAsia="Times New Roman" w:hAnsi="Times New Roman" w:cs="Times New Roman"/>
          <w:sz w:val="24"/>
        </w:rPr>
        <w:t>co-word</w:t>
      </w:r>
      <w:r>
        <w:rPr>
          <w:rFonts w:ascii="Times New Roman" w:eastAsia="Times New Roman" w:hAnsi="Times New Roman" w:cs="Times New Roman"/>
          <w:sz w:val="24"/>
        </w:rPr>
        <w:t xml:space="preserve"> determina que se estabeleça uma borda entre dois termos (vértices) sempre que houver uma co-ocorrência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r w:rsidR="008B07B0">
        <w:rPr>
          <w:rFonts w:ascii="Times New Roman" w:eastAsia="Times New Roman" w:hAnsi="Times New Roman" w:cs="Times New Roman"/>
          <w:sz w:val="24"/>
        </w:rPr>
        <w:t>Courtial</w:t>
      </w:r>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(1984), o método co-word consiste em:</w:t>
      </w:r>
    </w:p>
    <w:p w:rsidR="00A960D9" w:rsidRDefault="00A960D9" w:rsidP="00A960D9">
      <w:pPr>
        <w:ind w:left="1440" w:firstLine="720"/>
      </w:pPr>
      <w:r>
        <w:rPr>
          <w:rFonts w:ascii="Times New Roman" w:eastAsia="Times New Roman" w:hAnsi="Times New Roman" w:cs="Times New Roman"/>
        </w:rPr>
        <w:t>(desenvolver) um estudo detalhado das palavras chave associadas à literatura cientifica em um domínio da ciência. Daí, o primeiro passo em um estudo co-word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co-word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5A863170" wp14:editId="692374B2">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8" w:name="_Toc378620002"/>
      <w:r>
        <w:t xml:space="preserve">Figura </w:t>
      </w:r>
      <w:r w:rsidR="007C2F28">
        <w:fldChar w:fldCharType="begin"/>
      </w:r>
      <w:r w:rsidR="007C2F28">
        <w:instrText xml:space="preserve"> SEQ Figura \* ARABIC </w:instrText>
      </w:r>
      <w:r w:rsidR="007C2F28">
        <w:fldChar w:fldCharType="separate"/>
      </w:r>
      <w:r w:rsidR="002074EA">
        <w:rPr>
          <w:noProof/>
        </w:rPr>
        <w:t>19</w:t>
      </w:r>
      <w:r w:rsidR="007C2F28">
        <w:rPr>
          <w:noProof/>
        </w:rPr>
        <w:fldChar w:fldCharType="end"/>
      </w:r>
      <w:r w:rsidRPr="00024EFB">
        <w:t xml:space="preserve"> - Reprodução de trecho do DOU com identificação dos elementos da rede</w:t>
      </w:r>
      <w:bookmarkEnd w:id="68"/>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w:t>
      </w:r>
      <w:r w:rsidR="008B07B0">
        <w:rPr>
          <w:rFonts w:ascii="Times New Roman" w:eastAsia="Times New Roman" w:hAnsi="Times New Roman" w:cs="Times New Roman"/>
          <w:sz w:val="24"/>
        </w:rPr>
        <w:lastRenderedPageBreak/>
        <w:t xml:space="preserve">anterior a essa palavra chave é o nome de um órgão público, considera-se esse texto também como parte integrante do inicio da publicação. Na sequencia de palavras a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Assim, o evento ao qual os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modulo de software AnalisadorDou,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Escrito em Java, o módulo utiliza a API do Gate para executar, sobre cada arquivo texto disponibilizado pelo módulo DouPDFDownloader, a seguinte sequencia de processamento, representada em pseudo-código a seguir:</w:t>
      </w:r>
    </w:p>
    <w:p w:rsidR="003C6854" w:rsidRDefault="003C6854" w:rsidP="003C6854">
      <w:pPr>
        <w:pStyle w:val="Legenda"/>
        <w:keepNext/>
        <w:jc w:val="center"/>
      </w:pPr>
      <w:bookmarkStart w:id="69" w:name="_Toc378621514"/>
      <w:r>
        <w:t xml:space="preserve">Listagem </w:t>
      </w:r>
      <w:r w:rsidR="007C2F28">
        <w:fldChar w:fldCharType="begin"/>
      </w:r>
      <w:r w:rsidR="007C2F28">
        <w:instrText xml:space="preserve"> SEQ Listagem \* ARABIC </w:instrText>
      </w:r>
      <w:r w:rsidR="007C2F28">
        <w:fldChar w:fldCharType="separate"/>
      </w:r>
      <w:r w:rsidR="002074EA">
        <w:rPr>
          <w:noProof/>
        </w:rPr>
        <w:t>4</w:t>
      </w:r>
      <w:r w:rsidR="007C2F28">
        <w:rPr>
          <w:noProof/>
        </w:rPr>
        <w:fldChar w:fldCharType="end"/>
      </w:r>
      <w:r w:rsidRPr="002448BA">
        <w:t xml:space="preserve"> – Pseudo-codigo para identificação dos relacionamentos</w:t>
      </w:r>
      <w:bookmarkEnd w:id="69"/>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modelagem de redes com relacionamentos dirigidos, a abordagem leva em consideração o órgão autor da publicação. Devido a isso, esse tipo de rede só pode </w:t>
      </w:r>
      <w:r>
        <w:rPr>
          <w:rFonts w:ascii="Times New Roman" w:eastAsia="Times New Roman" w:hAnsi="Times New Roman" w:cs="Times New Roman"/>
          <w:sz w:val="24"/>
        </w:rPr>
        <w:lastRenderedPageBreak/>
        <w:t>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r w:rsidRPr="00BC4435">
        <w:rPr>
          <w:rFonts w:ascii="Times New Roman" w:eastAsia="Times New Roman" w:hAnsi="Times New Roman" w:cs="Times New Roman"/>
          <w:i/>
          <w:sz w:val="24"/>
        </w:rPr>
        <w:t>Twitter</w:t>
      </w:r>
      <w:r>
        <w:rPr>
          <w:rFonts w:ascii="Times New Roman" w:eastAsia="Times New Roman" w:hAnsi="Times New Roman" w:cs="Times New Roman"/>
          <w:sz w:val="24"/>
        </w:rPr>
        <w:t xml:space="preserve"> e a função de </w:t>
      </w:r>
      <w:r w:rsidRPr="00BC4435">
        <w:rPr>
          <w:rFonts w:ascii="Times New Roman" w:eastAsia="Times New Roman" w:hAnsi="Times New Roman" w:cs="Times New Roman"/>
          <w:i/>
          <w:sz w:val="24"/>
        </w:rPr>
        <w:t>retweet</w:t>
      </w:r>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70" w:name="_Toc378621574"/>
      <w:r w:rsidRPr="001F20D9">
        <w:t>Extração das redes sociais a partir de consultas ao banco de dados</w:t>
      </w:r>
      <w:bookmarkEnd w:id="70"/>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numero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1040B6CB" wp14:editId="1DB15354">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1" w:name="_Toc378620003"/>
      <w:r>
        <w:t xml:space="preserve">Figura </w:t>
      </w:r>
      <w:r w:rsidR="007C2F28">
        <w:fldChar w:fldCharType="begin"/>
      </w:r>
      <w:r w:rsidR="007C2F28">
        <w:instrText xml:space="preserve"> SEQ Figura \* ARABIC </w:instrText>
      </w:r>
      <w:r w:rsidR="007C2F28">
        <w:fldChar w:fldCharType="separate"/>
      </w:r>
      <w:r w:rsidR="002074EA">
        <w:rPr>
          <w:noProof/>
        </w:rPr>
        <w:t>20</w:t>
      </w:r>
      <w:r w:rsidR="007C2F28">
        <w:rPr>
          <w:noProof/>
        </w:rPr>
        <w:fldChar w:fldCharType="end"/>
      </w:r>
      <w:r w:rsidRPr="003E36AE">
        <w:t xml:space="preserve"> – Diagrama de entidade e relacionamento.</w:t>
      </w:r>
      <w:bookmarkEnd w:id="71"/>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TbEntidadeEntidade::IdEntidadeA/IdEntidadeB</w:t>
      </w:r>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TbEntidadeEntidade::TipoLigação</w:t>
      </w:r>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TbPublicação::Rotulo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TbPublicação::Texto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TbPublicação: DataDaPublicação</w:t>
      </w:r>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TbPublicação::Publicante</w:t>
      </w:r>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Essa metodologia de análise e processamento de texto para extração de informação é útil para diminuir o escopo e direcionar a investigação. Sobre ela, Schiessl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w:t>
      </w:r>
      <w:r w:rsidRPr="00D47B9D">
        <w:rPr>
          <w:rFonts w:ascii="Times New Roman" w:eastAsia="Times New Roman" w:hAnsi="Times New Roman" w:cs="Times New Roman"/>
        </w:rPr>
        <w:lastRenderedPageBreak/>
        <w:t>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 Macrodesafios que orientarão as políticas públicas federais nos próximos 4 anos, consubstanciadas nos programas governamentais.” (MPOG 2012, p 77). Esses macrodesafios são detalhados no PPA 2012 e dessa descrição foram extraídas palavras chave que se supõe que ocorram em portarias do DOU relacionadas à implementação das politicas referentes à atuação visando o enfrentamento desses macrodesafios.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extraídas do macrodesafio Ciência e Tecnologia. Trata-se dos termos mais importantes e significativos encontrados no texto do PPA referente a este macrodesafio, envidos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2" w:name="_Toc378621515"/>
      <w:r>
        <w:t xml:space="preserve">Listagem </w:t>
      </w:r>
      <w:r w:rsidR="007C2F28">
        <w:fldChar w:fldCharType="begin"/>
      </w:r>
      <w:r w:rsidR="007C2F28">
        <w:instrText xml:space="preserve"> SEQ Listagem \* ARABIC </w:instrText>
      </w:r>
      <w:r w:rsidR="007C2F28">
        <w:fldChar w:fldCharType="separate"/>
      </w:r>
      <w:r w:rsidR="002074EA">
        <w:rPr>
          <w:noProof/>
        </w:rPr>
        <w:t>5</w:t>
      </w:r>
      <w:r w:rsidR="007C2F28">
        <w:rPr>
          <w:noProof/>
        </w:rPr>
        <w:fldChar w:fldCharType="end"/>
      </w:r>
      <w:r w:rsidRPr="00025223">
        <w:t xml:space="preserve"> – Palavras chave usadas para filtro das portarias no banco de dados</w:t>
      </w:r>
      <w:bookmarkEnd w:id="72"/>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'%Ciência%'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'%Tecnologia%'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'%Inovação%'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'%CT&amp;I%'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'%política industrial%'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'%comércio exterior.%'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'%tecnológico%'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'%inovação%'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'%patentes%'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'%mercado externo%'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'%política industrial%'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'%mundo acadêmico%'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'%Espacial%'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'%Nuclear%'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'%Inovações para a Agropecuária.%'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'%produção científica%'</w:t>
            </w:r>
          </w:p>
        </w:tc>
      </w:tr>
    </w:tbl>
    <w:p w:rsidR="004B3457" w:rsidRDefault="00033A93" w:rsidP="00315BB0">
      <w:pPr>
        <w:pStyle w:val="Ttulo2"/>
        <w:numPr>
          <w:ilvl w:val="0"/>
          <w:numId w:val="3"/>
        </w:numPr>
      </w:pPr>
      <w:bookmarkStart w:id="73" w:name="_Toc378621575"/>
      <w:r>
        <w:rPr>
          <w:rFonts w:eastAsia="Times New Roman"/>
        </w:rPr>
        <w:lastRenderedPageBreak/>
        <w:t>Métodos para Investigação em Redes sociais map</w:t>
      </w:r>
      <w:r w:rsidR="00A25136">
        <w:rPr>
          <w:rFonts w:eastAsia="Times New Roman"/>
        </w:rPr>
        <w:t>eadas a partir de informações de fontes de dados abertas</w:t>
      </w:r>
      <w:bookmarkEnd w:id="73"/>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r w:rsidRPr="00F77652">
        <w:rPr>
          <w:rFonts w:ascii="Times New Roman" w:eastAsia="Times New Roman" w:hAnsi="Times New Roman" w:cs="Times New Roman"/>
          <w:i/>
          <w:sz w:val="24"/>
        </w:rPr>
        <w:t>Pajek</w:t>
      </w:r>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74" w:name="_Toc378621576"/>
      <w:r w:rsidRPr="005A141E">
        <w:t>Fenômenos coesivos</w:t>
      </w:r>
      <w:r w:rsidR="000F4BB1">
        <w:t xml:space="preserve"> e grupos de destaque</w:t>
      </w:r>
      <w:bookmarkEnd w:id="74"/>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Medidas mais comuns para a detecção de grupos coesos em redes sociais são a densidade – medida da proporção de quantas conexões existem na rede em relação ao total possível, os componentes – subredes dentro das quais todos os elementos podem ser alcançados por todos os outros diretamente ou por meio de outros vértices, os cliques – subrede no qual cada elemento está diretamente conectado a todos os demais, e os k-cores (ou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subredes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or Klimek, Hanel e Thurner (2009</w:t>
      </w:r>
      <w:r>
        <w:rPr>
          <w:rFonts w:ascii="Times New Roman" w:eastAsia="Times New Roman" w:hAnsi="Times New Roman" w:cs="Times New Roman"/>
          <w:sz w:val="24"/>
        </w:rPr>
        <w:t>) em um artigo chamado “A quantos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F77652">
        <w:rPr>
          <w:rFonts w:ascii="Times New Roman" w:eastAsia="Times New Roman" w:hAnsi="Times New Roman" w:cs="Times New Roman"/>
          <w:sz w:val="24"/>
        </w:rPr>
        <w:t>Nível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verificaram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formação de opinião em redes small-world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w:t>
      </w:r>
      <w:r>
        <w:rPr>
          <w:rFonts w:ascii="Times New Roman" w:eastAsia="Times New Roman" w:hAnsi="Times New Roman" w:cs="Times New Roman"/>
          <w:sz w:val="24"/>
        </w:rPr>
        <w:lastRenderedPageBreak/>
        <w:t>administração federal brasileira. A hipótese a ser investigada é inspirada na proposta por Klimek, Hanel e Thurner,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5" w:name="_Toc378621577"/>
      <w:r>
        <w:t xml:space="preserve">Definição e </w:t>
      </w:r>
      <w:r w:rsidR="005C47C3" w:rsidRPr="005060DB">
        <w:t>Manipula</w:t>
      </w:r>
      <w:r w:rsidR="00883E1D" w:rsidRPr="005060DB">
        <w:t>ção</w:t>
      </w:r>
      <w:r w:rsidR="00FF55A2" w:rsidRPr="00FF55A2">
        <w:t xml:space="preserve"> </w:t>
      </w:r>
      <w:r w:rsidR="00FF55A2">
        <w:t>da rede</w:t>
      </w:r>
      <w:bookmarkEnd w:id="75"/>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r w:rsidR="00A92819" w:rsidRPr="00A92819">
        <w:rPr>
          <w:rFonts w:ascii="Times New Roman" w:eastAsia="Times New Roman" w:hAnsi="Times New Roman" w:cs="Times New Roman"/>
          <w:i/>
          <w:sz w:val="24"/>
        </w:rPr>
        <w:t>GeraPajek_1Modo_Oriented_v1_SoPublicantes.sql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foram removidas as linhas múltiplas. Essa operação facilita a manipulação da rede e permite identificar as relações diferenciando as mais relevantes das menos frequentes. Uma vez que cada relacionamento constitui uma co-ocorrência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6" w:name="_Toc378621516"/>
      <w:r>
        <w:lastRenderedPageBreak/>
        <w:t xml:space="preserve">Listagem </w:t>
      </w:r>
      <w:r w:rsidR="007C2F28">
        <w:fldChar w:fldCharType="begin"/>
      </w:r>
      <w:r w:rsidR="007C2F28">
        <w:instrText xml:space="preserve"> SEQ Listagem \* ARABIC </w:instrText>
      </w:r>
      <w:r w:rsidR="007C2F28">
        <w:fldChar w:fldCharType="separate"/>
      </w:r>
      <w:r w:rsidR="002074EA">
        <w:rPr>
          <w:noProof/>
        </w:rPr>
        <w:t>6</w:t>
      </w:r>
      <w:r w:rsidR="007C2F28">
        <w:rPr>
          <w:noProof/>
        </w:rPr>
        <w:fldChar w:fldCharType="end"/>
      </w:r>
      <w:r w:rsidRPr="00B74443">
        <w:t xml:space="preserve"> – comandos do Pajek para manipulação da rede</w:t>
      </w:r>
      <w:bookmarkEnd w:id="76"/>
    </w:p>
    <w:tbl>
      <w:tblPr>
        <w:tblStyle w:val="Tabelacomgrade"/>
        <w:tblW w:w="0" w:type="auto"/>
        <w:tblLook w:val="04A0" w:firstRow="1" w:lastRow="0" w:firstColumn="1" w:lastColumn="0" w:noHBand="0" w:noVBand="1"/>
      </w:tblPr>
      <w:tblGrid>
        <w:gridCol w:w="8644"/>
      </w:tblGrid>
      <w:tr w:rsidR="008007DB" w:rsidRPr="00475EB4"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7"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7"/>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476545" w:rsidRPr="00BB256C" w:rsidRDefault="00476545"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8" w:name="_Toc378621578"/>
      <w:r w:rsidRPr="005060DB">
        <w:t>Métricas estruturais</w:t>
      </w:r>
      <w:r w:rsidR="00DD25CE">
        <w:t xml:space="preserve"> e inspeção visual</w:t>
      </w:r>
      <w:bookmarkEnd w:id="78"/>
    </w:p>
    <w:p w:rsidR="005A141E" w:rsidRDefault="005A141E" w:rsidP="00202F0F">
      <w:pPr>
        <w:spacing w:after="0" w:line="360" w:lineRule="auto"/>
        <w:ind w:firstLine="708"/>
        <w:rPr>
          <w:rFonts w:ascii="Times New Roman" w:eastAsia="Times New Roman" w:hAnsi="Times New Roman" w:cs="Times New Roman"/>
          <w:sz w:val="24"/>
        </w:rPr>
      </w:pPr>
    </w:p>
    <w:p w:rsidR="0047654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A rede na qual foram removidas as linhas com valor menor que 3 tem densidade ainda menor: 1%</w:t>
      </w:r>
      <w:r w:rsidR="00BE1266">
        <w:rPr>
          <w:rFonts w:ascii="Times New Roman" w:eastAsia="Times New Roman" w:hAnsi="Times New Roman" w:cs="Times New Roman"/>
          <w:sz w:val="24"/>
        </w:rPr>
        <w:t xml:space="preserve">. </w:t>
      </w:r>
    </w:p>
    <w:p w:rsidR="00C84328" w:rsidRDefault="00C84328"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79" w:name="_Toc378621517"/>
      <w:r>
        <w:t xml:space="preserve">Listagem </w:t>
      </w:r>
      <w:r w:rsidR="007C2F28">
        <w:fldChar w:fldCharType="begin"/>
      </w:r>
      <w:r w:rsidR="007C2F28">
        <w:instrText xml:space="preserve"> SEQ Listagem \* ARABIC </w:instrText>
      </w:r>
      <w:r w:rsidR="007C2F28">
        <w:fldChar w:fldCharType="separate"/>
      </w:r>
      <w:r w:rsidR="002074EA">
        <w:rPr>
          <w:noProof/>
        </w:rPr>
        <w:t>7</w:t>
      </w:r>
      <w:r w:rsidR="007C2F28">
        <w:rPr>
          <w:noProof/>
        </w:rPr>
        <w:fldChar w:fldCharType="end"/>
      </w:r>
      <w:r w:rsidRPr="004A07AD">
        <w:t xml:space="preserve"> – comandos do Pajek para extração de métricas estruturais</w:t>
      </w:r>
      <w:bookmarkEnd w:id="79"/>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C84328">
      <w:pPr>
        <w:spacing w:after="0" w:line="360" w:lineRule="auto"/>
        <w:ind w:firstLine="708"/>
        <w:rPr>
          <w:rFonts w:ascii="Times New Roman" w:eastAsia="Times New Roman" w:hAnsi="Times New Roman" w:cs="Times New Roman"/>
          <w:sz w:val="24"/>
        </w:rPr>
      </w:pPr>
    </w:p>
    <w:p w:rsidR="00BE1266" w:rsidRDefault="00C84328" w:rsidP="00C84328">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4 e outro de tamanho 2. </w:t>
      </w:r>
    </w:p>
    <w:p w:rsidR="00C84328" w:rsidRDefault="00C84328"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6D67F3B" wp14:editId="5DDBB9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80" w:name="_Toc378620004"/>
      <w:r>
        <w:t xml:space="preserve">Figura </w:t>
      </w:r>
      <w:r w:rsidR="007C2F28">
        <w:fldChar w:fldCharType="begin"/>
      </w:r>
      <w:r w:rsidR="007C2F28">
        <w:instrText xml:space="preserve"> SEQ Figura \* ARABIC </w:instrText>
      </w:r>
      <w:r w:rsidR="007C2F28">
        <w:fldChar w:fldCharType="separate"/>
      </w:r>
      <w:r w:rsidR="002074EA">
        <w:rPr>
          <w:noProof/>
        </w:rPr>
        <w:t>21</w:t>
      </w:r>
      <w:r w:rsidR="007C2F28">
        <w:rPr>
          <w:noProof/>
        </w:rPr>
        <w:fldChar w:fldCharType="end"/>
      </w:r>
      <w:r w:rsidRPr="00917610">
        <w:t xml:space="preserve"> – Visualização dos componentes fortes da rede manipulada.</w:t>
      </w:r>
      <w:bookmarkEnd w:id="80"/>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Esse comando faz o pajek reportar os k-cores encontrados na rede considerando o grau de entrada de cada vértice, ou seja, apenas o numero de arestas incidentes a cada um eles é considerado. Essa variação do cálculo dos cores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os k-cores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subredes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4 vértices. O Pajek oferece uma maneira de buscar cliques na qual é preciso, previamente, informar qual o tamanho exato do clique que se busca. Como se trata de uma solução computacionalmente complexa, cliques maiores que </w:t>
      </w:r>
      <w:r>
        <w:rPr>
          <w:rFonts w:ascii="Times New Roman" w:eastAsia="Times New Roman" w:hAnsi="Times New Roman" w:cs="Times New Roman"/>
          <w:sz w:val="24"/>
        </w:rPr>
        <w:t xml:space="preserve">4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4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4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1636187" wp14:editId="6CA16716">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1" w:name="_Toc378620005"/>
      <w:r>
        <w:t xml:space="preserve">Figura </w:t>
      </w:r>
      <w:r w:rsidR="007C2F28">
        <w:fldChar w:fldCharType="begin"/>
      </w:r>
      <w:r w:rsidR="007C2F28">
        <w:instrText xml:space="preserve"> SEQ Figura \* ARABIC </w:instrText>
      </w:r>
      <w:r w:rsidR="007C2F28">
        <w:fldChar w:fldCharType="separate"/>
      </w:r>
      <w:r w:rsidR="002074EA">
        <w:rPr>
          <w:noProof/>
        </w:rPr>
        <w:t>22</w:t>
      </w:r>
      <w:r w:rsidR="007C2F28">
        <w:rPr>
          <w:noProof/>
        </w:rPr>
        <w:fldChar w:fldCharType="end"/>
      </w:r>
      <w:r w:rsidRPr="00B47BB6">
        <w:t xml:space="preserve"> – Ilustração da detecção dos cores da rede</w:t>
      </w:r>
      <w:bookmarkEnd w:id="81"/>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06FC982E" wp14:editId="2366C074">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20C9" w:rsidRDefault="006A20C9"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6A20C9" w:rsidRDefault="006A20C9"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37F1EE45" wp14:editId="574E958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2" w:name="_Toc378620006"/>
      <w:r>
        <w:t xml:space="preserve">Figura </w:t>
      </w:r>
      <w:r w:rsidR="007C2F28">
        <w:fldChar w:fldCharType="begin"/>
      </w:r>
      <w:r w:rsidR="007C2F28">
        <w:instrText xml:space="preserve"> SEQ Figura \* ARABIC </w:instrText>
      </w:r>
      <w:r w:rsidR="007C2F28">
        <w:fldChar w:fldCharType="separate"/>
      </w:r>
      <w:r w:rsidR="002074EA">
        <w:rPr>
          <w:noProof/>
        </w:rPr>
        <w:t>23</w:t>
      </w:r>
      <w:r w:rsidR="007C2F28">
        <w:rPr>
          <w:noProof/>
        </w:rPr>
        <w:fldChar w:fldCharType="end"/>
      </w:r>
      <w:r>
        <w:t xml:space="preserve"> - </w:t>
      </w:r>
      <w:r w:rsidRPr="006651D9">
        <w:t>Destaque da quantidade de cliques que cada vértice participa</w:t>
      </w:r>
      <w:bookmarkEnd w:id="82"/>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4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mais prestigiado ele é. Ela considera, ainda, a influencia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distancia média do domínio de entrada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pajek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3" w:name="_Toc378621518"/>
      <w:r>
        <w:t xml:space="preserve">Listagem </w:t>
      </w:r>
      <w:r w:rsidR="007C2F28">
        <w:fldChar w:fldCharType="begin"/>
      </w:r>
      <w:r w:rsidR="007C2F28">
        <w:instrText xml:space="preserve"> SEQ Listagem \* ARABIC </w:instrText>
      </w:r>
      <w:r w:rsidR="007C2F28">
        <w:fldChar w:fldCharType="separate"/>
      </w:r>
      <w:r w:rsidR="002074EA">
        <w:rPr>
          <w:noProof/>
        </w:rPr>
        <w:t>8</w:t>
      </w:r>
      <w:r w:rsidR="007C2F28">
        <w:rPr>
          <w:noProof/>
        </w:rPr>
        <w:fldChar w:fldCharType="end"/>
      </w:r>
      <w:r w:rsidRPr="00FE7C5B">
        <w:t xml:space="preserve"> – Comandos para extração de métricas de prestigio.</w:t>
      </w:r>
      <w:bookmarkEnd w:id="83"/>
    </w:p>
    <w:tbl>
      <w:tblPr>
        <w:tblStyle w:val="Tabelacomgrade"/>
        <w:tblW w:w="0" w:type="auto"/>
        <w:tblLook w:val="04A0" w:firstRow="1" w:lastRow="0" w:firstColumn="1" w:lastColumn="0" w:noHBand="0" w:noVBand="1"/>
      </w:tblPr>
      <w:tblGrid>
        <w:gridCol w:w="8644"/>
      </w:tblGrid>
      <w:tr w:rsidR="00383F7F" w:rsidRPr="00475EB4"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apresentam-se os vértices com a métrica de prestígio a eles associada entre colchetes. É possível perceber que a maioria dos ministérios que se destacam por essa métrica também foram destacados por alguma das métricas de análise de grupos coesos previamente explorada. Percebe-se também que o Ministério da Fazenda apresenta prestigio muito maior do que os demais ministérios que têm prestigio maior que zero, ao mesmo tempo que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CCB01F4" wp14:editId="1316EA66">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4" w:name="_Toc378620007"/>
      <w:r>
        <w:t xml:space="preserve">Figura </w:t>
      </w:r>
      <w:r w:rsidR="007C2F28">
        <w:fldChar w:fldCharType="begin"/>
      </w:r>
      <w:r w:rsidR="007C2F28">
        <w:instrText xml:space="preserve"> SEQ Figura \* ARABIC </w:instrText>
      </w:r>
      <w:r w:rsidR="007C2F28">
        <w:fldChar w:fldCharType="separate"/>
      </w:r>
      <w:r w:rsidR="002074EA">
        <w:rPr>
          <w:noProof/>
        </w:rPr>
        <w:t>24</w:t>
      </w:r>
      <w:r w:rsidR="007C2F28">
        <w:rPr>
          <w:noProof/>
        </w:rPr>
        <w:fldChar w:fldCharType="end"/>
      </w:r>
      <w:r w:rsidRPr="00227DA7">
        <w:t xml:space="preserve"> – Representação do prestigio de distancia na rede de ministérios</w:t>
      </w:r>
      <w:bookmarkEnd w:id="84"/>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clusterizavel é aquela na qual os vértices podem ser separados em clusters  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Triad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pajek foi utilizado para analisar os indicadores de análise triadica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712B0F29" wp14:editId="1BF19C5F">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5" w:name="_Toc378620008"/>
      <w:r>
        <w:t xml:space="preserve">Figura </w:t>
      </w:r>
      <w:r w:rsidR="007C2F28">
        <w:fldChar w:fldCharType="begin"/>
      </w:r>
      <w:r w:rsidR="007C2F28">
        <w:instrText xml:space="preserve"> SEQ Figura \* ARABIC </w:instrText>
      </w:r>
      <w:r w:rsidR="007C2F28">
        <w:fldChar w:fldCharType="separate"/>
      </w:r>
      <w:r w:rsidR="002074EA">
        <w:rPr>
          <w:noProof/>
        </w:rPr>
        <w:t>25</w:t>
      </w:r>
      <w:r w:rsidR="007C2F28">
        <w:rPr>
          <w:noProof/>
        </w:rPr>
        <w:fldChar w:fldCharType="end"/>
      </w:r>
      <w:r w:rsidRPr="00B6536E">
        <w:t xml:space="preserve"> – Resultado da analise triádica do pajek</w:t>
      </w:r>
      <w:bookmarkEnd w:id="85"/>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triadica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ranqueados maior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Entretanto, a ocorrência menor que o esperado de tríades relacionadas a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detecção de Rankings chamado de Decomposição </w:t>
      </w:r>
      <w:r w:rsidR="00784D76">
        <w:rPr>
          <w:rFonts w:ascii="Times New Roman" w:eastAsia="Times New Roman" w:hAnsi="Times New Roman" w:cs="Times New Roman"/>
          <w:sz w:val="24"/>
        </w:rPr>
        <w:t>Hierárquica</w:t>
      </w:r>
      <w:r>
        <w:rPr>
          <w:rFonts w:ascii="Times New Roman" w:eastAsia="Times New Roman" w:hAnsi="Times New Roman" w:cs="Times New Roman"/>
          <w:sz w:val="24"/>
        </w:rPr>
        <w:t xml:space="preserve">. Esse método consiste em um processo de (1) identificar relacionamentos simétricos entre os vértices. (2) remover os relacionamentos não simétricos. (3) computar os componentes da rede resultante e considera-los clusters.  (4) </w:t>
      </w:r>
      <w:r w:rsidR="00891CEE">
        <w:rPr>
          <w:rFonts w:ascii="Times New Roman" w:eastAsia="Times New Roman" w:hAnsi="Times New Roman" w:cs="Times New Roman"/>
          <w:sz w:val="24"/>
        </w:rPr>
        <w:t xml:space="preserve"> Encolher os cluster para torna-los um único elemento da rede. (5) repetir os passos 2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rede em foco, contudo, essa operação termina por produzir uma rede com um único grande grupo de elementos e vários indivíduos com arestas apontando para ele. Embora seja um resultado matematicamente correto e coerente com a análise triática apresentada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sociograma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F08A162" wp14:editId="29240146">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6" w:name="_Toc378620009"/>
      <w:r>
        <w:t xml:space="preserve">Figura </w:t>
      </w:r>
      <w:r w:rsidR="007C2F28">
        <w:fldChar w:fldCharType="begin"/>
      </w:r>
      <w:r w:rsidR="007C2F28">
        <w:instrText xml:space="preserve"> SEQ Figura \* ARABIC </w:instrText>
      </w:r>
      <w:r w:rsidR="007C2F28">
        <w:fldChar w:fldCharType="separate"/>
      </w:r>
      <w:r w:rsidR="002074EA">
        <w:rPr>
          <w:noProof/>
        </w:rPr>
        <w:t>26</w:t>
      </w:r>
      <w:r w:rsidR="007C2F28">
        <w:rPr>
          <w:noProof/>
        </w:rPr>
        <w:fldChar w:fldCharType="end"/>
      </w:r>
      <w:r w:rsidRPr="00D21C3E">
        <w:t xml:space="preserve"> -  Clusters identificados por meio do processo de Ranking</w:t>
      </w:r>
      <w:bookmarkEnd w:id="86"/>
    </w:p>
    <w:p w:rsidR="00891CEE" w:rsidRDefault="00891CE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7" w:name="_Toc378621579"/>
      <w:r w:rsidRPr="00164D3D">
        <w:t>Interpretações</w:t>
      </w:r>
      <w:r w:rsidR="006D0AA1">
        <w:t xml:space="preserve"> e análises complementares</w:t>
      </w:r>
      <w:bookmarkEnd w:id="87"/>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pouca presença na rede. Esses elementos apresentaram os menores indicadores em todas as métricas estudadas: Ministério das Relações Exteriores, Ministério do Turismo e Ministério da Integração Nacional. Um outro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serem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w:t>
      </w:r>
      <w:r>
        <w:rPr>
          <w:rFonts w:ascii="Times New Roman" w:eastAsia="Times New Roman" w:hAnsi="Times New Roman" w:cs="Times New Roman"/>
          <w:sz w:val="24"/>
        </w:rPr>
        <w:lastRenderedPageBreak/>
        <w:t>influencia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8" w:name="_Toc378621487"/>
      <w:r>
        <w:t xml:space="preserve">Tabela </w:t>
      </w:r>
      <w:r w:rsidR="007C2F28">
        <w:fldChar w:fldCharType="begin"/>
      </w:r>
      <w:r w:rsidR="007C2F28">
        <w:instrText xml:space="preserve"> SEQ Tabela \* ARABIC </w:instrText>
      </w:r>
      <w:r w:rsidR="007C2F28">
        <w:fldChar w:fldCharType="separate"/>
      </w:r>
      <w:r w:rsidR="002074EA">
        <w:rPr>
          <w:noProof/>
        </w:rPr>
        <w:t>2</w:t>
      </w:r>
      <w:r w:rsidR="007C2F28">
        <w:rPr>
          <w:noProof/>
        </w:rPr>
        <w:fldChar w:fldCharType="end"/>
      </w:r>
      <w:r w:rsidRPr="00341088">
        <w:t xml:space="preserve"> – Métricas dos ministérios e o orçamento 2014</w:t>
      </w:r>
      <w:bookmarkEnd w:id="88"/>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655197A5" wp14:editId="06337E25">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Embora não tenha sido possível verificar se a quantidade sugerida por Klimek, Hanel e Thurner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9" w:name="_Toc378621580"/>
      <w:r>
        <w:rPr>
          <w:rFonts w:ascii="Times New Roman" w:eastAsia="Times New Roman" w:hAnsi="Times New Roman" w:cs="Times New Roman"/>
        </w:rPr>
        <w:t>Fenômenos de difusão</w:t>
      </w:r>
      <w:bookmarkEnd w:id="89"/>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e o tempo em </w:t>
      </w:r>
      <w:r>
        <w:rPr>
          <w:rFonts w:ascii="Times New Roman" w:eastAsia="Times New Roman" w:hAnsi="Times New Roman" w:cs="Times New Roman"/>
          <w:sz w:val="24"/>
        </w:rPr>
        <w:lastRenderedPageBreak/>
        <w:t>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SiSU</w:t>
      </w:r>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Por meio de consulta ao Ministério da Educação baseada na lei de acesso informação foi possível ter acesso à tabela reproduzida no ANEXO II, que revela o semestre e ano que cada instituição de ensino passou a utilizar o SiSU</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mesma forma, a Universidade Federal de Minas Gerais – UFMG –, que assinou o termo de adesão ao SiSu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Sisu</w:t>
      </w:r>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w:t>
      </w:r>
      <w:r>
        <w:rPr>
          <w:rFonts w:ascii="Times New Roman" w:eastAsia="Times New Roman" w:hAnsi="Times New Roman" w:cs="Times New Roman"/>
          <w:sz w:val="24"/>
        </w:rPr>
        <w:lastRenderedPageBreak/>
        <w:t>possivelmente fazem parte da sua rede a fim de subsidiar o processo de decisão quanto à adesão ao SiSu. Trata-se aparentemente de uma situação semelhante à apresentada como a influencia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90" w:name="_Toc378621581"/>
      <w:r>
        <w:t xml:space="preserve">Definição e </w:t>
      </w:r>
      <w:r w:rsidRPr="0020744F">
        <w:t>Manipulação da rede</w:t>
      </w:r>
      <w:bookmarkEnd w:id="90"/>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1" w:name="_Toc378621488"/>
      <w:r>
        <w:t xml:space="preserve">Tabela </w:t>
      </w:r>
      <w:r w:rsidR="007C2F28">
        <w:fldChar w:fldCharType="begin"/>
      </w:r>
      <w:r w:rsidR="007C2F28">
        <w:instrText xml:space="preserve"> SEQ Tabela \* ARABIC </w:instrText>
      </w:r>
      <w:r w:rsidR="007C2F28">
        <w:fldChar w:fldCharType="separate"/>
      </w:r>
      <w:r w:rsidR="002074EA">
        <w:rPr>
          <w:noProof/>
        </w:rPr>
        <w:t>3</w:t>
      </w:r>
      <w:r w:rsidR="007C2F28">
        <w:rPr>
          <w:noProof/>
        </w:rPr>
        <w:fldChar w:fldCharType="end"/>
      </w:r>
      <w:r w:rsidRPr="00952DF4">
        <w:t xml:space="preserve"> – Informações básicas da rede inicial de universidades</w:t>
      </w:r>
      <w:bookmarkEnd w:id="91"/>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07B05D2" wp14:editId="0A9AFB7F">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2" w:name="_Toc378621519"/>
      <w:r>
        <w:t xml:space="preserve">Listagem </w:t>
      </w:r>
      <w:r w:rsidR="007C2F28">
        <w:fldChar w:fldCharType="begin"/>
      </w:r>
      <w:r w:rsidR="007C2F28">
        <w:instrText xml:space="preserve"> SEQ Listagem \* ARABIC </w:instrText>
      </w:r>
      <w:r w:rsidR="007C2F28">
        <w:fldChar w:fldCharType="separate"/>
      </w:r>
      <w:r w:rsidR="002074EA">
        <w:rPr>
          <w:noProof/>
        </w:rPr>
        <w:t>9</w:t>
      </w:r>
      <w:r w:rsidR="007C2F28">
        <w:rPr>
          <w:noProof/>
        </w:rPr>
        <w:fldChar w:fldCharType="end"/>
      </w:r>
      <w:r w:rsidRPr="00AF568A">
        <w:t xml:space="preserve"> – comandos do Pajek para manipulação da rede</w:t>
      </w:r>
      <w:bookmarkEnd w:id="92"/>
    </w:p>
    <w:tbl>
      <w:tblPr>
        <w:tblStyle w:val="Tabelacomgrade"/>
        <w:tblW w:w="0" w:type="auto"/>
        <w:tblLook w:val="04A0" w:firstRow="1" w:lastRow="0" w:firstColumn="1" w:lastColumn="0" w:noHBand="0" w:noVBand="1"/>
      </w:tblPr>
      <w:tblGrid>
        <w:gridCol w:w="8644"/>
      </w:tblGrid>
      <w:tr w:rsidR="00261447" w:rsidRPr="00475EB4"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pajek. </w:t>
      </w:r>
      <w:r w:rsidR="00FF55A2">
        <w:rPr>
          <w:rFonts w:ascii="Times New Roman" w:eastAsia="Times New Roman" w:hAnsi="Times New Roman" w:cs="Times New Roman"/>
          <w:sz w:val="24"/>
        </w:rPr>
        <w:t xml:space="preserve">O que se faz aqui é desprezar relações entre universidades cuja comunicação se manifestou no Diário Oficial da União por menos de 20 vezes em um período de 17 meses. Tendo em vista que há universidades com 72 registros entre si, de forma exploratória, 20 parece </w:t>
      </w:r>
      <w:r w:rsidR="00FF55A2">
        <w:rPr>
          <w:rFonts w:ascii="Times New Roman" w:eastAsia="Times New Roman" w:hAnsi="Times New Roman" w:cs="Times New Roman"/>
          <w:sz w:val="24"/>
        </w:rPr>
        <w:lastRenderedPageBreak/>
        <w:t>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3" w:name="_Toc378621582"/>
      <w:r>
        <w:t>M</w:t>
      </w:r>
      <w:r w:rsidR="00261447">
        <w:t>é</w:t>
      </w:r>
      <w:r>
        <w:t>tricas estruturais e Inspeção visual</w:t>
      </w:r>
      <w:bookmarkEnd w:id="93"/>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onfrontando-se os dados relacionados à data de adesão ao SiSU com as redes extraídas de acordo com a metodologia proposta neste trabalho, é possível estudar a difusão em redes sociais e verificar se o fenômeno da adoção do SiSU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r w:rsidRPr="00261447">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SiSU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SiSU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SiSU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76AEDF12" wp14:editId="2DB0BA20">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4" w:name="_Toc378620010"/>
      <w:r>
        <w:t xml:space="preserve">Figura </w:t>
      </w:r>
      <w:r w:rsidR="007C2F28">
        <w:fldChar w:fldCharType="begin"/>
      </w:r>
      <w:r w:rsidR="007C2F28">
        <w:instrText xml:space="preserve"> SEQ Figura \* ARABIC </w:instrText>
      </w:r>
      <w:r w:rsidR="007C2F28">
        <w:fldChar w:fldCharType="separate"/>
      </w:r>
      <w:r w:rsidR="002074EA">
        <w:rPr>
          <w:noProof/>
        </w:rPr>
        <w:t>27</w:t>
      </w:r>
      <w:r w:rsidR="007C2F28">
        <w:rPr>
          <w:noProof/>
        </w:rPr>
        <w:fldChar w:fldCharType="end"/>
      </w:r>
      <w:r w:rsidRPr="00722FA3">
        <w:t xml:space="preserve"> -  Difusão acumulada da adesão ao SiSU na rede de instituições de ensino superior.</w:t>
      </w:r>
      <w:bookmarkEnd w:id="94"/>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SiSU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Na imagem os vértices foram organizados em colunas de acordo com o semestre de adesão ao SiSU e foram excluídas os relacionamentos cujo número de ocorrências não superaram 20. Isso permitiu a visualização da rede de forma mais clara e considerando-se apenas os  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28, assim, revela que, de forma geral, universidades cuja adesão ao SiSU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SiSU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(pré 2010 e pós 2012) estivesse sendo mediado pelo grupo que aderiu em 2011, o que pode indicar que o grupo das instituições que aderiram ao SiSU no primeiro semestre de 2011 o fizeram sob influencia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reforça-se a necessidade de uma investigação mais profunda sobre o fenômeno da adesão ao SiSU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6FE1342A" wp14:editId="2D9B2798">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5" w:name="_Toc378620011"/>
      <w:r>
        <w:t xml:space="preserve">Figura </w:t>
      </w:r>
      <w:r w:rsidR="007C2F28">
        <w:fldChar w:fldCharType="begin"/>
      </w:r>
      <w:r w:rsidR="007C2F28">
        <w:instrText xml:space="preserve"> SEQ Figura \* ARABIC </w:instrText>
      </w:r>
      <w:r w:rsidR="007C2F28">
        <w:fldChar w:fldCharType="separate"/>
      </w:r>
      <w:r w:rsidR="002074EA">
        <w:rPr>
          <w:noProof/>
        </w:rPr>
        <w:t>28</w:t>
      </w:r>
      <w:r w:rsidR="007C2F28">
        <w:rPr>
          <w:noProof/>
        </w:rPr>
        <w:fldChar w:fldCharType="end"/>
      </w:r>
      <w:r w:rsidRPr="00C05C16">
        <w:t xml:space="preserve"> – Rede de Universi</w:t>
      </w:r>
      <w:r>
        <w:t>dades com linhas com mais de 20</w:t>
      </w:r>
      <w:r w:rsidRPr="00C05C16">
        <w:t xml:space="preserve"> ocorrências</w:t>
      </w:r>
      <w:bookmarkEnd w:id="95"/>
    </w:p>
    <w:p w:rsidR="00FF55A2" w:rsidRDefault="00FF55A2"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6" w:name="_Toc378621583"/>
      <w:r>
        <w:rPr>
          <w:rFonts w:ascii="Times New Roman" w:eastAsia="Times New Roman" w:hAnsi="Times New Roman" w:cs="Times New Roman"/>
        </w:rPr>
        <w:t>Fenômenos de mediação</w:t>
      </w:r>
      <w:bookmarkEnd w:id="96"/>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mediação dentro das redes sociais pode ser abordada como um fenômeno no qual “uma pessoa com muitos amigos e contatos tem melhores chances de conseguir ajuda ou informação. Logo, laços sociais são uma medida de capital social, um ativo a ser explorado para conquista de vantagens” (NOOY; MVAR; BATAGELJ, 2005, p.138)</w:t>
      </w:r>
      <w:r w:rsidR="0065568F">
        <w:rPr>
          <w:rFonts w:ascii="Times New Roman" w:eastAsia="Times New Roman" w:hAnsi="Times New Roman" w:cs="Times New Roman"/>
          <w:sz w:val="24"/>
        </w:rPr>
        <w:t>. A posição na estrutura da rede pode proporcionar ao individuo a possibilidade de mediar a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7" w:name="_Toc378621584"/>
      <w:r w:rsidRPr="006D0AA1">
        <w:t>Definição e manipulação da rede</w:t>
      </w:r>
      <w:bookmarkEnd w:id="97"/>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próprios identificadas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co-citação dos nomes das pessoas é circunstancial, não se encaixa no “Modelo de comunicação entre organizações públicas” apresentado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pajek,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8" w:name="_Toc378621489"/>
      <w:r>
        <w:t xml:space="preserve">Tabela </w:t>
      </w:r>
      <w:r w:rsidR="007C2F28">
        <w:fldChar w:fldCharType="begin"/>
      </w:r>
      <w:r w:rsidR="007C2F28">
        <w:instrText xml:space="preserve"> SEQ Tabela \* ARABIC </w:instrText>
      </w:r>
      <w:r w:rsidR="007C2F28">
        <w:fldChar w:fldCharType="separate"/>
      </w:r>
      <w:r w:rsidR="002074EA">
        <w:rPr>
          <w:noProof/>
        </w:rPr>
        <w:t>4</w:t>
      </w:r>
      <w:r w:rsidR="007C2F28">
        <w:rPr>
          <w:noProof/>
        </w:rPr>
        <w:fldChar w:fldCharType="end"/>
      </w:r>
      <w:r w:rsidRPr="004011CC">
        <w:t xml:space="preserve"> – Distribuição das linhas na rede original.</w:t>
      </w:r>
      <w:bookmarkEnd w:id="98"/>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Freq%      CumFreq  CumFreq%</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    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Rouseff)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99" w:name="_Toc378621585"/>
      <w:r w:rsidRPr="006D0AA1">
        <w:t>Métricas</w:t>
      </w:r>
      <w:r w:rsidR="006D0AA1" w:rsidRPr="006D0AA1">
        <w:t xml:space="preserve"> estruturais e inspeção visual</w:t>
      </w:r>
      <w:bookmarkEnd w:id="99"/>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Através da inspeção visual da rede é possível perceber uma nítida separação entre os indivíduos do segundo nível, que, estruturalmente, se encontram conectados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atores que, dois a dois, dividem o papel de mediador para seus grupos pertencem ao mesmo órgão: Augusto Nardes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 fim, um aspecto estrutural da rede de ego apresentada que merece destaque é o clique formado entre cinco atores: Mirian Belchior, Marco Antônio Raupp, Fernando Damata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344AC11F" wp14:editId="32DF8001">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100" w:name="_Toc378620012"/>
      <w:r>
        <w:t xml:space="preserve">Figura </w:t>
      </w:r>
      <w:r w:rsidR="007C2F28">
        <w:fldChar w:fldCharType="begin"/>
      </w:r>
      <w:r w:rsidR="007C2F28">
        <w:instrText xml:space="preserve"> SE</w:instrText>
      </w:r>
      <w:r w:rsidR="007C2F28">
        <w:instrText xml:space="preserve">Q Figura \* ARABIC </w:instrText>
      </w:r>
      <w:r w:rsidR="007C2F28">
        <w:fldChar w:fldCharType="separate"/>
      </w:r>
      <w:r w:rsidR="002074EA">
        <w:rPr>
          <w:noProof/>
        </w:rPr>
        <w:t>29</w:t>
      </w:r>
      <w:r w:rsidR="007C2F28">
        <w:rPr>
          <w:noProof/>
        </w:rPr>
        <w:fldChar w:fldCharType="end"/>
      </w:r>
      <w:r w:rsidRPr="00126DFF">
        <w:t xml:space="preserve"> – Rede de ego da Presidente Dilma Rousseff</w:t>
      </w:r>
      <w:bookmarkEnd w:id="100"/>
    </w:p>
    <w:p w:rsidR="006D0AA1" w:rsidRPr="00E978B8" w:rsidRDefault="006D0AA1" w:rsidP="006D0AA1">
      <w:pPr>
        <w:pStyle w:val="Ttulo3"/>
        <w:numPr>
          <w:ilvl w:val="2"/>
          <w:numId w:val="3"/>
        </w:numPr>
      </w:pPr>
      <w:bookmarkStart w:id="101" w:name="_Toc378621586"/>
      <w:r>
        <w:lastRenderedPageBreak/>
        <w:t>Interpretações e análises complementares</w:t>
      </w:r>
      <w:bookmarkEnd w:id="101"/>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2" w:name="_Toc378621587"/>
      <w:r w:rsidRPr="00E978B8">
        <w:t>Fluxo da informação na vizinhança da Presidente</w:t>
      </w:r>
      <w:bookmarkEnd w:id="102"/>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a restrição diática,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Conforme discutido anteriormente, de forma geral, a restrição diática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3" w:name="_Toc378621490"/>
      <w:r>
        <w:t xml:space="preserve">Tabela </w:t>
      </w:r>
      <w:r w:rsidR="007C2F28">
        <w:fldChar w:fldCharType="begin"/>
      </w:r>
      <w:r w:rsidR="007C2F28">
        <w:instrText xml:space="preserve"> SEQ Tabela \* ARABIC </w:instrText>
      </w:r>
      <w:r w:rsidR="007C2F28">
        <w:fldChar w:fldCharType="separate"/>
      </w:r>
      <w:r w:rsidR="002074EA">
        <w:rPr>
          <w:noProof/>
        </w:rPr>
        <w:t>5</w:t>
      </w:r>
      <w:r w:rsidR="007C2F28">
        <w:rPr>
          <w:noProof/>
        </w:rPr>
        <w:fldChar w:fldCharType="end"/>
      </w:r>
      <w:r w:rsidRPr="00B4041D">
        <w:t xml:space="preserve"> – Métricas relacionadas a mediação na rede de ego</w:t>
      </w:r>
      <w:bookmarkEnd w:id="103"/>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433E739D" wp14:editId="4DE6324A">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diática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são um bom parâmetro para comparação entre redes de tamanho similar. Assim, visando investigar o impacto da existência de uma comunicação mais intensa entre os vizinhos da Presidente na rede, as mesmas métricas foram calculadas em uma sub-rede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remoção de apenas quatro elementos da rede fez cair a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4" w:name="_Toc378621588"/>
      <w:r w:rsidRPr="00893108">
        <w:t>Proximidade estrutural com a presidente e tempo de permanência em cargo comissionado</w:t>
      </w:r>
      <w:bookmarkEnd w:id="104"/>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sub-rede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w:t>
      </w:r>
      <w:r>
        <w:rPr>
          <w:rFonts w:ascii="Times New Roman" w:eastAsia="Times New Roman" w:hAnsi="Times New Roman" w:cs="Times New Roman"/>
          <w:sz w:val="24"/>
        </w:rPr>
        <w:lastRenderedPageBreak/>
        <w:t>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à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r w:rsidRPr="00237D1C">
        <w:rPr>
          <w:rFonts w:ascii="Times New Roman" w:eastAsia="Times New Roman" w:hAnsi="Times New Roman" w:cs="Times New Roman"/>
          <w:i/>
          <w:sz w:val="24"/>
        </w:rPr>
        <w:t>planalto.gov.br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5" w:name="_Toc378621491"/>
      <w:r>
        <w:t xml:space="preserve">Tabela </w:t>
      </w:r>
      <w:r w:rsidR="007C2F28">
        <w:fldChar w:fldCharType="begin"/>
      </w:r>
      <w:r w:rsidR="007C2F28">
        <w:instrText xml:space="preserve"> SEQ Tabela \* ARABIC </w:instrText>
      </w:r>
      <w:r w:rsidR="007C2F28">
        <w:fldChar w:fldCharType="separate"/>
      </w:r>
      <w:r w:rsidR="002074EA">
        <w:rPr>
          <w:noProof/>
        </w:rPr>
        <w:t>6</w:t>
      </w:r>
      <w:r w:rsidR="007C2F28">
        <w:rPr>
          <w:noProof/>
        </w:rPr>
        <w:fldChar w:fldCharType="end"/>
      </w:r>
      <w:r w:rsidRPr="0048492E">
        <w:t xml:space="preserve"> – Detalhes dos indivíduos da rede de Ego da Presidente Dilma Rousseff</w:t>
      </w:r>
      <w:bookmarkEnd w:id="105"/>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13241C13" wp14:editId="6B55BA8C">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52E28F29" wp14:editId="589AECF0">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6" w:name="_Toc378620013"/>
      <w:r>
        <w:t xml:space="preserve">Figura </w:t>
      </w:r>
      <w:r w:rsidR="007C2F28">
        <w:fldChar w:fldCharType="begin"/>
      </w:r>
      <w:r w:rsidR="007C2F28">
        <w:instrText xml:space="preserve"> SEQ Figura \* AR</w:instrText>
      </w:r>
      <w:r w:rsidR="007C2F28">
        <w:instrText xml:space="preserve">ABIC </w:instrText>
      </w:r>
      <w:r w:rsidR="007C2F28">
        <w:fldChar w:fldCharType="separate"/>
      </w:r>
      <w:r w:rsidR="002074EA">
        <w:rPr>
          <w:noProof/>
        </w:rPr>
        <w:t>30</w:t>
      </w:r>
      <w:r w:rsidR="007C2F28">
        <w:rPr>
          <w:noProof/>
        </w:rPr>
        <w:fldChar w:fldCharType="end"/>
      </w:r>
      <w:r w:rsidRPr="00766922">
        <w:t xml:space="preserve"> – Rede de ego com representação dos vetores de tempo no cargo e proximidade com a Presidente.</w:t>
      </w:r>
      <w:bookmarkEnd w:id="106"/>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Kamada-Kawai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inspeção visual da rede dessa forma exibida permite perceber que os maiores vértices estão mais próximos da Presidente e, principalmente, são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r w:rsidRPr="00BC0528">
        <w:rPr>
          <w:rFonts w:ascii="Times New Roman" w:eastAsia="Times New Roman" w:hAnsi="Times New Roman" w:cs="Times New Roman"/>
          <w:i/>
          <w:sz w:val="24"/>
        </w:rPr>
        <w:t>rank de Spearman</w:t>
      </w:r>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r w:rsidRPr="00237D1C">
        <w:rPr>
          <w:rFonts w:ascii="Times New Roman" w:eastAsia="Times New Roman" w:hAnsi="Times New Roman" w:cs="Times New Roman"/>
          <w:i/>
          <w:sz w:val="24"/>
        </w:rPr>
        <w:t>rank</w:t>
      </w:r>
      <w:r>
        <w:rPr>
          <w:rFonts w:ascii="Times New Roman" w:eastAsia="Times New Roman" w:hAnsi="Times New Roman" w:cs="Times New Roman"/>
          <w:sz w:val="24"/>
        </w:rPr>
        <w:t xml:space="preserve"> de </w:t>
      </w:r>
      <w:r w:rsidRPr="00237D1C">
        <w:rPr>
          <w:rFonts w:ascii="Times New Roman" w:eastAsia="Times New Roman" w:hAnsi="Times New Roman" w:cs="Times New Roman"/>
          <w:i/>
          <w:sz w:val="24"/>
        </w:rPr>
        <w:t>Spearman</w:t>
      </w:r>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r w:rsidRPr="00237D1C">
        <w:rPr>
          <w:rFonts w:ascii="Times New Roman" w:eastAsia="Times New Roman" w:hAnsi="Times New Roman" w:cs="Times New Roman"/>
          <w:i/>
          <w:sz w:val="24"/>
        </w:rPr>
        <w:t>rank</w:t>
      </w:r>
      <w:r w:rsidRPr="00AA259F">
        <w:rPr>
          <w:rFonts w:ascii="Times New Roman" w:eastAsia="Times New Roman" w:hAnsi="Times New Roman" w:cs="Times New Roman"/>
          <w:sz w:val="24"/>
        </w:rPr>
        <w:t xml:space="preserve"> com poucos empates. Na correlação de </w:t>
      </w:r>
      <w:r w:rsidRPr="00237D1C">
        <w:rPr>
          <w:rFonts w:ascii="Times New Roman" w:eastAsia="Times New Roman" w:hAnsi="Times New Roman" w:cs="Times New Roman"/>
          <w:i/>
          <w:sz w:val="24"/>
        </w:rPr>
        <w:t>Spearman</w:t>
      </w:r>
      <w:r w:rsidRPr="00AA259F">
        <w:rPr>
          <w:rFonts w:ascii="Times New Roman" w:eastAsia="Times New Roman" w:hAnsi="Times New Roman" w:cs="Times New Roman"/>
          <w:sz w:val="24"/>
        </w:rPr>
        <w:t xml:space="preserve"> a magnitude da diferença entre os </w:t>
      </w:r>
      <w:r w:rsidRPr="00237D1C">
        <w:rPr>
          <w:rFonts w:ascii="Times New Roman" w:eastAsia="Times New Roman" w:hAnsi="Times New Roman" w:cs="Times New Roman"/>
          <w:i/>
          <w:sz w:val="24"/>
        </w:rPr>
        <w:t>ranks</w:t>
      </w:r>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7" w:name="_Toc378621492"/>
      <w:r>
        <w:t xml:space="preserve">Tabela </w:t>
      </w:r>
      <w:r w:rsidR="007C2F28">
        <w:fldChar w:fldCharType="begin"/>
      </w:r>
      <w:r w:rsidR="007C2F28">
        <w:instrText xml:space="preserve"> SEQ Tabela \* ARABIC </w:instrText>
      </w:r>
      <w:r w:rsidR="007C2F28">
        <w:fldChar w:fldCharType="separate"/>
      </w:r>
      <w:r w:rsidR="002074EA">
        <w:rPr>
          <w:noProof/>
        </w:rPr>
        <w:t>7</w:t>
      </w:r>
      <w:r w:rsidR="007C2F28">
        <w:rPr>
          <w:noProof/>
        </w:rPr>
        <w:fldChar w:fldCharType="end"/>
      </w:r>
      <w:r w:rsidRPr="00F41603">
        <w:t xml:space="preserve"> – Correlação entre tempo de cargo e proximidade com a Presidente</w:t>
      </w:r>
      <w:bookmarkEnd w:id="107"/>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Default="0076773F" w:rsidP="003858D7">
      <w:pPr>
        <w:pStyle w:val="Ttulo2"/>
        <w:numPr>
          <w:ilvl w:val="0"/>
          <w:numId w:val="3"/>
        </w:numPr>
        <w:rPr>
          <w:rFonts w:eastAsia="Times New Roman"/>
        </w:rPr>
      </w:pPr>
      <w:bookmarkStart w:id="108" w:name="_Toc378621589"/>
      <w:r>
        <w:rPr>
          <w:rFonts w:eastAsia="Times New Roman"/>
        </w:rPr>
        <w:lastRenderedPageBreak/>
        <w:t>Discussão dos resultados</w:t>
      </w:r>
      <w:bookmarkEnd w:id="108"/>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BE459A" w:rsidP="00BE459A">
      <w:pPr>
        <w:pStyle w:val="Ttulo3"/>
        <w:numPr>
          <w:ilvl w:val="1"/>
          <w:numId w:val="3"/>
        </w:numPr>
      </w:pPr>
      <w:bookmarkStart w:id="109" w:name="_Toc378621590"/>
      <w:r w:rsidRPr="00BE459A">
        <w:t>Mineração de texto para mapeamento de redes sociais</w:t>
      </w:r>
      <w:bookmarkEnd w:id="109"/>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Terry Winograd and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de completar essa tarefa e propõem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8F1C1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 xml:space="preserve">A diagramação do Diário Oficial da União (DOU) não é uniforme e isso pode gerar perda de informação.  A disposição padrão das informações no DOU é feita em três colunas de texto.  A titulo de ilustração, levantou-se a quantidade exata de páginas que não obedecem a esse padrão </w:t>
      </w:r>
      <w:r w:rsidRPr="00235D09">
        <w:rPr>
          <w:rFonts w:ascii="Times New Roman" w:eastAsia="Times New Roman" w:hAnsi="Times New Roman" w:cs="Times New Roman"/>
          <w:sz w:val="24"/>
        </w:rPr>
        <w:lastRenderedPageBreak/>
        <w:t xml:space="preserve">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co-ocorrência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r w:rsidR="00CF446C">
        <w:rPr>
          <w:rFonts w:ascii="Times New Roman" w:eastAsia="Times New Roman" w:hAnsi="Times New Roman" w:cs="Times New Roman"/>
          <w:sz w:val="24"/>
        </w:rPr>
        <w:t>Resseler</w:t>
      </w:r>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observações, entretanto, evidenciam ainda mais a preocupação de Winograd e Flores com relação à importância de se desenvolver sistemas de processamento de linguagem que sejam eficientes a ponto de se tornarem confiáveis, e toda a dificuldade envolvida nesse processo.</w:t>
      </w:r>
    </w:p>
    <w:p w:rsidR="00756D60" w:rsidRDefault="00756D60"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10" w:name="_Toc378621591"/>
      <w:r>
        <w:t>Coesã</w:t>
      </w:r>
      <w:r w:rsidR="00090661" w:rsidRPr="00BE459A">
        <w:t xml:space="preserve">o </w:t>
      </w:r>
      <w:r>
        <w:t>em redes sociais mapeadas a partir do DOU</w:t>
      </w:r>
      <w:bookmarkEnd w:id="110"/>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Wellman (2009), trata-se de </w:t>
      </w:r>
      <w:r>
        <w:rPr>
          <w:rFonts w:ascii="Times New Roman" w:eastAsia="Times New Roman" w:hAnsi="Times New Roman" w:cs="Times New Roman"/>
          <w:sz w:val="24"/>
        </w:rPr>
        <w:lastRenderedPageBreak/>
        <w:t xml:space="preserve">uma simplificação que, embora não invalide a pesquisa, negligencia uma série de fatores envolvidos no estudo de agrupamento de entidades, e quando os membros de um mesmo grupo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flexibiliza restrições de fronteira entre pertencimento ou não a um grupo. (MARIN; WELLMAN, 2009)</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coesivos está relacionado ao conceito de homofilia em grupos sociais. Kadushin</w:t>
      </w:r>
      <w:r w:rsidR="00725A30">
        <w:rPr>
          <w:rFonts w:ascii="Times New Roman" w:eastAsia="Times New Roman" w:hAnsi="Times New Roman" w:cs="Times New Roman"/>
          <w:sz w:val="24"/>
        </w:rPr>
        <w:t xml:space="preserve"> (2004) apresenta homofilia como o fenômeno no qual pares de “elementos compartilham características em uma proporção maior que o esperado na rede da qual fazem parte</w:t>
      </w:r>
      <w:r w:rsidR="00853329">
        <w:rPr>
          <w:rFonts w:ascii="Times New Roman" w:eastAsia="Times New Roman" w:hAnsi="Times New Roman" w:cs="Times New Roman"/>
          <w:sz w:val="24"/>
        </w:rPr>
        <w:t>. [...] Quanto maior a homofillia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(External economy),</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externos a si mesma” (KADUSHIN, 2004). Nesse sentido, empresas geograficamente próximas ou que lidam com assuntos relacionados, tendem a cooperar visando o atingimento de um objetivo comum.</w:t>
      </w:r>
    </w:p>
    <w:p w:rsidR="00BE459A" w:rsidRPr="0076773F"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premissa utilizada na pesquisa é a mesma apresentada por Kadushin,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intersetorialidade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visando eventual redução ao número de ministérios sugerido por Klimek, Hanel e Thurner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homofilia destacado por Kadushin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w:t>
      </w:r>
      <w:r>
        <w:rPr>
          <w:rFonts w:ascii="Times New Roman" w:eastAsia="Times New Roman" w:hAnsi="Times New Roman" w:cs="Times New Roman"/>
          <w:sz w:val="24"/>
        </w:rPr>
        <w:lastRenderedPageBreak/>
        <w:t xml:space="preserve">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E5683C"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1" w:name="_Toc378621592"/>
      <w:r w:rsidRPr="00F52F08">
        <w:t>Difus</w:t>
      </w:r>
      <w:r w:rsidR="00F52F08">
        <w:t>ã</w:t>
      </w:r>
      <w:r w:rsidRPr="00F52F08">
        <w:t>o</w:t>
      </w:r>
      <w:r w:rsidR="00F52F08">
        <w:t xml:space="preserve"> em redes sociais mapeadas a partir do DOU</w:t>
      </w:r>
      <w:bookmarkEnd w:id="111"/>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Nicholas Christakis desenvolve pesquisas em redes sociais e apresent</w:t>
      </w:r>
      <w:r w:rsidR="00E82F14">
        <w:rPr>
          <w:rFonts w:ascii="Times New Roman" w:eastAsia="Times New Roman" w:hAnsi="Times New Roman" w:cs="Times New Roman"/>
          <w:sz w:val="24"/>
        </w:rPr>
        <w:t>a</w:t>
      </w:r>
      <w:r>
        <w:rPr>
          <w:rFonts w:ascii="Times New Roman" w:eastAsia="Times New Roman" w:hAnsi="Times New Roman" w:cs="Times New Roman"/>
          <w:sz w:val="24"/>
        </w:rPr>
        <w:t xml:space="preserve"> dois trabalhos sobre difusão em redes sociais nos quais revela particularidades desse fenômeno. Em um estudo sobre obesidade, Christakis (2007) conclui que o peso das pessoas é fortemente influenciado pelo peso de seus amigos e pessoas próximas de seu convívio social. Dentro de uma rede social a influencia no peso de um individuo é proporcional à quantidade de pessoas obesas às quais esse individuo tem cont</w:t>
      </w:r>
      <w:r w:rsidR="00E82F14">
        <w:rPr>
          <w:rFonts w:ascii="Times New Roman" w:eastAsia="Times New Roman" w:hAnsi="Times New Roman" w:cs="Times New Roman"/>
          <w:sz w:val="24"/>
        </w:rPr>
        <w:t>ato direto ou indireto. A influê</w:t>
      </w:r>
      <w:r>
        <w:rPr>
          <w:rFonts w:ascii="Times New Roman" w:eastAsia="Times New Roman" w:hAnsi="Times New Roman" w:cs="Times New Roman"/>
          <w:sz w:val="24"/>
        </w:rPr>
        <w:t xml:space="preserve">ncia indireta nesse caso é tão presente </w:t>
      </w:r>
      <w:r w:rsidR="00E82F14">
        <w:rPr>
          <w:rFonts w:ascii="Times New Roman" w:eastAsia="Times New Roman" w:hAnsi="Times New Roman" w:cs="Times New Roman"/>
          <w:sz w:val="24"/>
        </w:rPr>
        <w:t>que o autor afirma que há influê</w:t>
      </w:r>
      <w:r>
        <w:rPr>
          <w:rFonts w:ascii="Times New Roman" w:eastAsia="Times New Roman" w:hAnsi="Times New Roman" w:cs="Times New Roman"/>
          <w:sz w:val="24"/>
        </w:rPr>
        <w:t>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consolidada, deixando como opção medidas reativas. Com base na modelagem de rede por amostragem em um campus universitário e utilizando métricas e conceitos de difusão em redes sociais, Christakis (2010) pode identificar o iniciou de surtos de doenças em estágios bastante iniciais.</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w:t>
      </w:r>
      <w:r w:rsidR="00CC2FEC">
        <w:rPr>
          <w:rFonts w:ascii="Times New Roman" w:eastAsia="Times New Roman" w:hAnsi="Times New Roman" w:cs="Times New Roman"/>
          <w:sz w:val="24"/>
        </w:rPr>
        <w:lastRenderedPageBreak/>
        <w:t>universidades revela como se dá a interação entre elas e quais são os grupos de instituições e as potenciais influencias que umas podem exercer sobre as outras.</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adesão ao SiSU é uma decisão complexa e influenciada por diversos fatores que vão de aspectos políticos a econômicos. Dentre os fatores, como exposto no capítulo 4, há a dúvida sobre a eficiência do sistema e as consequências que ele pode ter no funcionamento da instituição. Assim, como a maioria das decisões de adoção de inovações, a adesão ao SiSU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difusão de inovações, um dos trabalhos mais completos é oferecido por Everett 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r w:rsidR="00575B01">
        <w:rPr>
          <w:rFonts w:ascii="Times New Roman" w:eastAsia="Times New Roman" w:hAnsi="Times New Roman" w:cs="Times New Roman"/>
          <w:sz w:val="24"/>
        </w:rPr>
        <w:t>Implementação</w:t>
      </w:r>
      <w:r>
        <w:rPr>
          <w:rFonts w:ascii="Times New Roman" w:eastAsia="Times New Roman" w:hAnsi="Times New Roman" w:cs="Times New Roman"/>
          <w:sz w:val="24"/>
        </w:rPr>
        <w:t>, quando o individuo de fato usa a inovação e (5) Confirmação, quando o individuo procura reafirmar a decisão tomada.</w:t>
      </w:r>
    </w:p>
    <w:p w:rsidR="00FF3773"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contexto do SiSU e da decisão das universidades, parece que o modelo de Rogers (1995) representa bem a realidade.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4 foram apresentadas declarações de reitores cujas universidades parecem estar</w:t>
      </w:r>
      <w:r w:rsidR="00E5683C">
        <w:rPr>
          <w:rFonts w:ascii="Times New Roman" w:eastAsia="Times New Roman" w:hAnsi="Times New Roman" w:cs="Times New Roman"/>
          <w:sz w:val="24"/>
        </w:rPr>
        <w:t xml:space="preserve"> na fase 2, ou seja, ainda estão formando opinião acerca da inovação. Outras, como a Universidade do Ceará estão na fase 5, de confirmação, pois além de já ter adotado a inovação, está desenvolvendo estudos sobre o impacto do SiSU,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SiSU,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w:t>
      </w:r>
      <w:r>
        <w:rPr>
          <w:rFonts w:ascii="Times New Roman" w:eastAsia="Times New Roman" w:hAnsi="Times New Roman" w:cs="Times New Roman"/>
          <w:sz w:val="24"/>
        </w:rPr>
        <w:lastRenderedPageBreak/>
        <w:t>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SiSU,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2" w:name="_Toc378621593"/>
      <w:r w:rsidRPr="00F52F08">
        <w:t>Mediação</w:t>
      </w:r>
      <w:r w:rsidR="00F52F08">
        <w:t xml:space="preserve"> em redes sociais mapeadas a partir do DOU</w:t>
      </w:r>
      <w:bookmarkEnd w:id="112"/>
    </w:p>
    <w:p w:rsidR="00F52F08" w:rsidRPr="00F52F08" w:rsidRDefault="00F52F08" w:rsidP="00F52F08"/>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575B0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interposição do individuo nessa comunicação pode lhe oferecer oportunidades de atuar sob a alcunha de diversos papeis, discutidos no capítulo 2, que fazem com que ele se destaque e tenha atuação determinante no funcionamento da rede.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sob certo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institucionalizados.</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4, que há elementos nitidamente mediadores da comunicação entre um determinado grupo e a presidente da república. Esses elementos são agentes do </w:t>
      </w:r>
      <w:r>
        <w:rPr>
          <w:rFonts w:ascii="Times New Roman" w:eastAsia="Times New Roman" w:hAnsi="Times New Roman" w:cs="Times New Roman"/>
          <w:sz w:val="24"/>
        </w:rPr>
        <w:lastRenderedPageBreak/>
        <w:t xml:space="preserve">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de ministérios/órgãos superiores e a presidente, mediados por seus ministros e secretários de estado. Se for considerada apenas a rede de ego da presidente com um único nível, ou seja, somente os vizinhos imediatos do ego e os relacionamentos entre esses indivíduos, percebe-se que esses papeis já não são tão nítidos.</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qualquer maneira, o estudo da mediação ainda apresenta ferramentas para análise da comunicação entre esses elementos. Nesse caso, a restrição diática é uma ferramenta interessante pois permite avaliar o grau de mediação que um individuo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aplicação dessa métrica em redes como a sugerida nessa pesquisa, contudo, é preciso verificar a interpretação dos resultados em relação ao contexto estudado. Em uma rede de políticos de alto escalão, que coordenam ações de órgãos visando a administração de um Estado, um alto valor de restrição diática parece não ser desejado, pois significa que a comunicação precisa enfrentar barreiras extra para chegar da origem ao destino. A capacidade de articulação e resistência à falhas da rede diminui à medida que o poder individual aumenta no contexto da mediação e dos papeis estruturais de intermediação.</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associação entre suporte social e proximidade estrutural, </w:t>
      </w:r>
      <w:r w:rsidR="00E364A8">
        <w:rPr>
          <w:rFonts w:ascii="Times New Roman" w:eastAsia="Times New Roman" w:hAnsi="Times New Roman" w:cs="Times New Roman"/>
          <w:sz w:val="24"/>
        </w:rPr>
        <w:t>Kadushin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w:t>
      </w:r>
      <w:r>
        <w:rPr>
          <w:rFonts w:ascii="Times New Roman" w:eastAsia="Times New Roman" w:hAnsi="Times New Roman" w:cs="Times New Roman"/>
          <w:sz w:val="24"/>
        </w:rPr>
        <w:lastRenderedPageBreak/>
        <w:t>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alter e o ego. Como estavam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caso, foi observada uma correlação estatística alta entre as variáveis. Isso sugere que, entre inúmeras outras variáveis que compõem a decisão de se manter ou trocar um ministro de Estado, que o volume de comunicação entre esse indivíduo e o presidente tem influencia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3" w:name="_Toc378621594"/>
      <w:r>
        <w:rPr>
          <w:rFonts w:eastAsia="Times New Roman"/>
        </w:rPr>
        <w:lastRenderedPageBreak/>
        <w:t>Conclusões e comentários finais</w:t>
      </w:r>
      <w:bookmarkEnd w:id="113"/>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serem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possam ocorrer exceções, a facilidade do processamento suportado computacionalmente permite que se avalie uma grande quantidade de publicações visando mitigar o efeito de eventuais exceções. Outra alternativa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espaço informal e se manifestarem formalmente no DOU. Eventualmente, uma </w:t>
      </w:r>
      <w:r>
        <w:rPr>
          <w:rFonts w:ascii="Times New Roman" w:eastAsia="Times New Roman" w:hAnsi="Times New Roman" w:cs="Times New Roman"/>
          <w:sz w:val="24"/>
        </w:rPr>
        <w:lastRenderedPageBreak/>
        <w:t>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bookmarkStart w:id="114" w:name="_Toc378621595"/>
      <w:r>
        <w:rPr>
          <w:rFonts w:eastAsia="Times New Roman"/>
        </w:rPr>
        <w:br w:type="page"/>
      </w:r>
    </w:p>
    <w:p w:rsidR="004B3457" w:rsidRDefault="00143008" w:rsidP="003A7010">
      <w:pPr>
        <w:pStyle w:val="Ttulo2"/>
        <w:jc w:val="center"/>
      </w:pPr>
      <w:r>
        <w:rPr>
          <w:rFonts w:eastAsia="Times New Roman"/>
        </w:rPr>
        <w:lastRenderedPageBreak/>
        <w:t>Referencias</w:t>
      </w:r>
      <w:bookmarkEnd w:id="11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r w:rsidRPr="002074EA">
        <w:rPr>
          <w:rFonts w:ascii="Times New Roman" w:eastAsia="Times New Roman" w:hAnsi="Times New Roman" w:cs="Times New Roman"/>
          <w:lang w:val="en-US"/>
        </w:rPr>
        <w:t>Communication. Pearson</w:t>
      </w:r>
      <w:r w:rsidR="00285AD2" w:rsidRPr="002074EA">
        <w:rPr>
          <w:rFonts w:ascii="Times New Roman" w:eastAsia="Times New Roman" w:hAnsi="Times New Roman" w:cs="Times New Roman"/>
          <w:lang w:val="en-US"/>
        </w:rPr>
        <w:t>.</w:t>
      </w:r>
      <w:r w:rsidRPr="002074EA">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th ed. Boston: Allyn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r w:rsidRPr="006A20C9">
        <w:rPr>
          <w:rFonts w:ascii="Times New Roman" w:eastAsia="Times New Roman" w:hAnsi="Times New Roman" w:cs="Times New Roman"/>
          <w:lang w:val="en-US"/>
        </w:rPr>
        <w:t xml:space="preserve">BELTRAN, L. R. Alien Premises, Objects ans Methods in Latin American Communication Research. </w:t>
      </w:r>
      <w:r w:rsidR="00677513" w:rsidRPr="00677513">
        <w:rPr>
          <w:rFonts w:ascii="Times New Roman" w:eastAsia="Times New Roman" w:hAnsi="Times New Roman" w:cs="Times New Roman"/>
          <w:i/>
        </w:rPr>
        <w:t>Communication Research</w:t>
      </w:r>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v.3,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D010F0">
        <w:rPr>
          <w:rFonts w:ascii="Times New Roman" w:eastAsia="Times New Roman" w:hAnsi="Times New Roman" w:cs="Times New Roman"/>
        </w:rPr>
        <w:t xml:space="preserve">BUFREM, Leilah Santiago; ARBOIT, A. E.; SORRIBAS, T. V. </w:t>
      </w:r>
      <w:r w:rsidRPr="00033CA5">
        <w:rPr>
          <w:rFonts w:ascii="Times New Roman" w:eastAsia="Times New Roman" w:hAnsi="Times New Roman" w:cs="Times New Roman"/>
        </w:rPr>
        <w:t xml:space="preserve">Diálogo entre a teoria do Círculo de Bakhtin e a ciência da informação. </w:t>
      </w:r>
      <w:r w:rsidRPr="00D010F0">
        <w:rPr>
          <w:rFonts w:ascii="Times New Roman" w:eastAsia="Times New Roman" w:hAnsi="Times New Roman" w:cs="Times New Roman"/>
          <w:i/>
        </w:rPr>
        <w:t>Ciência da Informação (Online)</w:t>
      </w:r>
      <w:r w:rsidRPr="00033CA5">
        <w:rPr>
          <w:rFonts w:ascii="Times New Roman" w:eastAsia="Times New Roman" w:hAnsi="Times New Roman" w:cs="Times New Roman"/>
        </w:rPr>
        <w:t>, v. 40, p. 145-159, 2011.</w:t>
      </w:r>
      <w:r>
        <w:rPr>
          <w:rFonts w:ascii="Times New Roman" w:eastAsia="Times New Roman" w:hAnsi="Times New Roman" w:cs="Times New Roman"/>
        </w:rPr>
        <w:t xml:space="preserve"> </w:t>
      </w:r>
      <w:r w:rsidR="00D010F0">
        <w:rPr>
          <w:rFonts w:ascii="Times New Roman" w:eastAsia="Times New Roman" w:hAnsi="Times New Roman" w:cs="Times New Roman"/>
        </w:rPr>
        <w:t>Disponível</w:t>
      </w:r>
      <w:r>
        <w:rPr>
          <w:rFonts w:ascii="Times New Roman" w:eastAsia="Times New Roman" w:hAnsi="Times New Roman" w:cs="Times New Roman"/>
        </w:rPr>
        <w:t xml:space="preserve"> em &lt;</w:t>
      </w:r>
      <w:r w:rsidRPr="00033CA5">
        <w:rPr>
          <w:rFonts w:ascii="Times New Roman" w:eastAsia="Times New Roman" w:hAnsi="Times New Roman" w:cs="Times New Roman"/>
        </w:rPr>
        <w:t>http://revista.ibict.br/ciinf/index.php/ciinf/article/view/1939/1404</w:t>
      </w:r>
      <w:r>
        <w:rPr>
          <w:rFonts w:ascii="Times New Roman" w:eastAsia="Times New Roman" w:hAnsi="Times New Roman" w:cs="Times New Roman"/>
        </w:rPr>
        <w:t>&gt; Acesso em 30/05/2013</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E.d. São Paulo:</w:t>
      </w:r>
      <w:r w:rsidR="00B97841">
        <w:rPr>
          <w:rFonts w:ascii="Times New Roman" w:eastAsia="Times New Roman" w:hAnsi="Times New Roman" w:cs="Times New Roman"/>
        </w:rPr>
        <w:t xml:space="preserve"> </w:t>
      </w:r>
      <w:r w:rsidR="00D010F0" w:rsidRPr="00D010F0">
        <w:rPr>
          <w:rFonts w:ascii="Times New Roman" w:eastAsia="Times New Roman" w:hAnsi="Times New Roman" w:cs="Times New Roman"/>
        </w:rPr>
        <w:t>Elsevier Brasil</w:t>
      </w:r>
      <w:r w:rsidR="00B97841" w:rsidRPr="00D010F0">
        <w:rPr>
          <w:rFonts w:ascii="Times New Roman" w:eastAsia="Times New Roman" w:hAnsi="Times New Roman" w:cs="Times New Roman"/>
        </w:rPr>
        <w:t xml:space="preserve">. </w:t>
      </w:r>
      <w:r w:rsidR="00B97841" w:rsidRPr="002074EA">
        <w:rPr>
          <w:rFonts w:ascii="Times New Roman" w:eastAsia="Times New Roman" w:hAnsi="Times New Roman" w:cs="Times New Roman"/>
          <w:lang w:val="en-US"/>
        </w:rPr>
        <w:t>2008</w:t>
      </w:r>
    </w:p>
    <w:p w:rsidR="00A30E83" w:rsidRPr="00475EB4" w:rsidRDefault="00A30E83" w:rsidP="00F611D7">
      <w:pPr>
        <w:spacing w:before="100" w:beforeAutospacing="1" w:after="100" w:afterAutospacing="1" w:line="20" w:lineRule="atLeast"/>
        <w:rPr>
          <w:rFonts w:ascii="Times New Roman" w:eastAsia="Times New Roman" w:hAnsi="Times New Roman" w:cs="Times New Roman"/>
        </w:rPr>
      </w:pPr>
      <w:r w:rsidRPr="00BF3B0F">
        <w:rPr>
          <w:rFonts w:ascii="Times New Roman" w:eastAsia="Times New Roman" w:hAnsi="Times New Roman" w:cs="Times New Roman"/>
          <w:lang w:val="en-US"/>
        </w:rPr>
        <w:t xml:space="preserve">CIVIC COMMONS. </w:t>
      </w:r>
      <w:r w:rsidRPr="001430F0">
        <w:rPr>
          <w:rFonts w:ascii="Times New Roman" w:eastAsia="Times New Roman" w:hAnsi="Times New Roman" w:cs="Times New Roman"/>
          <w:lang w:val="en-US"/>
        </w:rPr>
        <w:t>Sharing technology for public good.</w:t>
      </w:r>
      <w:r w:rsidR="001430F0" w:rsidRPr="001430F0">
        <w:rPr>
          <w:rFonts w:ascii="Times New Roman" w:eastAsia="Times New Roman" w:hAnsi="Times New Roman" w:cs="Times New Roman"/>
          <w:lang w:val="en-US"/>
        </w:rPr>
        <w:t xml:space="preserve"> </w:t>
      </w:r>
      <w:r w:rsidR="001430F0" w:rsidRPr="00475EB4">
        <w:rPr>
          <w:rFonts w:ascii="Times New Roman" w:eastAsia="Times New Roman" w:hAnsi="Times New Roman" w:cs="Times New Roman"/>
        </w:rPr>
        <w:t>2013.</w:t>
      </w:r>
      <w:r w:rsidRPr="00475EB4">
        <w:rPr>
          <w:rFonts w:ascii="Times New Roman" w:eastAsia="Times New Roman" w:hAnsi="Times New Roman" w:cs="Times New Roman"/>
        </w:rPr>
        <w:t xml:space="preserve">  </w:t>
      </w:r>
      <w:r w:rsidR="001430F0" w:rsidRPr="00475EB4">
        <w:rPr>
          <w:rFonts w:ascii="Times New Roman" w:eastAsia="Times New Roman" w:hAnsi="Times New Roman" w:cs="Times New Roman"/>
        </w:rPr>
        <w:t>Disponível</w:t>
      </w:r>
      <w:r w:rsidRPr="00475EB4">
        <w:rPr>
          <w:rFonts w:ascii="Times New Roman" w:eastAsia="Times New Roman" w:hAnsi="Times New Roman" w:cs="Times New Roman"/>
        </w:rPr>
        <w:t xml:space="preserve"> em &lt; </w:t>
      </w:r>
      <w:hyperlink r:id="rId52" w:anchor="Model_Open_Government_Initiatives">
        <w:r w:rsidRPr="00475EB4">
          <w:rPr>
            <w:rFonts w:ascii="Times New Roman" w:eastAsia="Times New Roman" w:hAnsi="Times New Roman" w:cs="Times New Roman"/>
          </w:rPr>
          <w:t>http://wiki.civiccommons.org/Initiatives#Model_Open_Government_Initiatives</w:t>
        </w:r>
      </w:hyperlink>
      <w:r w:rsidRPr="00475EB4">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CONFERENCE REPORT ON H.R. 2658, DEPARTMENT OF DEFENSE APPROPRIATIONS ACT, 2004 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 em: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&gt; Acessado em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da;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COSTA, Sely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r w:rsidR="001F2A7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A co-word study of artificial intelligence. </w:t>
      </w:r>
      <w:r w:rsidRPr="001F2A77">
        <w:rPr>
          <w:rFonts w:ascii="Times New Roman" w:eastAsia="Times New Roman" w:hAnsi="Times New Roman" w:cs="Times New Roman"/>
          <w:i/>
        </w:rPr>
        <w:t>Social Studies of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9, No. 2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&lt;http://www.jstor.org/stable/pdfplus/285145.pdf?acceptTC=true&gt;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i/>
          <w:lang w:val="en-US"/>
        </w:rPr>
        <w:t>PLoS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 xml:space="preserve">. (Online). Set. 2010. Disponível em  &lt; </w:t>
      </w:r>
      <w:hyperlink r:id="rId54"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&gt; Acesso em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715A4B">
        <w:rPr>
          <w:rFonts w:ascii="Times New Roman" w:eastAsia="Times New Roman" w:hAnsi="Times New Roman" w:cs="Times New Roman"/>
          <w:lang w:val="en-US"/>
        </w:rPr>
        <w:t xml:space="preserve"> The Spread of Obesity in a Lar</w:t>
      </w:r>
      <w:r>
        <w:rPr>
          <w:rFonts w:ascii="Times New Roman" w:eastAsia="Times New Roman" w:hAnsi="Times New Roman" w:cs="Times New Roman"/>
          <w:lang w:val="en-US"/>
        </w:rPr>
        <w:t>ge Social Network Over 32 Years.</w:t>
      </w:r>
      <w:r w:rsidR="00715A4B" w:rsidRPr="00715A4B">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PARKER, Andrew. The Hidden Power of Social Networks.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5" w:name="OLE_LINK1"/>
      <w:bookmarkStart w:id="116" w:name="OLE_LINK2"/>
      <w:r w:rsidRPr="00A30E83">
        <w:rPr>
          <w:rFonts w:ascii="Times New Roman" w:eastAsia="Times New Roman" w:hAnsi="Times New Roman" w:cs="Times New Roman"/>
          <w:lang w:val="en-US"/>
        </w:rPr>
        <w:t>CUNNINGHAM</w:t>
      </w:r>
      <w:bookmarkEnd w:id="115"/>
      <w:bookmarkEnd w:id="116"/>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 xml:space="preserve">Text Processing with GATE (Version 6). University of Sheffield Department of </w:t>
      </w:r>
      <w:r w:rsidRPr="009032E8">
        <w:rPr>
          <w:rFonts w:ascii="Times New Roman" w:eastAsia="Times New Roman" w:hAnsi="Times New Roman" w:cs="Times New Roman"/>
          <w:lang w:val="en-US"/>
        </w:rPr>
        <w:t xml:space="preserve">Computer Science.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5"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r>
        <w:rPr>
          <w:rFonts w:ascii="Times New Roman" w:eastAsia="Times New Roman" w:hAnsi="Times New Roman" w:cs="Times New Roman"/>
        </w:rPr>
        <w:t>Elsevier</w:t>
      </w:r>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FERNANDES</w:t>
      </w:r>
      <w:r w:rsidR="0028145C" w:rsidRPr="0028145C">
        <w:rPr>
          <w:rFonts w:ascii="Times New Roman" w:eastAsia="Times New Roman" w:hAnsi="Times New Roman" w:cs="Times New Roman"/>
        </w:rPr>
        <w:t>, Jorge Henrique Cabral .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r w:rsidRPr="00627326">
        <w:rPr>
          <w:rFonts w:ascii="Times New Roman" w:eastAsia="Times New Roman" w:hAnsi="Times New Roman" w:cs="Times New Roman"/>
        </w:rPr>
        <w:t xml:space="preserve">Disponivel em &lt; </w:t>
      </w:r>
      <w:hyperlink r:id="rId56"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analisys. Wiesbaden: Verlag,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r w:rsidRPr="009E6C49">
        <w:rPr>
          <w:rFonts w:ascii="Times New Roman" w:eastAsia="Times New Roman" w:hAnsi="Times New Roman" w:cs="Times New Roman"/>
          <w:lang w:val="en-US"/>
        </w:rPr>
        <w:t>Borko</w:t>
      </w:r>
      <w:r>
        <w:rPr>
          <w:rFonts w:ascii="Times New Roman" w:eastAsia="Times New Roman" w:hAnsi="Times New Roman" w:cs="Times New Roman"/>
          <w:lang w:val="en-US"/>
        </w:rPr>
        <w:t xml:space="preserve">. </w:t>
      </w:r>
      <w:r w:rsidRPr="009E6C49">
        <w:rPr>
          <w:rFonts w:ascii="Times New Roman" w:eastAsia="Times New Roman" w:hAnsi="Times New Roman" w:cs="Times New Roman"/>
          <w:lang w:val="en-US"/>
        </w:rPr>
        <w:t>Handbook of Social Network. Technologies and Applications,</w:t>
      </w:r>
      <w:r w:rsidR="00FE2CA7">
        <w:rPr>
          <w:rFonts w:ascii="Times New Roman" w:eastAsia="Times New Roman" w:hAnsi="Times New Roman" w:cs="Times New Roman"/>
          <w:lang w:val="en-US"/>
        </w:rPr>
        <w:t xml:space="preserve"> Nova Yorque:</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Narjara Incalado. Reflexões sobre a intersetorialidade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Simposio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http://www.cress-mg.org.br/arquivos/simposio/REFLEX%C3%95ES%20SOBRE%20A%20INTERSETORIALIDADE%20COMO%20ESTRAT%C3%89GIA%20DE%20GEST%C3%83O%20SOCIAL.pdf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GUMPERT, G; CATHCART, R. A theory of mediation.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 and economic networks. 1a.ed. Princeton University Press, </w:t>
      </w:r>
      <w:r w:rsidR="00CF357A" w:rsidRPr="005D20B4">
        <w:rPr>
          <w:rFonts w:ascii="Times New Roman" w:eastAsia="Times New Roman" w:hAnsi="Times New Roman" w:cs="Times New Roman"/>
          <w:lang w:val="en-US"/>
        </w:rPr>
        <w:t>2010.</w:t>
      </w:r>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r w:rsidRPr="00FA6F24">
        <w:rPr>
          <w:rFonts w:ascii="Times New Roman" w:eastAsia="Times New Roman" w:hAnsi="Times New Roman" w:cs="Times New Roman"/>
          <w:lang w:val="en-US"/>
        </w:rPr>
        <w:t xml:space="preserve">HANNEMAN, Robert A.; RIDDLE, Mark. Introduction to Social Network Methods. </w:t>
      </w:r>
      <w:r w:rsidRPr="00FA5493">
        <w:rPr>
          <w:rFonts w:ascii="Times New Roman" w:eastAsia="Times New Roman" w:hAnsi="Times New Roman" w:cs="Times New Roman"/>
        </w:rPr>
        <w:t>Riverside, CA:  University of California, Riverside Disponivel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r w:rsidRPr="00D45424">
        <w:rPr>
          <w:rFonts w:ascii="Times New Roman" w:eastAsia="Times New Roman" w:hAnsi="Times New Roman" w:cs="Times New Roman"/>
          <w:lang w:val="en-US"/>
        </w:rPr>
        <w:t xml:space="preserve"> Chapter 2. Some Basic Network Concepts and Propositions</w:t>
      </w:r>
      <w:r>
        <w:rPr>
          <w:rFonts w:ascii="Times New Roman" w:eastAsia="Times New Roman" w:hAnsi="Times New Roman" w:cs="Times New Roman"/>
          <w:lang w:val="en-US"/>
        </w:rPr>
        <w:t xml:space="preserve">. </w:t>
      </w:r>
      <w:r w:rsidRPr="00D45424">
        <w:rPr>
          <w:rFonts w:ascii="Times New Roman" w:eastAsia="Times New Roman" w:hAnsi="Times New Roman" w:cs="Times New Roman"/>
        </w:rPr>
        <w:t>2004. Disponivel em &lt;</w:t>
      </w:r>
      <w:r w:rsidRPr="00D45424">
        <w:t xml:space="preserve"> </w:t>
      </w:r>
      <w:r w:rsidRPr="00D45424">
        <w:rPr>
          <w:rFonts w:ascii="Times New Roman" w:eastAsia="Times New Roman" w:hAnsi="Times New Roman" w:cs="Times New Roman"/>
        </w:rPr>
        <w:t>http://melander335.wdfiles.com/local--files/reading-history/kadushin.pdf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7">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r w:rsidR="00CD78FA" w:rsidRPr="002074EA">
        <w:rPr>
          <w:rFonts w:ascii="Times New Roman" w:eastAsia="Times New Roman" w:hAnsi="Times New Roman" w:cs="Times New Roman"/>
          <w:lang w:val="en-US"/>
        </w:rPr>
        <w:t>Objetiva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To how many politicians should government be left?</w:t>
      </w:r>
      <w:r w:rsidR="00B109DD">
        <w:rPr>
          <w:rFonts w:ascii="Times New Roman" w:eastAsia="Times New Roman" w:hAnsi="Times New Roman" w:cs="Times New Roman"/>
          <w:lang w:val="en-US"/>
        </w:rPr>
        <w:t xml:space="preserve"> </w:t>
      </w:r>
      <w:r w:rsidR="00B109DD" w:rsidRPr="00BF3B0F">
        <w:rPr>
          <w:rFonts w:ascii="Times New Roman" w:eastAsia="Times New Roman" w:hAnsi="Times New Roman" w:cs="Times New Roman"/>
          <w:i/>
        </w:rPr>
        <w:t xml:space="preserve">Physica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&lt;http://arxiv.org/pdf/0804.2202v1.pdf&gt;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KREBS, Valdis E. Mapping Networks of Terrorist Cells</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w:t>
      </w:r>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pp.43-52,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r w:rsidRPr="00E37B2D">
        <w:rPr>
          <w:rFonts w:ascii="Times New Roman" w:eastAsia="Times New Roman" w:hAnsi="Times New Roman" w:cs="Times New Roman"/>
          <w:lang w:val="en-US"/>
        </w:rPr>
        <w:t xml:space="preserve">Ed. rev., atual. e ampl. </w:t>
      </w:r>
      <w:r w:rsidRPr="003B58DC">
        <w:rPr>
          <w:rFonts w:ascii="Times New Roman" w:eastAsia="Times New Roman" w:hAnsi="Times New Roman" w:cs="Times New Roman"/>
          <w:lang w:val="en-US"/>
        </w:rPr>
        <w:t>São Paulo: Summus, 2003</w:t>
      </w:r>
    </w:p>
    <w:p w:rsidR="009015CC" w:rsidRPr="009015CC" w:rsidRDefault="003B58DC" w:rsidP="002F6172">
      <w:pPr>
        <w:jc w:val="left"/>
        <w:rPr>
          <w:rFonts w:ascii="Times New Roman" w:eastAsia="Times New Roman" w:hAnsi="Times New Roman" w:cs="Times New Roman"/>
        </w:rPr>
      </w:pPr>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http://books.google.com.br/books/about/The_People_s_Choice.html?id=S-lnIFR02FIC&amp;redir_esc=y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http://books.google.com.br/books/about/Propaganda_Technique_in_the_World_War.html?id=e5PtAAAAMAAJ&amp;redir_esc=y&gt;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t>LE COADIC, Yves-François. A ciência da informação. 2. ed. Brasilia: Brinquet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MARQUES, Eduardo Cesar. Redes sociais e poder no Estado brasileiro. XXVIII Encontro da Anpocs.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Brasíilia,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Brasília, v. 30, n. 1, p. 71-81, jan./abr. 2001</w:t>
      </w:r>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r w:rsidRPr="00E60D66">
        <w:rPr>
          <w:rFonts w:ascii="Times New Roman" w:eastAsia="Times New Roman" w:hAnsi="Times New Roman" w:cs="Times New Roman"/>
        </w:rPr>
        <w:t>McQUAIL</w:t>
      </w:r>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Swen.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Londres: Longman.</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7A2299">
        <w:rPr>
          <w:rFonts w:ascii="Times New Roman" w:eastAsia="Times New Roman" w:hAnsi="Times New Roman" w:cs="Times New Roman"/>
        </w:rPr>
        <w:t>São Paulo, Atlas</w:t>
      </w:r>
      <w:r w:rsidR="007A2299">
        <w:rPr>
          <w:rFonts w:ascii="Times New Roman" w:eastAsia="Times New Roman" w:hAnsi="Times New Roman" w:cs="Times New Roman"/>
        </w:rPr>
        <w:t>. 2002</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r w:rsidRPr="00DC2E08">
        <w:rPr>
          <w:rFonts w:ascii="Times New Roman" w:eastAsia="Times New Roman" w:hAnsi="Times New Roman" w:cs="Times New Roman"/>
          <w:lang w:val="en-US"/>
        </w:rPr>
        <w:t>MVAR, Andrej; BATAGELJ, Vladmir. 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 xml:space="preserve">. </w:t>
      </w:r>
      <w:r w:rsidRPr="00DC2E08">
        <w:rPr>
          <w:rFonts w:ascii="Times New Roman" w:eastAsia="Times New Roman" w:hAnsi="Times New Roman" w:cs="Times New Roman"/>
        </w:rPr>
        <w:t xml:space="preserve">Reference Manual - </w:t>
      </w:r>
      <w:r w:rsidR="007A2299">
        <w:rPr>
          <w:rFonts w:ascii="Times New Roman" w:eastAsia="Times New Roman" w:hAnsi="Times New Roman" w:cs="Times New Roman"/>
        </w:rPr>
        <w:t>v</w:t>
      </w:r>
      <w:r w:rsidRPr="00DC2E08">
        <w:rPr>
          <w:rFonts w:ascii="Times New Roman" w:eastAsia="Times New Roman" w:hAnsi="Times New Roman" w:cs="Times New Roman"/>
        </w:rPr>
        <w:t>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&lt;http://pajek.imfm.si/lib/exe/fetch.php?media=dl:pajekman.pdf&gt;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r w:rsidRPr="00434DEE">
        <w:rPr>
          <w:rFonts w:ascii="Times New Roman" w:eastAsia="Times New Roman" w:hAnsi="Times New Roman" w:cs="Times New Roman"/>
          <w:lang w:val="en-US"/>
        </w:rPr>
        <w:t>NOOY, Wouter; MRVAR, Andrej; BATAGELJ, Vladimir. E</w:t>
      </w:r>
      <w:r w:rsidRPr="00FA5493">
        <w:rPr>
          <w:rFonts w:ascii="Times New Roman" w:eastAsia="Times New Roman" w:hAnsi="Times New Roman" w:cs="Times New Roman"/>
          <w:lang w:val="en-US"/>
        </w:rPr>
        <w:t xml:space="preserve">xploratory Network Analysis with Pajek.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Dhiren. </w:t>
      </w:r>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 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r w:rsidRPr="004A24ED">
        <w:rPr>
          <w:rFonts w:ascii="Times New Roman" w:eastAsia="Times New Roman" w:hAnsi="Times New Roman" w:cs="Times New Roman"/>
          <w:lang w:val="en-US"/>
        </w:rPr>
        <w:t xml:space="preserve">POLANCO Xavier.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o-Word Analysis Revisited: Modelling Co-Word Clusters in Terms of Graph Theory, Proceedings of the 10° International Conference on Scientometrics an d Informe-tries, Stockholm, S</w:t>
      </w:r>
      <w:r w:rsidR="00B64E2D">
        <w:rPr>
          <w:rFonts w:ascii="Times New Roman" w:eastAsia="Times New Roman" w:hAnsi="Times New Roman" w:cs="Times New Roman"/>
          <w:lang w:val="en-US"/>
        </w:rPr>
        <w:t>uécia.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RESSLER, Steve. “Social Network Analysis as an Approach to Combat Terrorism: Past,Present, and FutureResearch</w:t>
      </w:r>
      <w:r w:rsidR="00B64E2D">
        <w:rPr>
          <w:rFonts w:ascii="Times New Roman" w:eastAsia="Times New Roman" w:hAnsi="Times New Roman" w:cs="Times New Roman"/>
          <w:lang w:val="en-US"/>
        </w:rPr>
        <w:t xml:space="preserve">. </w:t>
      </w:r>
      <w:r w:rsidRPr="00BF3B0F">
        <w:rPr>
          <w:rFonts w:ascii="Times New Roman" w:eastAsia="Times New Roman" w:hAnsi="Times New Roman" w:cs="Times New Roman"/>
          <w:i/>
        </w:rPr>
        <w:t>Homeland Security Affairs</w:t>
      </w:r>
      <w:r w:rsidRPr="00BF3B0F">
        <w:rPr>
          <w:rFonts w:ascii="Times New Roman" w:eastAsia="Times New Roman" w:hAnsi="Times New Roman" w:cs="Times New Roman"/>
        </w:rPr>
        <w:t>,Vol.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Jul,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&lt;http://www.hsaj.org/?fullarticle=2.2.8&gt;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8">
        <w:r w:rsidR="00143008" w:rsidRPr="004A24ED">
          <w:rPr>
            <w:rFonts w:ascii="Times New Roman" w:eastAsia="Times New Roman" w:hAnsi="Times New Roman" w:cs="Times New Roman"/>
            <w:lang w:val="en-US"/>
          </w:rPr>
          <w:t xml:space="preserve"> </w:t>
        </w:r>
      </w:hyperlink>
      <w:r w:rsidR="00143008" w:rsidRPr="004A24ED">
        <w:rPr>
          <w:rFonts w:ascii="Times New Roman" w:eastAsia="Times New Roman" w:hAnsi="Times New Roman" w:cs="Times New Roman"/>
          <w:lang w:val="en-US"/>
        </w:rPr>
        <w:t>Disponivel em &lt;http://www.ub.edu/epp/wp/11m.PDF&gt; Acessado em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 Diffusion of Innovations.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2074EA">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r w:rsidRPr="004A24ED">
        <w:rPr>
          <w:rFonts w:ascii="Times New Roman" w:eastAsia="Times New Roman" w:hAnsi="Times New Roman" w:cs="Times New Roman"/>
          <w:lang w:val="en-US"/>
        </w:rPr>
        <w:t xml:space="preserve">Understanding Terror Networks. UPCC book collections on Project MUSE. </w:t>
      </w:r>
      <w:r w:rsidRPr="00B64E2D">
        <w:rPr>
          <w:rFonts w:ascii="Times New Roman" w:eastAsia="Times New Roman" w:hAnsi="Times New Roman" w:cs="Times New Roman"/>
          <w:i/>
        </w:rPr>
        <w:t>University of Pennsylvania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59">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60">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SINGHAL Ayush</w:t>
      </w:r>
      <w:r>
        <w:rPr>
          <w:rFonts w:ascii="Times New Roman" w:eastAsia="Times New Roman" w:hAnsi="Times New Roman" w:cs="Times New Roman"/>
          <w:lang w:val="en-US"/>
        </w:rPr>
        <w:t xml:space="preserve">, SRIVASTAVA </w:t>
      </w:r>
      <w:r w:rsidRPr="00DC1B67">
        <w:rPr>
          <w:rFonts w:ascii="Times New Roman" w:eastAsia="Times New Roman" w:hAnsi="Times New Roman" w:cs="Times New Roman"/>
          <w:lang w:val="en-US"/>
        </w:rPr>
        <w:t>Jaideep,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1"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SOARES, Evanna. A publicação dos atos administrativos e das leis municipais na imprensa oficial à luz do princípio constitucional da publicidade. Jus Navigandi, Teresina, ano 13, n. 1982, 4 dez. 2008 . Disponível em: &lt;http://jus.com.br/artigos/12040&gt;. Acesso em: 6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TAVARES, Rosemeire Barbosa. O uso de técnicas de pesquisa participatória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2074EA">
        <w:rPr>
          <w:rFonts w:ascii="Times New Roman" w:eastAsia="Times New Roman" w:hAnsi="Times New Roman" w:cs="Times New Roman"/>
        </w:rPr>
        <w:t xml:space="preserve">TIOBE Software. </w:t>
      </w:r>
      <w:r w:rsidRPr="00876D10">
        <w:rPr>
          <w:rFonts w:ascii="Times New Roman" w:eastAsia="Times New Roman" w:hAnsi="Times New Roman" w:cs="Times New Roman"/>
          <w:lang w:val="en-US"/>
        </w:rPr>
        <w:t xml:space="preserve">Tiobe Programming Community Index </w:t>
      </w:r>
      <w:r>
        <w:rPr>
          <w:rFonts w:ascii="Times New Roman" w:eastAsia="Times New Roman" w:hAnsi="Times New Roman" w:cs="Times New Roman"/>
          <w:lang w:val="en-US"/>
        </w:rPr>
        <w:t xml:space="preserve">Definition. </w:t>
      </w:r>
      <w:r w:rsidRPr="00876D10">
        <w:rPr>
          <w:rFonts w:ascii="Times New Roman" w:eastAsia="Times New Roman" w:hAnsi="Times New Roman" w:cs="Times New Roman"/>
        </w:rPr>
        <w:t>2013. Disponivel em &lt;</w:t>
      </w:r>
      <w:r w:rsidRPr="00876D10">
        <w:t xml:space="preserve"> </w:t>
      </w:r>
      <w:hyperlink r:id="rId62" w:history="1">
        <w:r>
          <w:rPr>
            <w:rStyle w:val="Hyperlink"/>
          </w:rPr>
          <w:t>http://www.tiobe.com/index.php/content/paperinfo/tpci/tpci_definition.htm</w:t>
        </w:r>
      </w:hyperlink>
      <w:r>
        <w:t>&gt; Acessado em 14/01/2014</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UFMG adere ao Sisu em substituição ao concurso vestibular</w:t>
      </w:r>
      <w:r>
        <w:rPr>
          <w:rFonts w:ascii="Times New Roman" w:eastAsia="Times New Roman" w:hAnsi="Times New Roman" w:cs="Times New Roman"/>
        </w:rPr>
        <w:t xml:space="preserve">. Disponível em </w:t>
      </w:r>
      <w:hyperlink r:id="rId63"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UFRGS decide não aderir ao SiSU para ingresso em 2014</w:t>
      </w:r>
      <w:r>
        <w:rPr>
          <w:rFonts w:ascii="Times New Roman" w:eastAsia="Times New Roman" w:hAnsi="Times New Roman" w:cs="Times New Roman"/>
        </w:rPr>
        <w:t>Disponivel em &lt;</w:t>
      </w:r>
      <w:hyperlink r:id="rId64"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Pragmatics of Human Communication. A study of interactional patterns, pathologies, and paradoxes.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r w:rsidRPr="00FA5493">
        <w:rPr>
          <w:rFonts w:ascii="Times New Roman" w:eastAsia="Times New Roman" w:hAnsi="Times New Roman" w:cs="Times New Roman"/>
          <w:lang w:val="en-US"/>
        </w:rPr>
        <w:t xml:space="preserve">WASSERMAN, Stanley; FAUST, Katherine. Social Network Analysis: Methods and Applications. </w:t>
      </w:r>
      <w:r w:rsidRPr="000E4703">
        <w:rPr>
          <w:rFonts w:ascii="Times New Roman" w:eastAsia="Times New Roman" w:hAnsi="Times New Roman" w:cs="Times New Roman"/>
          <w:lang w:val="en-US"/>
        </w:rPr>
        <w:t>Cambridge: Cambridge University Press, 1994.</w:t>
      </w:r>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The Machine. </w:t>
      </w:r>
      <w:r w:rsidRPr="002074EA">
        <w:rPr>
          <w:rFonts w:ascii="Times New Roman" w:eastAsia="Times New Roman" w:hAnsi="Times New Roman" w:cs="Times New Roman"/>
          <w:lang w:val="en-US"/>
        </w:rPr>
        <w:t xml:space="preserve">Hermann.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Chaim. Knowledge map of information science: Research Articles.    Journal of the American Society for Information Science and Technology.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5"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sob solicitação através de mensagem eletrônica para </w:t>
      </w:r>
      <w:hyperlink r:id="rId66"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contendo a rede todas as pessoas e os relacionamentos identificados no período de janeiro de 2012 a maio de 2013 mencionados no jornal 1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Nomes_Manipulada.net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do Pajek com a rede de ego da Presidente Dilma, extraída da rede NomesTodas.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VETOR-Mandato--Nomes-Manipulada.vec</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Nomes_Manipulada.net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Ministerios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Orientada_SOPublicantes_interministerial.net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Orientada-OrcamentoPorMinisterio.vec</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r w:rsidRPr="00CF37D0">
              <w:rPr>
                <w:rFonts w:ascii="Times New Roman" w:eastAsia="Times New Roman" w:hAnsi="Times New Roman" w:cs="Times New Roman"/>
              </w:rPr>
              <w:t>Orientada_SOPublicantes_interministerial.net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Universidades-Todas-SISU.clu</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Partição com o semestre de adesão aso Sisu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Universidades-Todas-SISU_AgrupadoPorAno.clu</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Partição com o ano de adesão ao sisu</w:t>
            </w:r>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AnalisadorDou</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 conforme descrito no capítulo 3</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DouDownloader</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 conforme descrito no capítulo 3</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GateDeveloperFiles</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Sql</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r w:rsidR="00BE43BD" w:rsidRPr="00BE43BD">
        <w:rPr>
          <w:rFonts w:ascii="Times New Roman" w:eastAsia="Times New Roman" w:hAnsi="Times New Roman" w:cs="Times New Roman"/>
        </w:rPr>
        <w:t>https://code.google.com/p/analisador-dou/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475EB4"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67" o:title=""/>
          </v:shape>
        </w:pict>
      </w:r>
    </w:p>
    <w:sectPr w:rsidR="004C0285" w:rsidRPr="0068702C" w:rsidSect="00BB256C">
      <w:footerReference w:type="default" r:id="rId68"/>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F28" w:rsidRDefault="007C2F28">
      <w:pPr>
        <w:spacing w:after="0" w:line="240" w:lineRule="auto"/>
      </w:pPr>
      <w:r>
        <w:separator/>
      </w:r>
    </w:p>
  </w:endnote>
  <w:endnote w:type="continuationSeparator" w:id="0">
    <w:p w:rsidR="007C2F28" w:rsidRDefault="007C2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0C9" w:rsidRDefault="00475EB4">
    <w:pPr>
      <w:jc w:val="right"/>
    </w:pPr>
    <w:r>
      <w:t xml:space="preserve">              </w:t>
    </w:r>
    <w:r w:rsidR="006A20C9">
      <w:fldChar w:fldCharType="begin"/>
    </w:r>
    <w:r w:rsidR="006A20C9">
      <w:instrText>PAGE</w:instrText>
    </w:r>
    <w:r w:rsidR="006A20C9">
      <w:fldChar w:fldCharType="separate"/>
    </w:r>
    <w:r>
      <w:rPr>
        <w:noProof/>
      </w:rPr>
      <w:t>12</w:t>
    </w:r>
    <w:r w:rsidR="006A20C9">
      <w:fldChar w:fldCharType="end"/>
    </w:r>
  </w:p>
  <w:p w:rsidR="006A20C9" w:rsidRDefault="006A20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F28" w:rsidRDefault="007C2F28">
      <w:pPr>
        <w:spacing w:after="0" w:line="240" w:lineRule="auto"/>
      </w:pPr>
      <w:r>
        <w:separator/>
      </w:r>
    </w:p>
  </w:footnote>
  <w:footnote w:type="continuationSeparator" w:id="0">
    <w:p w:rsidR="007C2F28" w:rsidRDefault="007C2F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325"/>
    <w:rsid w:val="00013560"/>
    <w:rsid w:val="00014553"/>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2505"/>
    <w:rsid w:val="00054087"/>
    <w:rsid w:val="00054733"/>
    <w:rsid w:val="00055C26"/>
    <w:rsid w:val="00057C66"/>
    <w:rsid w:val="000603EC"/>
    <w:rsid w:val="00061E5D"/>
    <w:rsid w:val="00064A45"/>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39AB"/>
    <w:rsid w:val="000A74BD"/>
    <w:rsid w:val="000A7626"/>
    <w:rsid w:val="000A7808"/>
    <w:rsid w:val="000A798D"/>
    <w:rsid w:val="000B0CBA"/>
    <w:rsid w:val="000B501D"/>
    <w:rsid w:val="000B53EB"/>
    <w:rsid w:val="000B6527"/>
    <w:rsid w:val="000C1D79"/>
    <w:rsid w:val="000C2896"/>
    <w:rsid w:val="000C2D92"/>
    <w:rsid w:val="000C31A1"/>
    <w:rsid w:val="000C4B08"/>
    <w:rsid w:val="000C4D1C"/>
    <w:rsid w:val="000C51A1"/>
    <w:rsid w:val="000D0E33"/>
    <w:rsid w:val="000D15B2"/>
    <w:rsid w:val="000D16B6"/>
    <w:rsid w:val="000D44E3"/>
    <w:rsid w:val="000D510A"/>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23D8"/>
    <w:rsid w:val="00135040"/>
    <w:rsid w:val="00140147"/>
    <w:rsid w:val="00143008"/>
    <w:rsid w:val="001430F0"/>
    <w:rsid w:val="00152189"/>
    <w:rsid w:val="001523D4"/>
    <w:rsid w:val="00152C86"/>
    <w:rsid w:val="00152D50"/>
    <w:rsid w:val="001534CB"/>
    <w:rsid w:val="00157869"/>
    <w:rsid w:val="0016098A"/>
    <w:rsid w:val="00162EE0"/>
    <w:rsid w:val="00164A63"/>
    <w:rsid w:val="00164CDA"/>
    <w:rsid w:val="00164D3D"/>
    <w:rsid w:val="001664E7"/>
    <w:rsid w:val="00170209"/>
    <w:rsid w:val="0017265E"/>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A1623"/>
    <w:rsid w:val="001A5F12"/>
    <w:rsid w:val="001B006A"/>
    <w:rsid w:val="001B006B"/>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E7D29"/>
    <w:rsid w:val="001E7DC4"/>
    <w:rsid w:val="001F06E5"/>
    <w:rsid w:val="001F1422"/>
    <w:rsid w:val="001F1E4C"/>
    <w:rsid w:val="001F20D9"/>
    <w:rsid w:val="001F2A77"/>
    <w:rsid w:val="001F50F8"/>
    <w:rsid w:val="001F57C4"/>
    <w:rsid w:val="001F5B51"/>
    <w:rsid w:val="001F65CE"/>
    <w:rsid w:val="001F6E26"/>
    <w:rsid w:val="001F7B0D"/>
    <w:rsid w:val="00201A3E"/>
    <w:rsid w:val="00202458"/>
    <w:rsid w:val="00202F0F"/>
    <w:rsid w:val="0020744F"/>
    <w:rsid w:val="002074EA"/>
    <w:rsid w:val="00207AD6"/>
    <w:rsid w:val="00210806"/>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62853"/>
    <w:rsid w:val="00270D96"/>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1355"/>
    <w:rsid w:val="002B20C8"/>
    <w:rsid w:val="002B5922"/>
    <w:rsid w:val="002B60FC"/>
    <w:rsid w:val="002B6EAD"/>
    <w:rsid w:val="002C17C7"/>
    <w:rsid w:val="002C4D56"/>
    <w:rsid w:val="002C4D5A"/>
    <w:rsid w:val="002C5B13"/>
    <w:rsid w:val="002C7EED"/>
    <w:rsid w:val="002D2D99"/>
    <w:rsid w:val="002E21DD"/>
    <w:rsid w:val="002E3D19"/>
    <w:rsid w:val="002E64E6"/>
    <w:rsid w:val="002E74E7"/>
    <w:rsid w:val="002F6172"/>
    <w:rsid w:val="002F6D8C"/>
    <w:rsid w:val="002F7C3A"/>
    <w:rsid w:val="002F7E38"/>
    <w:rsid w:val="00302CA8"/>
    <w:rsid w:val="00305BB8"/>
    <w:rsid w:val="00307033"/>
    <w:rsid w:val="00311BA0"/>
    <w:rsid w:val="00312E90"/>
    <w:rsid w:val="00315BB0"/>
    <w:rsid w:val="0032026C"/>
    <w:rsid w:val="00321D2B"/>
    <w:rsid w:val="00323667"/>
    <w:rsid w:val="00327A14"/>
    <w:rsid w:val="00330AB1"/>
    <w:rsid w:val="00330D2A"/>
    <w:rsid w:val="003318CE"/>
    <w:rsid w:val="00332338"/>
    <w:rsid w:val="003326C8"/>
    <w:rsid w:val="00335A81"/>
    <w:rsid w:val="00337BA4"/>
    <w:rsid w:val="0034067B"/>
    <w:rsid w:val="003408E1"/>
    <w:rsid w:val="00346C3B"/>
    <w:rsid w:val="003538C7"/>
    <w:rsid w:val="00355BD0"/>
    <w:rsid w:val="00362F54"/>
    <w:rsid w:val="00364BE3"/>
    <w:rsid w:val="00364DCD"/>
    <w:rsid w:val="00366C45"/>
    <w:rsid w:val="00367F84"/>
    <w:rsid w:val="0037209B"/>
    <w:rsid w:val="00375C28"/>
    <w:rsid w:val="0038119E"/>
    <w:rsid w:val="00383F7F"/>
    <w:rsid w:val="00385598"/>
    <w:rsid w:val="003858D7"/>
    <w:rsid w:val="0038658A"/>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C6854"/>
    <w:rsid w:val="003C726E"/>
    <w:rsid w:val="003D1859"/>
    <w:rsid w:val="003D30F7"/>
    <w:rsid w:val="003D33C9"/>
    <w:rsid w:val="003D3975"/>
    <w:rsid w:val="003D4EF9"/>
    <w:rsid w:val="003E1138"/>
    <w:rsid w:val="003F2945"/>
    <w:rsid w:val="003F328A"/>
    <w:rsid w:val="003F34CC"/>
    <w:rsid w:val="003F3B1E"/>
    <w:rsid w:val="003F5E8D"/>
    <w:rsid w:val="004057A1"/>
    <w:rsid w:val="00406863"/>
    <w:rsid w:val="00412953"/>
    <w:rsid w:val="00417FAD"/>
    <w:rsid w:val="0042222A"/>
    <w:rsid w:val="00425E80"/>
    <w:rsid w:val="00425F9F"/>
    <w:rsid w:val="00426CC0"/>
    <w:rsid w:val="004305D3"/>
    <w:rsid w:val="00431B8C"/>
    <w:rsid w:val="00433212"/>
    <w:rsid w:val="00433506"/>
    <w:rsid w:val="00434DEE"/>
    <w:rsid w:val="00437173"/>
    <w:rsid w:val="00442235"/>
    <w:rsid w:val="0044249F"/>
    <w:rsid w:val="00445D72"/>
    <w:rsid w:val="004470B6"/>
    <w:rsid w:val="00447F28"/>
    <w:rsid w:val="00450690"/>
    <w:rsid w:val="0045136C"/>
    <w:rsid w:val="00452FCD"/>
    <w:rsid w:val="00453F9A"/>
    <w:rsid w:val="00457825"/>
    <w:rsid w:val="0046203F"/>
    <w:rsid w:val="00462195"/>
    <w:rsid w:val="00465241"/>
    <w:rsid w:val="0046580A"/>
    <w:rsid w:val="00467214"/>
    <w:rsid w:val="004674A9"/>
    <w:rsid w:val="00472BC3"/>
    <w:rsid w:val="004747CB"/>
    <w:rsid w:val="00475EB4"/>
    <w:rsid w:val="004764F8"/>
    <w:rsid w:val="00476545"/>
    <w:rsid w:val="00477D85"/>
    <w:rsid w:val="004803F4"/>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2CDE"/>
    <w:rsid w:val="004B3457"/>
    <w:rsid w:val="004B35B6"/>
    <w:rsid w:val="004B4E15"/>
    <w:rsid w:val="004B7628"/>
    <w:rsid w:val="004C0006"/>
    <w:rsid w:val="004C0285"/>
    <w:rsid w:val="004C481B"/>
    <w:rsid w:val="004C5C9A"/>
    <w:rsid w:val="004C64B5"/>
    <w:rsid w:val="004C7370"/>
    <w:rsid w:val="004D4683"/>
    <w:rsid w:val="004D734A"/>
    <w:rsid w:val="004E18AF"/>
    <w:rsid w:val="004E4FE6"/>
    <w:rsid w:val="004E6DE6"/>
    <w:rsid w:val="004F0676"/>
    <w:rsid w:val="004F26F0"/>
    <w:rsid w:val="004F2860"/>
    <w:rsid w:val="004F4ACE"/>
    <w:rsid w:val="004F5544"/>
    <w:rsid w:val="004F7491"/>
    <w:rsid w:val="00501900"/>
    <w:rsid w:val="005028D1"/>
    <w:rsid w:val="005060DB"/>
    <w:rsid w:val="0050717F"/>
    <w:rsid w:val="00510000"/>
    <w:rsid w:val="0051641B"/>
    <w:rsid w:val="00533786"/>
    <w:rsid w:val="005432A5"/>
    <w:rsid w:val="00544A4B"/>
    <w:rsid w:val="00553EFD"/>
    <w:rsid w:val="00554612"/>
    <w:rsid w:val="00556177"/>
    <w:rsid w:val="00560F7B"/>
    <w:rsid w:val="00565AD9"/>
    <w:rsid w:val="0056650C"/>
    <w:rsid w:val="00566D42"/>
    <w:rsid w:val="00567A35"/>
    <w:rsid w:val="00567D5C"/>
    <w:rsid w:val="00570E69"/>
    <w:rsid w:val="005754BF"/>
    <w:rsid w:val="00575B01"/>
    <w:rsid w:val="00576083"/>
    <w:rsid w:val="00577B4B"/>
    <w:rsid w:val="00580680"/>
    <w:rsid w:val="00581304"/>
    <w:rsid w:val="00583C84"/>
    <w:rsid w:val="0058473F"/>
    <w:rsid w:val="0058699C"/>
    <w:rsid w:val="00586AB9"/>
    <w:rsid w:val="0059179F"/>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358A"/>
    <w:rsid w:val="00654976"/>
    <w:rsid w:val="00655200"/>
    <w:rsid w:val="0065568F"/>
    <w:rsid w:val="00657D8E"/>
    <w:rsid w:val="006652BD"/>
    <w:rsid w:val="00670C2F"/>
    <w:rsid w:val="00672AFE"/>
    <w:rsid w:val="00676256"/>
    <w:rsid w:val="00677513"/>
    <w:rsid w:val="00680714"/>
    <w:rsid w:val="00680AE5"/>
    <w:rsid w:val="00681650"/>
    <w:rsid w:val="00681D9E"/>
    <w:rsid w:val="0068537A"/>
    <w:rsid w:val="006854A7"/>
    <w:rsid w:val="00686DE7"/>
    <w:rsid w:val="0068702C"/>
    <w:rsid w:val="00690F08"/>
    <w:rsid w:val="006919C8"/>
    <w:rsid w:val="006A1639"/>
    <w:rsid w:val="006A20C9"/>
    <w:rsid w:val="006A39D5"/>
    <w:rsid w:val="006A5F68"/>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30D3F"/>
    <w:rsid w:val="00731B32"/>
    <w:rsid w:val="00731FC1"/>
    <w:rsid w:val="00734158"/>
    <w:rsid w:val="007400A6"/>
    <w:rsid w:val="00740B0D"/>
    <w:rsid w:val="00741AF9"/>
    <w:rsid w:val="007436FD"/>
    <w:rsid w:val="00743C4E"/>
    <w:rsid w:val="00743CAB"/>
    <w:rsid w:val="0074583C"/>
    <w:rsid w:val="00747E6E"/>
    <w:rsid w:val="00756D60"/>
    <w:rsid w:val="00764830"/>
    <w:rsid w:val="0076773F"/>
    <w:rsid w:val="00770E04"/>
    <w:rsid w:val="00771540"/>
    <w:rsid w:val="00771B60"/>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129E"/>
    <w:rsid w:val="007915FA"/>
    <w:rsid w:val="00791778"/>
    <w:rsid w:val="007951E7"/>
    <w:rsid w:val="00796825"/>
    <w:rsid w:val="00796A0C"/>
    <w:rsid w:val="007A213D"/>
    <w:rsid w:val="007A2299"/>
    <w:rsid w:val="007A4427"/>
    <w:rsid w:val="007A4A38"/>
    <w:rsid w:val="007A5DAB"/>
    <w:rsid w:val="007B67A3"/>
    <w:rsid w:val="007B6EA7"/>
    <w:rsid w:val="007C0298"/>
    <w:rsid w:val="007C0A8C"/>
    <w:rsid w:val="007C140D"/>
    <w:rsid w:val="007C2F28"/>
    <w:rsid w:val="007C61C0"/>
    <w:rsid w:val="007C6A9F"/>
    <w:rsid w:val="007C7339"/>
    <w:rsid w:val="007C765E"/>
    <w:rsid w:val="007D3253"/>
    <w:rsid w:val="007D3486"/>
    <w:rsid w:val="007D442C"/>
    <w:rsid w:val="007E0D56"/>
    <w:rsid w:val="007F4B16"/>
    <w:rsid w:val="007F7A22"/>
    <w:rsid w:val="008007DB"/>
    <w:rsid w:val="00801772"/>
    <w:rsid w:val="008054E4"/>
    <w:rsid w:val="00806757"/>
    <w:rsid w:val="008103C4"/>
    <w:rsid w:val="0081314B"/>
    <w:rsid w:val="00815C67"/>
    <w:rsid w:val="00817DD7"/>
    <w:rsid w:val="008317B9"/>
    <w:rsid w:val="00832E7E"/>
    <w:rsid w:val="008330D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20C6"/>
    <w:rsid w:val="00883E1D"/>
    <w:rsid w:val="00886B2E"/>
    <w:rsid w:val="008915BF"/>
    <w:rsid w:val="00891CEE"/>
    <w:rsid w:val="00892628"/>
    <w:rsid w:val="00893108"/>
    <w:rsid w:val="00893D7C"/>
    <w:rsid w:val="00896D8E"/>
    <w:rsid w:val="00896DBF"/>
    <w:rsid w:val="008972EF"/>
    <w:rsid w:val="008974A8"/>
    <w:rsid w:val="008A16E6"/>
    <w:rsid w:val="008A3D8C"/>
    <w:rsid w:val="008A5475"/>
    <w:rsid w:val="008A58D8"/>
    <w:rsid w:val="008A63C7"/>
    <w:rsid w:val="008B07B0"/>
    <w:rsid w:val="008B17D9"/>
    <w:rsid w:val="008B1FCA"/>
    <w:rsid w:val="008B2884"/>
    <w:rsid w:val="008B3A7B"/>
    <w:rsid w:val="008B60E3"/>
    <w:rsid w:val="008B6BF7"/>
    <w:rsid w:val="008C0F4F"/>
    <w:rsid w:val="008C1DBB"/>
    <w:rsid w:val="008C625E"/>
    <w:rsid w:val="008D2AB6"/>
    <w:rsid w:val="008D6550"/>
    <w:rsid w:val="008D6A1A"/>
    <w:rsid w:val="008D6AEB"/>
    <w:rsid w:val="008E0093"/>
    <w:rsid w:val="008E5465"/>
    <w:rsid w:val="008E5BBE"/>
    <w:rsid w:val="008E7D7D"/>
    <w:rsid w:val="008F1C10"/>
    <w:rsid w:val="008F1F47"/>
    <w:rsid w:val="008F699B"/>
    <w:rsid w:val="008F70DD"/>
    <w:rsid w:val="008F7FDB"/>
    <w:rsid w:val="009015CC"/>
    <w:rsid w:val="0090222C"/>
    <w:rsid w:val="009032E8"/>
    <w:rsid w:val="009056A2"/>
    <w:rsid w:val="00907136"/>
    <w:rsid w:val="00907286"/>
    <w:rsid w:val="00910979"/>
    <w:rsid w:val="009122BE"/>
    <w:rsid w:val="0091411E"/>
    <w:rsid w:val="0092045F"/>
    <w:rsid w:val="00920883"/>
    <w:rsid w:val="0092163C"/>
    <w:rsid w:val="00925D66"/>
    <w:rsid w:val="00932A11"/>
    <w:rsid w:val="00936A82"/>
    <w:rsid w:val="009371C5"/>
    <w:rsid w:val="0094038A"/>
    <w:rsid w:val="00943A47"/>
    <w:rsid w:val="0094404D"/>
    <w:rsid w:val="00944D46"/>
    <w:rsid w:val="00947190"/>
    <w:rsid w:val="00951B0E"/>
    <w:rsid w:val="00953452"/>
    <w:rsid w:val="00953FA0"/>
    <w:rsid w:val="00960D42"/>
    <w:rsid w:val="0096120C"/>
    <w:rsid w:val="00966142"/>
    <w:rsid w:val="00973EC8"/>
    <w:rsid w:val="00992DDB"/>
    <w:rsid w:val="00996EF7"/>
    <w:rsid w:val="00997727"/>
    <w:rsid w:val="009A0528"/>
    <w:rsid w:val="009B5B5A"/>
    <w:rsid w:val="009B6E1C"/>
    <w:rsid w:val="009C066E"/>
    <w:rsid w:val="009C10EA"/>
    <w:rsid w:val="009C276E"/>
    <w:rsid w:val="009D1CC8"/>
    <w:rsid w:val="009D1EE3"/>
    <w:rsid w:val="009D2157"/>
    <w:rsid w:val="009D2AB9"/>
    <w:rsid w:val="009E3C8A"/>
    <w:rsid w:val="009E6C49"/>
    <w:rsid w:val="009F0262"/>
    <w:rsid w:val="009F18BF"/>
    <w:rsid w:val="009F1F89"/>
    <w:rsid w:val="009F2686"/>
    <w:rsid w:val="009F51B4"/>
    <w:rsid w:val="00A0242D"/>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734F"/>
    <w:rsid w:val="00A60B8A"/>
    <w:rsid w:val="00A61E1A"/>
    <w:rsid w:val="00A621D6"/>
    <w:rsid w:val="00A6332D"/>
    <w:rsid w:val="00A63365"/>
    <w:rsid w:val="00A64E4E"/>
    <w:rsid w:val="00A70E68"/>
    <w:rsid w:val="00A719D5"/>
    <w:rsid w:val="00A73772"/>
    <w:rsid w:val="00A74F2D"/>
    <w:rsid w:val="00A74F4E"/>
    <w:rsid w:val="00A86894"/>
    <w:rsid w:val="00A90586"/>
    <w:rsid w:val="00A914D1"/>
    <w:rsid w:val="00A9242F"/>
    <w:rsid w:val="00A92819"/>
    <w:rsid w:val="00A94A62"/>
    <w:rsid w:val="00A960D9"/>
    <w:rsid w:val="00A974D6"/>
    <w:rsid w:val="00AA162A"/>
    <w:rsid w:val="00AA259F"/>
    <w:rsid w:val="00AA2B8E"/>
    <w:rsid w:val="00AA3DA2"/>
    <w:rsid w:val="00AB0ED1"/>
    <w:rsid w:val="00AB2897"/>
    <w:rsid w:val="00AC2EEF"/>
    <w:rsid w:val="00AC5ED4"/>
    <w:rsid w:val="00AD0060"/>
    <w:rsid w:val="00AD02C2"/>
    <w:rsid w:val="00AD03DB"/>
    <w:rsid w:val="00AD1D8B"/>
    <w:rsid w:val="00AD344C"/>
    <w:rsid w:val="00AD39B2"/>
    <w:rsid w:val="00AD57D7"/>
    <w:rsid w:val="00AD6A6D"/>
    <w:rsid w:val="00AE2E8B"/>
    <w:rsid w:val="00AE3263"/>
    <w:rsid w:val="00AE34D2"/>
    <w:rsid w:val="00AF14B6"/>
    <w:rsid w:val="00AF32CB"/>
    <w:rsid w:val="00AF3711"/>
    <w:rsid w:val="00AF527C"/>
    <w:rsid w:val="00AF5D97"/>
    <w:rsid w:val="00AF7267"/>
    <w:rsid w:val="00B0082F"/>
    <w:rsid w:val="00B00ED5"/>
    <w:rsid w:val="00B03ED3"/>
    <w:rsid w:val="00B0739E"/>
    <w:rsid w:val="00B073CD"/>
    <w:rsid w:val="00B109DD"/>
    <w:rsid w:val="00B15694"/>
    <w:rsid w:val="00B15AD0"/>
    <w:rsid w:val="00B20DAB"/>
    <w:rsid w:val="00B22E42"/>
    <w:rsid w:val="00B23459"/>
    <w:rsid w:val="00B23AC3"/>
    <w:rsid w:val="00B241C4"/>
    <w:rsid w:val="00B3066D"/>
    <w:rsid w:val="00B35BAA"/>
    <w:rsid w:val="00B42F88"/>
    <w:rsid w:val="00B43E08"/>
    <w:rsid w:val="00B453A3"/>
    <w:rsid w:val="00B45B57"/>
    <w:rsid w:val="00B51CB6"/>
    <w:rsid w:val="00B6134A"/>
    <w:rsid w:val="00B6167C"/>
    <w:rsid w:val="00B62502"/>
    <w:rsid w:val="00B62635"/>
    <w:rsid w:val="00B64D13"/>
    <w:rsid w:val="00B64E2D"/>
    <w:rsid w:val="00B6531D"/>
    <w:rsid w:val="00B7160F"/>
    <w:rsid w:val="00B73986"/>
    <w:rsid w:val="00B74285"/>
    <w:rsid w:val="00B75E20"/>
    <w:rsid w:val="00B76F1D"/>
    <w:rsid w:val="00B76FF7"/>
    <w:rsid w:val="00B84AEE"/>
    <w:rsid w:val="00B84E3D"/>
    <w:rsid w:val="00B9125B"/>
    <w:rsid w:val="00B92013"/>
    <w:rsid w:val="00B94B04"/>
    <w:rsid w:val="00B95EB2"/>
    <w:rsid w:val="00B96352"/>
    <w:rsid w:val="00B97841"/>
    <w:rsid w:val="00BB1888"/>
    <w:rsid w:val="00BB2052"/>
    <w:rsid w:val="00BB256C"/>
    <w:rsid w:val="00BB64B5"/>
    <w:rsid w:val="00BB767F"/>
    <w:rsid w:val="00BB7A76"/>
    <w:rsid w:val="00BC0528"/>
    <w:rsid w:val="00BC0E98"/>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8FB"/>
    <w:rsid w:val="00BF2A68"/>
    <w:rsid w:val="00BF2C67"/>
    <w:rsid w:val="00BF323C"/>
    <w:rsid w:val="00BF3B0F"/>
    <w:rsid w:val="00BF4360"/>
    <w:rsid w:val="00BF536D"/>
    <w:rsid w:val="00C01AF3"/>
    <w:rsid w:val="00C045E5"/>
    <w:rsid w:val="00C055D3"/>
    <w:rsid w:val="00C05DA9"/>
    <w:rsid w:val="00C063A1"/>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414A6"/>
    <w:rsid w:val="00C4150A"/>
    <w:rsid w:val="00C44321"/>
    <w:rsid w:val="00C469F5"/>
    <w:rsid w:val="00C50A1D"/>
    <w:rsid w:val="00C603BA"/>
    <w:rsid w:val="00C60EB5"/>
    <w:rsid w:val="00C61010"/>
    <w:rsid w:val="00C61C23"/>
    <w:rsid w:val="00C62C8D"/>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1C8A"/>
    <w:rsid w:val="00C92CE4"/>
    <w:rsid w:val="00C93CE8"/>
    <w:rsid w:val="00C94500"/>
    <w:rsid w:val="00C95F08"/>
    <w:rsid w:val="00C96C3C"/>
    <w:rsid w:val="00C96FB9"/>
    <w:rsid w:val="00CA0F42"/>
    <w:rsid w:val="00CB284F"/>
    <w:rsid w:val="00CB444E"/>
    <w:rsid w:val="00CB6BA2"/>
    <w:rsid w:val="00CC2FEC"/>
    <w:rsid w:val="00CC5569"/>
    <w:rsid w:val="00CC568E"/>
    <w:rsid w:val="00CC6EDB"/>
    <w:rsid w:val="00CC7EAB"/>
    <w:rsid w:val="00CD064E"/>
    <w:rsid w:val="00CD076B"/>
    <w:rsid w:val="00CD0924"/>
    <w:rsid w:val="00CD3803"/>
    <w:rsid w:val="00CD532E"/>
    <w:rsid w:val="00CD78FA"/>
    <w:rsid w:val="00CE56EF"/>
    <w:rsid w:val="00CE6B0A"/>
    <w:rsid w:val="00CF2CD6"/>
    <w:rsid w:val="00CF357A"/>
    <w:rsid w:val="00CF37D0"/>
    <w:rsid w:val="00CF416F"/>
    <w:rsid w:val="00CF446C"/>
    <w:rsid w:val="00CF49D6"/>
    <w:rsid w:val="00CF4F87"/>
    <w:rsid w:val="00D000A8"/>
    <w:rsid w:val="00D0053A"/>
    <w:rsid w:val="00D010F0"/>
    <w:rsid w:val="00D01B2D"/>
    <w:rsid w:val="00D053C2"/>
    <w:rsid w:val="00D05CA3"/>
    <w:rsid w:val="00D10BF2"/>
    <w:rsid w:val="00D131E3"/>
    <w:rsid w:val="00D1697A"/>
    <w:rsid w:val="00D16D48"/>
    <w:rsid w:val="00D21BA6"/>
    <w:rsid w:val="00D22038"/>
    <w:rsid w:val="00D24526"/>
    <w:rsid w:val="00D260D2"/>
    <w:rsid w:val="00D26A09"/>
    <w:rsid w:val="00D30326"/>
    <w:rsid w:val="00D30378"/>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06D2"/>
    <w:rsid w:val="00D82086"/>
    <w:rsid w:val="00D82E42"/>
    <w:rsid w:val="00D87AC1"/>
    <w:rsid w:val="00DA1799"/>
    <w:rsid w:val="00DA19ED"/>
    <w:rsid w:val="00DA3E5D"/>
    <w:rsid w:val="00DB10EB"/>
    <w:rsid w:val="00DB2238"/>
    <w:rsid w:val="00DB3E07"/>
    <w:rsid w:val="00DB66E2"/>
    <w:rsid w:val="00DB783E"/>
    <w:rsid w:val="00DC1B67"/>
    <w:rsid w:val="00DC2E08"/>
    <w:rsid w:val="00DC5CCD"/>
    <w:rsid w:val="00DC6403"/>
    <w:rsid w:val="00DC7084"/>
    <w:rsid w:val="00DD25CE"/>
    <w:rsid w:val="00DD549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E1F59"/>
    <w:rsid w:val="00EE4EBE"/>
    <w:rsid w:val="00EE524E"/>
    <w:rsid w:val="00EE5B0F"/>
    <w:rsid w:val="00EE64E3"/>
    <w:rsid w:val="00EE68C1"/>
    <w:rsid w:val="00EE7AC1"/>
    <w:rsid w:val="00EF4321"/>
    <w:rsid w:val="00F034BA"/>
    <w:rsid w:val="00F07921"/>
    <w:rsid w:val="00F12207"/>
    <w:rsid w:val="00F12215"/>
    <w:rsid w:val="00F14753"/>
    <w:rsid w:val="00F158EA"/>
    <w:rsid w:val="00F1698B"/>
    <w:rsid w:val="00F206FB"/>
    <w:rsid w:val="00F23CAD"/>
    <w:rsid w:val="00F23D42"/>
    <w:rsid w:val="00F256CF"/>
    <w:rsid w:val="00F26111"/>
    <w:rsid w:val="00F36E29"/>
    <w:rsid w:val="00F37CFA"/>
    <w:rsid w:val="00F42ACB"/>
    <w:rsid w:val="00F4518C"/>
    <w:rsid w:val="00F47D07"/>
    <w:rsid w:val="00F52F08"/>
    <w:rsid w:val="00F54FC0"/>
    <w:rsid w:val="00F57ED4"/>
    <w:rsid w:val="00F6020D"/>
    <w:rsid w:val="00F60C11"/>
    <w:rsid w:val="00F611D7"/>
    <w:rsid w:val="00F715A4"/>
    <w:rsid w:val="00F77652"/>
    <w:rsid w:val="00F87A03"/>
    <w:rsid w:val="00F90013"/>
    <w:rsid w:val="00F903B5"/>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gate.ac.uk/sale/tao/tao.pdf" TargetMode="External"/><Relationship Id="rId63" Type="http://schemas.openxmlformats.org/officeDocument/2006/relationships/hyperlink" Target="https://www.ufmg.br/boletim/bol1813/3.shtml"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ub.es/epp/redes.htm" TargetMode="External"/><Relationship Id="rId66" Type="http://schemas.openxmlformats.org/officeDocument/2006/relationships/hyperlink" Target="mailto:rafaelhss@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airccse.org/journal/jwsc/papers/0911wsc06.pdf" TargetMode="External"/><Relationship Id="rId61" Type="http://schemas.openxmlformats.org/officeDocument/2006/relationships/hyperlink" Target="http://www.ijmlc.org/papers/306-K0019.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siorg.redegoverno.gov.br/" TargetMode="External"/><Relationship Id="rId65" Type="http://schemas.openxmlformats.org/officeDocument/2006/relationships/hyperlink" Target="http://www.rafaelhenrique.net/AnalisadorDOU"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me.usp.br/~pf/teoriadosgrafos/texto/TeoriaDosGrafos.pdf" TargetMode="External"/><Relationship Id="rId64" Type="http://schemas.openxmlformats.org/officeDocument/2006/relationships/hyperlink" Target="http://www.ufrgs.br/ufrgs/noticias/ufrgs-decide-nao-aderir-ao-sisu-para-ingresso-em-2014"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books.google.com.br/books?id=iCoYDUv63L8C&amp;dq="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dx.doi.org/10.1371%2Fjournal.pone.0012948" TargetMode="External"/><Relationship Id="rId62" Type="http://schemas.openxmlformats.org/officeDocument/2006/relationships/hyperlink" Target="http://www.tiobe.com/index.php/content/paperinfo/tpci/tpci_definition.htm" TargetMode="External"/><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A843AACA-49B0-4082-A46D-ED8C779E7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143</Pages>
  <Words>41899</Words>
  <Characters>226256</Characters>
  <Application>Microsoft Office Word</Application>
  <DocSecurity>0</DocSecurity>
  <Lines>1885</Lines>
  <Paragraphs>535</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267620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3</cp:revision>
  <cp:lastPrinted>2014-01-29T02:09:00Z</cp:lastPrinted>
  <dcterms:created xsi:type="dcterms:W3CDTF">2014-01-29T02:21:00Z</dcterms:created>
  <dcterms:modified xsi:type="dcterms:W3CDTF">2014-01-29T02:28:00Z</dcterms:modified>
</cp:coreProperties>
</file>