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96B0" w14:textId="514A744A" w:rsidR="00A43EED" w:rsidRPr="00A43EED" w:rsidRDefault="00A43EED" w:rsidP="009F64E5">
      <w:pPr>
        <w:shd w:val="clear" w:color="auto" w:fill="FFFFFF" w:themeFill="background1"/>
        <w:jc w:val="center"/>
        <w:rPr>
          <w:rFonts w:ascii="Times New Roman" w:eastAsia="Times New Roman" w:hAnsi="Times New Roman" w:cs="Times New Roman"/>
          <w:color w:val="000000" w:themeColor="text1"/>
          <w:sz w:val="28"/>
          <w:szCs w:val="28"/>
        </w:rPr>
      </w:pPr>
      <w:r w:rsidRPr="00A43EED">
        <w:rPr>
          <w:rFonts w:ascii="Times New Roman" w:eastAsia="Times New Roman" w:hAnsi="Times New Roman" w:cs="Times New Roman"/>
          <w:b/>
          <w:bCs/>
          <w:color w:val="000000" w:themeColor="text1"/>
          <w:sz w:val="28"/>
          <w:szCs w:val="28"/>
        </w:rPr>
        <w:t>Kickstarting with Excel</w:t>
      </w:r>
      <w:r w:rsidRPr="009F64E5">
        <w:rPr>
          <w:rFonts w:ascii="Times New Roman" w:eastAsia="Times New Roman" w:hAnsi="Times New Roman" w:cs="Times New Roman"/>
          <w:b/>
          <w:bCs/>
          <w:color w:val="000000" w:themeColor="text1"/>
          <w:sz w:val="28"/>
          <w:szCs w:val="28"/>
        </w:rPr>
        <w:t xml:space="preserve"> Project</w:t>
      </w:r>
    </w:p>
    <w:p w14:paraId="2379D2FA" w14:textId="77777777" w:rsidR="00A43EED" w:rsidRPr="00A43EED" w:rsidRDefault="00A43EED" w:rsidP="009F64E5">
      <w:pPr>
        <w:shd w:val="clear" w:color="auto" w:fill="FFFFFF" w:themeFill="background1"/>
        <w:rPr>
          <w:rFonts w:ascii="Times New Roman" w:eastAsia="Times New Roman" w:hAnsi="Times New Roman" w:cs="Times New Roman"/>
          <w:color w:val="000000" w:themeColor="text1"/>
        </w:rPr>
      </w:pPr>
      <w:r w:rsidRPr="00A43EED">
        <w:rPr>
          <w:rFonts w:ascii="Times New Roman" w:eastAsia="Times New Roman" w:hAnsi="Times New Roman" w:cs="Times New Roman"/>
          <w:color w:val="000000" w:themeColor="text1"/>
        </w:rPr>
        <w:t> </w:t>
      </w:r>
    </w:p>
    <w:p w14:paraId="139F902C" w14:textId="08179938" w:rsidR="00A43EED" w:rsidRPr="009F64E5" w:rsidRDefault="00A43EED" w:rsidP="009F64E5">
      <w:pPr>
        <w:pStyle w:val="ListParagraph"/>
        <w:numPr>
          <w:ilvl w:val="0"/>
          <w:numId w:val="1"/>
        </w:numPr>
        <w:shd w:val="clear" w:color="auto" w:fill="FFFFFF" w:themeFill="background1"/>
        <w:rPr>
          <w:rFonts w:ascii="Times New Roman" w:eastAsia="Times New Roman" w:hAnsi="Times New Roman" w:cs="Times New Roman"/>
          <w:color w:val="000000" w:themeColor="text1"/>
          <w:sz w:val="28"/>
          <w:szCs w:val="28"/>
        </w:rPr>
      </w:pPr>
      <w:r w:rsidRPr="009F64E5">
        <w:rPr>
          <w:rFonts w:ascii="Times New Roman" w:eastAsia="Times New Roman" w:hAnsi="Times New Roman" w:cs="Times New Roman"/>
          <w:b/>
          <w:bCs/>
          <w:color w:val="000000" w:themeColor="text1"/>
          <w:sz w:val="28"/>
          <w:szCs w:val="28"/>
        </w:rPr>
        <w:t>Overview of Project</w:t>
      </w:r>
    </w:p>
    <w:p w14:paraId="6B6AA92B" w14:textId="38CAF1FC" w:rsidR="00A43EED" w:rsidRDefault="00A43EED" w:rsidP="009F64E5">
      <w:pPr>
        <w:shd w:val="clear" w:color="auto" w:fill="FFFFFF" w:themeFill="background1"/>
        <w:ind w:firstLine="360"/>
        <w:rPr>
          <w:rFonts w:ascii="Times New Roman" w:eastAsia="Times New Roman" w:hAnsi="Times New Roman" w:cs="Times New Roman"/>
          <w:color w:val="000000" w:themeColor="text1"/>
        </w:rPr>
      </w:pPr>
      <w:r w:rsidRPr="00A43EED">
        <w:rPr>
          <w:rFonts w:ascii="Times New Roman" w:eastAsia="Times New Roman" w:hAnsi="Times New Roman" w:cs="Times New Roman"/>
          <w:color w:val="000000" w:themeColor="text1"/>
        </w:rPr>
        <w:t>This project will cover how excel was used to help Louise determine the best option to pursue and guide for her crowdfunding play campaign in order to be successful. This will be achieved by comparing her crowdfunding to the data outcome of other similar crowdfunding campaigns.</w:t>
      </w:r>
    </w:p>
    <w:p w14:paraId="5CB230D4" w14:textId="77777777" w:rsidR="009F64E5" w:rsidRPr="00A43EED" w:rsidRDefault="009F64E5" w:rsidP="009F64E5">
      <w:pPr>
        <w:shd w:val="clear" w:color="auto" w:fill="FFFFFF" w:themeFill="background1"/>
        <w:rPr>
          <w:rFonts w:ascii="Times New Roman" w:eastAsia="Times New Roman" w:hAnsi="Times New Roman" w:cs="Times New Roman"/>
          <w:color w:val="000000" w:themeColor="text1"/>
        </w:rPr>
      </w:pPr>
    </w:p>
    <w:p w14:paraId="75E8D7DF" w14:textId="32F38EF5" w:rsidR="00A43EED" w:rsidRPr="009F64E5" w:rsidRDefault="00A43EED" w:rsidP="009F64E5">
      <w:pPr>
        <w:pStyle w:val="ListParagraph"/>
        <w:numPr>
          <w:ilvl w:val="0"/>
          <w:numId w:val="1"/>
        </w:numPr>
        <w:shd w:val="clear" w:color="auto" w:fill="FFFFFF" w:themeFill="background1"/>
        <w:rPr>
          <w:rFonts w:ascii="Times New Roman" w:eastAsia="Times New Roman" w:hAnsi="Times New Roman" w:cs="Times New Roman"/>
          <w:color w:val="000000" w:themeColor="text1"/>
          <w:sz w:val="28"/>
          <w:szCs w:val="28"/>
        </w:rPr>
      </w:pPr>
      <w:r w:rsidRPr="009F64E5">
        <w:rPr>
          <w:rFonts w:ascii="Times New Roman" w:eastAsia="Times New Roman" w:hAnsi="Times New Roman" w:cs="Times New Roman"/>
          <w:b/>
          <w:bCs/>
          <w:color w:val="000000" w:themeColor="text1"/>
          <w:sz w:val="28"/>
          <w:szCs w:val="28"/>
        </w:rPr>
        <w:t>Purpose</w:t>
      </w:r>
    </w:p>
    <w:p w14:paraId="00AE6C98" w14:textId="3B081E84" w:rsidR="00A43EED" w:rsidRDefault="00A43EED" w:rsidP="009F64E5">
      <w:pPr>
        <w:shd w:val="clear" w:color="auto" w:fill="FFFFFF" w:themeFill="background1"/>
        <w:ind w:firstLine="360"/>
        <w:rPr>
          <w:rFonts w:ascii="Times New Roman" w:eastAsia="Times New Roman" w:hAnsi="Times New Roman" w:cs="Times New Roman"/>
          <w:color w:val="000000" w:themeColor="text1"/>
        </w:rPr>
      </w:pPr>
      <w:r w:rsidRPr="00A43EED">
        <w:rPr>
          <w:rFonts w:ascii="Times New Roman" w:eastAsia="Times New Roman" w:hAnsi="Times New Roman" w:cs="Times New Roman"/>
          <w:color w:val="000000" w:themeColor="text1"/>
        </w:rPr>
        <w:t xml:space="preserve">The purpose of this project is to help </w:t>
      </w:r>
      <w:proofErr w:type="spellStart"/>
      <w:r w:rsidRPr="00A43EED">
        <w:rPr>
          <w:rFonts w:ascii="Times New Roman" w:eastAsia="Times New Roman" w:hAnsi="Times New Roman" w:cs="Times New Roman"/>
          <w:color w:val="000000" w:themeColor="text1"/>
        </w:rPr>
        <w:t>Luoise</w:t>
      </w:r>
      <w:proofErr w:type="spellEnd"/>
      <w:r w:rsidRPr="00A43EED">
        <w:rPr>
          <w:rFonts w:ascii="Times New Roman" w:eastAsia="Times New Roman" w:hAnsi="Times New Roman" w:cs="Times New Roman"/>
          <w:color w:val="000000" w:themeColor="text1"/>
        </w:rPr>
        <w:t xml:space="preserve"> who wants to start a crowdfunding campaign to help fund her play, ‘Fever’. Using current site data from Kickstarter; excel will be used to organize, sort, and analyze to determine whether there are specific factors that make Louise project's campaign decisions from start to finish successful.</w:t>
      </w:r>
    </w:p>
    <w:p w14:paraId="41877E34" w14:textId="77777777" w:rsidR="009F64E5" w:rsidRPr="00A43EED" w:rsidRDefault="009F64E5" w:rsidP="009F64E5">
      <w:pPr>
        <w:shd w:val="clear" w:color="auto" w:fill="FFFFFF" w:themeFill="background1"/>
        <w:rPr>
          <w:rFonts w:ascii="Times New Roman" w:eastAsia="Times New Roman" w:hAnsi="Times New Roman" w:cs="Times New Roman"/>
          <w:color w:val="000000" w:themeColor="text1"/>
        </w:rPr>
      </w:pPr>
    </w:p>
    <w:p w14:paraId="3E88A9F5" w14:textId="185C2040" w:rsidR="00A43EED" w:rsidRPr="009F64E5" w:rsidRDefault="00A43EED" w:rsidP="009F64E5">
      <w:pPr>
        <w:pStyle w:val="ListParagraph"/>
        <w:numPr>
          <w:ilvl w:val="0"/>
          <w:numId w:val="1"/>
        </w:numPr>
        <w:shd w:val="clear" w:color="auto" w:fill="FFFFFF" w:themeFill="background1"/>
        <w:rPr>
          <w:rFonts w:ascii="Times New Roman" w:eastAsia="Times New Roman" w:hAnsi="Times New Roman" w:cs="Times New Roman"/>
          <w:color w:val="000000" w:themeColor="text1"/>
          <w:sz w:val="28"/>
          <w:szCs w:val="28"/>
        </w:rPr>
      </w:pPr>
      <w:r w:rsidRPr="009F64E5">
        <w:rPr>
          <w:rFonts w:ascii="Times New Roman" w:eastAsia="Times New Roman" w:hAnsi="Times New Roman" w:cs="Times New Roman"/>
          <w:b/>
          <w:bCs/>
          <w:color w:val="000000" w:themeColor="text1"/>
          <w:sz w:val="28"/>
          <w:szCs w:val="28"/>
        </w:rPr>
        <w:t>Analysis and Challenges</w:t>
      </w:r>
    </w:p>
    <w:p w14:paraId="1BECF253" w14:textId="060158FA" w:rsidR="00A43EED" w:rsidRDefault="00A43EED" w:rsidP="009F64E5">
      <w:pPr>
        <w:shd w:val="clear" w:color="auto" w:fill="FFFFFF" w:themeFill="background1"/>
        <w:ind w:firstLine="360"/>
        <w:rPr>
          <w:rFonts w:ascii="Times New Roman" w:eastAsia="Times New Roman" w:hAnsi="Times New Roman" w:cs="Times New Roman"/>
          <w:color w:val="000000" w:themeColor="text1"/>
        </w:rPr>
      </w:pPr>
      <w:r w:rsidRPr="00A43EED">
        <w:rPr>
          <w:rFonts w:ascii="Times New Roman" w:eastAsia="Times New Roman" w:hAnsi="Times New Roman" w:cs="Times New Roman"/>
          <w:color w:val="000000" w:themeColor="text1"/>
        </w:rPr>
        <w:t>The challenges for this project are to make sure our analytics exactly mirror the crowdfunding data outcomes, and make it easier for most people, especially Louise to view and understand better what data means before starting her crowdfunding campaign. </w:t>
      </w:r>
    </w:p>
    <w:p w14:paraId="7CBF1841" w14:textId="77777777" w:rsidR="009F64E5" w:rsidRPr="00A43EED" w:rsidRDefault="009F64E5" w:rsidP="009F64E5">
      <w:pPr>
        <w:shd w:val="clear" w:color="auto" w:fill="FFFFFF" w:themeFill="background1"/>
        <w:rPr>
          <w:rFonts w:ascii="Times New Roman" w:eastAsia="Times New Roman" w:hAnsi="Times New Roman" w:cs="Times New Roman"/>
          <w:color w:val="000000" w:themeColor="text1"/>
        </w:rPr>
      </w:pPr>
    </w:p>
    <w:p w14:paraId="6C1922AE" w14:textId="758E9E61" w:rsidR="00A43EED" w:rsidRPr="009F64E5" w:rsidRDefault="00A43EED" w:rsidP="009F64E5">
      <w:pPr>
        <w:pStyle w:val="ListParagraph"/>
        <w:numPr>
          <w:ilvl w:val="0"/>
          <w:numId w:val="1"/>
        </w:numPr>
        <w:shd w:val="clear" w:color="auto" w:fill="FFFFFF" w:themeFill="background1"/>
        <w:rPr>
          <w:rFonts w:ascii="Times New Roman" w:eastAsia="Times New Roman" w:hAnsi="Times New Roman" w:cs="Times New Roman"/>
          <w:color w:val="000000" w:themeColor="text1"/>
          <w:sz w:val="28"/>
          <w:szCs w:val="28"/>
        </w:rPr>
      </w:pPr>
      <w:r w:rsidRPr="009F64E5">
        <w:rPr>
          <w:rFonts w:ascii="Times New Roman" w:eastAsia="Times New Roman" w:hAnsi="Times New Roman" w:cs="Times New Roman"/>
          <w:b/>
          <w:bCs/>
          <w:color w:val="000000" w:themeColor="text1"/>
          <w:sz w:val="28"/>
          <w:szCs w:val="28"/>
        </w:rPr>
        <w:t>Analysis of Outcomes Based on Launch Date</w:t>
      </w:r>
    </w:p>
    <w:p w14:paraId="1B5466D2" w14:textId="77777777" w:rsidR="00A43EED" w:rsidRPr="00A43EED" w:rsidRDefault="00A43EED" w:rsidP="009F64E5">
      <w:pPr>
        <w:shd w:val="clear" w:color="auto" w:fill="FFFFFF" w:themeFill="background1"/>
        <w:ind w:firstLine="360"/>
        <w:rPr>
          <w:rFonts w:ascii="Times New Roman" w:eastAsia="Times New Roman" w:hAnsi="Times New Roman" w:cs="Times New Roman"/>
          <w:color w:val="000000" w:themeColor="text1"/>
        </w:rPr>
      </w:pPr>
      <w:r w:rsidRPr="00A43EED">
        <w:rPr>
          <w:rFonts w:ascii="Times New Roman" w:eastAsia="Times New Roman" w:hAnsi="Times New Roman" w:cs="Times New Roman"/>
          <w:color w:val="000000" w:themeColor="text1"/>
        </w:rPr>
        <w:t>The line graph below compares every crowdfunding campaign outcome based on launch month to determine the best month to start a crowdfunding campaign. Outcome based on the launch date shows that May is the best month to launch a crowdfunding campaign. May has by far the most successful crowdfunding campaigns with almost 250 crowdfunding successful, followed by February with 200 crowdfunding campaigns successful.</w:t>
      </w:r>
    </w:p>
    <w:p w14:paraId="0FF958A3" w14:textId="77777777" w:rsidR="00A43EED" w:rsidRPr="00A43EED" w:rsidRDefault="00A43EED" w:rsidP="009F64E5">
      <w:pPr>
        <w:shd w:val="clear" w:color="auto" w:fill="FFFFFF" w:themeFill="background1"/>
        <w:rPr>
          <w:rFonts w:ascii="Times New Roman" w:eastAsia="Times New Roman" w:hAnsi="Times New Roman" w:cs="Times New Roman"/>
          <w:color w:val="000000" w:themeColor="text1"/>
        </w:rPr>
      </w:pPr>
      <w:r w:rsidRPr="00A43EED">
        <w:rPr>
          <w:rFonts w:ascii="Times New Roman" w:eastAsia="Times New Roman" w:hAnsi="Times New Roman" w:cs="Times New Roman"/>
          <w:color w:val="000000" w:themeColor="text1"/>
        </w:rPr>
        <w:t> </w:t>
      </w:r>
    </w:p>
    <w:p w14:paraId="6BCA3097" w14:textId="0DAA9789" w:rsidR="00A43EED" w:rsidRPr="00A43EED" w:rsidRDefault="00A43EED" w:rsidP="009F64E5">
      <w:pPr>
        <w:shd w:val="clear" w:color="auto" w:fill="FFFFFF" w:themeFill="background1"/>
        <w:jc w:val="center"/>
        <w:rPr>
          <w:rFonts w:ascii="Times New Roman" w:eastAsia="Times New Roman" w:hAnsi="Times New Roman" w:cs="Times New Roman"/>
          <w:color w:val="000000" w:themeColor="text1"/>
        </w:rPr>
      </w:pPr>
      <w:r w:rsidRPr="00A43EED">
        <w:rPr>
          <w:rFonts w:ascii="Times New Roman" w:eastAsia="Times New Roman" w:hAnsi="Times New Roman" w:cs="Times New Roman"/>
          <w:color w:val="000000" w:themeColor="text1"/>
          <w:bdr w:val="none" w:sz="0" w:space="0" w:color="auto" w:frame="1"/>
        </w:rPr>
        <w:fldChar w:fldCharType="begin"/>
      </w:r>
      <w:r w:rsidRPr="00A43EED">
        <w:rPr>
          <w:rFonts w:ascii="Times New Roman" w:eastAsia="Times New Roman" w:hAnsi="Times New Roman" w:cs="Times New Roman"/>
          <w:color w:val="000000" w:themeColor="text1"/>
          <w:bdr w:val="none" w:sz="0" w:space="0" w:color="auto" w:frame="1"/>
        </w:rPr>
        <w:instrText xml:space="preserve"> INCLUDEPICTURE "https://lh5.googleusercontent.com/gTOZl8lzKB-5ufMBbkEwnW1ZLJawkCri5bhebc-tac4DiflNiHmrJM26d20eTt1DyofcXGIts60ZuFLFWFE015I9AS_f2IVgIgdwMv0LFAoybXwSMe08HsMnCpOTzz63wHPjFSwem6OppzwOlmsSFSNip-qIchGLsdA-CenY4WIANWQcIcNAwe0A0A" \* MERGEFORMATINET </w:instrText>
      </w:r>
      <w:r w:rsidRPr="00A43EED">
        <w:rPr>
          <w:rFonts w:ascii="Times New Roman" w:eastAsia="Times New Roman" w:hAnsi="Times New Roman" w:cs="Times New Roman"/>
          <w:color w:val="000000" w:themeColor="text1"/>
          <w:bdr w:val="none" w:sz="0" w:space="0" w:color="auto" w:frame="1"/>
        </w:rPr>
        <w:fldChar w:fldCharType="separate"/>
      </w:r>
      <w:r w:rsidRPr="009F64E5">
        <w:rPr>
          <w:rFonts w:ascii="Times New Roman" w:eastAsia="Times New Roman" w:hAnsi="Times New Roman" w:cs="Times New Roman"/>
          <w:noProof/>
          <w:color w:val="000000" w:themeColor="text1"/>
          <w:bdr w:val="none" w:sz="0" w:space="0" w:color="auto" w:frame="1"/>
        </w:rPr>
        <w:drawing>
          <wp:inline distT="0" distB="0" distL="0" distR="0" wp14:anchorId="773AAF9E" wp14:editId="2BFFC162">
            <wp:extent cx="5207000" cy="34925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7000" cy="3492500"/>
                    </a:xfrm>
                    <a:prstGeom prst="rect">
                      <a:avLst/>
                    </a:prstGeom>
                    <a:noFill/>
                    <a:ln>
                      <a:noFill/>
                    </a:ln>
                  </pic:spPr>
                </pic:pic>
              </a:graphicData>
            </a:graphic>
          </wp:inline>
        </w:drawing>
      </w:r>
      <w:r w:rsidRPr="00A43EED">
        <w:rPr>
          <w:rFonts w:ascii="Times New Roman" w:eastAsia="Times New Roman" w:hAnsi="Times New Roman" w:cs="Times New Roman"/>
          <w:color w:val="000000" w:themeColor="text1"/>
          <w:bdr w:val="none" w:sz="0" w:space="0" w:color="auto" w:frame="1"/>
        </w:rPr>
        <w:fldChar w:fldCharType="end"/>
      </w:r>
    </w:p>
    <w:p w14:paraId="46B706B8" w14:textId="18FEEE06" w:rsidR="00A43EED" w:rsidRPr="009F64E5" w:rsidRDefault="00A43EED" w:rsidP="009F64E5">
      <w:pPr>
        <w:shd w:val="clear" w:color="auto" w:fill="FFFFFF" w:themeFill="background1"/>
        <w:jc w:val="center"/>
        <w:rPr>
          <w:rFonts w:ascii="Times New Roman" w:eastAsia="Times New Roman" w:hAnsi="Times New Roman" w:cs="Times New Roman"/>
          <w:b/>
          <w:bCs/>
          <w:color w:val="000000" w:themeColor="text1"/>
        </w:rPr>
      </w:pPr>
      <w:r w:rsidRPr="00A43EED">
        <w:rPr>
          <w:rFonts w:ascii="Times New Roman" w:eastAsia="Times New Roman" w:hAnsi="Times New Roman" w:cs="Times New Roman"/>
          <w:b/>
          <w:bCs/>
          <w:color w:val="000000" w:themeColor="text1"/>
        </w:rPr>
        <w:lastRenderedPageBreak/>
        <w:t>Figure</w:t>
      </w:r>
      <w:r w:rsidR="009F64E5" w:rsidRPr="009F64E5">
        <w:rPr>
          <w:rFonts w:ascii="Times New Roman" w:eastAsia="Times New Roman" w:hAnsi="Times New Roman" w:cs="Times New Roman"/>
          <w:b/>
          <w:bCs/>
          <w:color w:val="000000" w:themeColor="text1"/>
        </w:rPr>
        <w:t xml:space="preserve"> 4</w:t>
      </w:r>
      <w:r w:rsidRPr="00A43EED">
        <w:rPr>
          <w:rFonts w:ascii="Times New Roman" w:eastAsia="Times New Roman" w:hAnsi="Times New Roman" w:cs="Times New Roman"/>
          <w:b/>
          <w:bCs/>
          <w:color w:val="000000" w:themeColor="text1"/>
        </w:rPr>
        <w:t xml:space="preserve">.1 Outcome Based </w:t>
      </w:r>
      <w:r w:rsidRPr="009F64E5">
        <w:rPr>
          <w:rFonts w:ascii="Times New Roman" w:eastAsia="Times New Roman" w:hAnsi="Times New Roman" w:cs="Times New Roman"/>
          <w:b/>
          <w:bCs/>
          <w:color w:val="000000" w:themeColor="text1"/>
        </w:rPr>
        <w:t>on</w:t>
      </w:r>
      <w:r w:rsidRPr="00A43EED">
        <w:rPr>
          <w:rFonts w:ascii="Times New Roman" w:eastAsia="Times New Roman" w:hAnsi="Times New Roman" w:cs="Times New Roman"/>
          <w:b/>
          <w:bCs/>
          <w:color w:val="000000" w:themeColor="text1"/>
        </w:rPr>
        <w:t xml:space="preserve"> Launch Date</w:t>
      </w:r>
    </w:p>
    <w:p w14:paraId="6E8142CE" w14:textId="77777777" w:rsidR="009F64E5" w:rsidRPr="00A43EED" w:rsidRDefault="009F64E5" w:rsidP="009F64E5">
      <w:pPr>
        <w:shd w:val="clear" w:color="auto" w:fill="FFFFFF" w:themeFill="background1"/>
        <w:jc w:val="center"/>
        <w:rPr>
          <w:rFonts w:ascii="Times New Roman" w:eastAsia="Times New Roman" w:hAnsi="Times New Roman" w:cs="Times New Roman"/>
          <w:color w:val="000000" w:themeColor="text1"/>
        </w:rPr>
      </w:pPr>
    </w:p>
    <w:p w14:paraId="7689900A" w14:textId="2113A17E" w:rsidR="00A43EED" w:rsidRPr="009F64E5" w:rsidRDefault="00A43EED" w:rsidP="009F64E5">
      <w:pPr>
        <w:pStyle w:val="ListParagraph"/>
        <w:numPr>
          <w:ilvl w:val="0"/>
          <w:numId w:val="1"/>
        </w:numPr>
        <w:shd w:val="clear" w:color="auto" w:fill="FFFFFF" w:themeFill="background1"/>
        <w:rPr>
          <w:rFonts w:ascii="Times New Roman" w:eastAsia="Times New Roman" w:hAnsi="Times New Roman" w:cs="Times New Roman"/>
          <w:color w:val="000000" w:themeColor="text1"/>
          <w:sz w:val="28"/>
          <w:szCs w:val="28"/>
        </w:rPr>
      </w:pPr>
      <w:r w:rsidRPr="009F64E5">
        <w:rPr>
          <w:rFonts w:ascii="Times New Roman" w:eastAsia="Times New Roman" w:hAnsi="Times New Roman" w:cs="Times New Roman"/>
          <w:b/>
          <w:bCs/>
          <w:color w:val="000000" w:themeColor="text1"/>
          <w:sz w:val="28"/>
          <w:szCs w:val="28"/>
        </w:rPr>
        <w:t>Analysis of Outcomes Based on Goals</w:t>
      </w:r>
    </w:p>
    <w:p w14:paraId="1667CF9D" w14:textId="77777777" w:rsidR="00A43EED" w:rsidRPr="00A43EED" w:rsidRDefault="00A43EED" w:rsidP="009F64E5">
      <w:pPr>
        <w:shd w:val="clear" w:color="auto" w:fill="FFFFFF" w:themeFill="background1"/>
        <w:ind w:firstLine="360"/>
        <w:rPr>
          <w:rFonts w:ascii="Times New Roman" w:eastAsia="Times New Roman" w:hAnsi="Times New Roman" w:cs="Times New Roman"/>
          <w:color w:val="000000" w:themeColor="text1"/>
        </w:rPr>
      </w:pPr>
      <w:r w:rsidRPr="00A43EED">
        <w:rPr>
          <w:rFonts w:ascii="Times New Roman" w:eastAsia="Times New Roman" w:hAnsi="Times New Roman" w:cs="Times New Roman"/>
          <w:color w:val="000000" w:themeColor="text1"/>
        </w:rPr>
        <w:t>The line graph below compares the outcomes based on crowdfunding total dollar amount goal. Goal amount between $4500 to $4999 has up to 100 failed crowdfunding campaigns, while the goal of less than $1000 was the most successful with almost 80 crowdfunding campaigns achieving success.</w:t>
      </w:r>
    </w:p>
    <w:p w14:paraId="279476CE" w14:textId="13203B47" w:rsidR="00A43EED" w:rsidRPr="00A43EED" w:rsidRDefault="00A43EED" w:rsidP="009F64E5">
      <w:pPr>
        <w:shd w:val="clear" w:color="auto" w:fill="FFFFFF" w:themeFill="background1"/>
        <w:jc w:val="center"/>
        <w:rPr>
          <w:rFonts w:ascii="Times New Roman" w:eastAsia="Times New Roman" w:hAnsi="Times New Roman" w:cs="Times New Roman"/>
          <w:color w:val="000000" w:themeColor="text1"/>
        </w:rPr>
      </w:pPr>
      <w:r w:rsidRPr="00A43EED">
        <w:rPr>
          <w:rFonts w:ascii="Times New Roman" w:eastAsia="Times New Roman" w:hAnsi="Times New Roman" w:cs="Times New Roman"/>
          <w:color w:val="000000" w:themeColor="text1"/>
          <w:bdr w:val="none" w:sz="0" w:space="0" w:color="auto" w:frame="1"/>
        </w:rPr>
        <w:fldChar w:fldCharType="begin"/>
      </w:r>
      <w:r w:rsidRPr="00A43EED">
        <w:rPr>
          <w:rFonts w:ascii="Times New Roman" w:eastAsia="Times New Roman" w:hAnsi="Times New Roman" w:cs="Times New Roman"/>
          <w:color w:val="000000" w:themeColor="text1"/>
          <w:bdr w:val="none" w:sz="0" w:space="0" w:color="auto" w:frame="1"/>
        </w:rPr>
        <w:instrText xml:space="preserve"> INCLUDEPICTURE "https://lh3.googleusercontent.com/ScxzCBweRz1qX5vsB3T99zVVJpaUVCpgg4M0KIy4NCwRtPVd0nzGobKewfcA5605yGOAVrSmVOP1tYjoLX2q8qb__SY3foW8M6gypylvTm37RSkzTSNZLgmiSGUTad-PfN9oUUiFD_D7gvggaTiCM-3VRP48NzkpUsXyCOW4Ma-nrVGFbuvdLwAX4w" \* MERGEFORMATINET </w:instrText>
      </w:r>
      <w:r w:rsidRPr="00A43EED">
        <w:rPr>
          <w:rFonts w:ascii="Times New Roman" w:eastAsia="Times New Roman" w:hAnsi="Times New Roman" w:cs="Times New Roman"/>
          <w:color w:val="000000" w:themeColor="text1"/>
          <w:bdr w:val="none" w:sz="0" w:space="0" w:color="auto" w:frame="1"/>
        </w:rPr>
        <w:fldChar w:fldCharType="separate"/>
      </w:r>
      <w:r w:rsidRPr="009F64E5">
        <w:rPr>
          <w:rFonts w:ascii="Times New Roman" w:eastAsia="Times New Roman" w:hAnsi="Times New Roman" w:cs="Times New Roman"/>
          <w:noProof/>
          <w:color w:val="000000" w:themeColor="text1"/>
          <w:bdr w:val="none" w:sz="0" w:space="0" w:color="auto" w:frame="1"/>
        </w:rPr>
        <w:drawing>
          <wp:inline distT="0" distB="0" distL="0" distR="0" wp14:anchorId="2170494B" wp14:editId="32982DC2">
            <wp:extent cx="5892800" cy="25781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2800" cy="2578100"/>
                    </a:xfrm>
                    <a:prstGeom prst="rect">
                      <a:avLst/>
                    </a:prstGeom>
                    <a:noFill/>
                    <a:ln>
                      <a:noFill/>
                    </a:ln>
                  </pic:spPr>
                </pic:pic>
              </a:graphicData>
            </a:graphic>
          </wp:inline>
        </w:drawing>
      </w:r>
      <w:r w:rsidRPr="00A43EED">
        <w:rPr>
          <w:rFonts w:ascii="Times New Roman" w:eastAsia="Times New Roman" w:hAnsi="Times New Roman" w:cs="Times New Roman"/>
          <w:color w:val="000000" w:themeColor="text1"/>
          <w:bdr w:val="none" w:sz="0" w:space="0" w:color="auto" w:frame="1"/>
        </w:rPr>
        <w:fldChar w:fldCharType="end"/>
      </w:r>
    </w:p>
    <w:p w14:paraId="059E7C3B" w14:textId="5B4C95F8" w:rsidR="00A43EED" w:rsidRPr="009F64E5" w:rsidRDefault="00A43EED" w:rsidP="009F64E5">
      <w:pPr>
        <w:shd w:val="clear" w:color="auto" w:fill="FFFFFF" w:themeFill="background1"/>
        <w:jc w:val="center"/>
        <w:rPr>
          <w:rFonts w:ascii="Times New Roman" w:eastAsia="Times New Roman" w:hAnsi="Times New Roman" w:cs="Times New Roman"/>
          <w:b/>
          <w:bCs/>
          <w:color w:val="000000" w:themeColor="text1"/>
        </w:rPr>
      </w:pPr>
      <w:r w:rsidRPr="00A43EED">
        <w:rPr>
          <w:rFonts w:ascii="Times New Roman" w:eastAsia="Times New Roman" w:hAnsi="Times New Roman" w:cs="Times New Roman"/>
          <w:b/>
          <w:bCs/>
          <w:color w:val="000000" w:themeColor="text1"/>
        </w:rPr>
        <w:t xml:space="preserve">Figure </w:t>
      </w:r>
      <w:r w:rsidR="009F64E5" w:rsidRPr="009F64E5">
        <w:rPr>
          <w:rFonts w:ascii="Times New Roman" w:eastAsia="Times New Roman" w:hAnsi="Times New Roman" w:cs="Times New Roman"/>
          <w:b/>
          <w:bCs/>
          <w:color w:val="000000" w:themeColor="text1"/>
        </w:rPr>
        <w:t>5</w:t>
      </w:r>
      <w:r w:rsidRPr="00A43EED">
        <w:rPr>
          <w:rFonts w:ascii="Times New Roman" w:eastAsia="Times New Roman" w:hAnsi="Times New Roman" w:cs="Times New Roman"/>
          <w:b/>
          <w:bCs/>
          <w:color w:val="000000" w:themeColor="text1"/>
        </w:rPr>
        <w:t>.</w:t>
      </w:r>
      <w:r w:rsidRPr="009F64E5">
        <w:rPr>
          <w:rFonts w:ascii="Times New Roman" w:eastAsia="Times New Roman" w:hAnsi="Times New Roman" w:cs="Times New Roman"/>
          <w:b/>
          <w:bCs/>
          <w:color w:val="000000" w:themeColor="text1"/>
        </w:rPr>
        <w:t>1</w:t>
      </w:r>
      <w:r w:rsidRPr="00A43EED">
        <w:rPr>
          <w:rFonts w:ascii="Times New Roman" w:eastAsia="Times New Roman" w:hAnsi="Times New Roman" w:cs="Times New Roman"/>
          <w:b/>
          <w:bCs/>
          <w:color w:val="000000" w:themeColor="text1"/>
        </w:rPr>
        <w:t> Outcomes Based on Goals</w:t>
      </w:r>
    </w:p>
    <w:p w14:paraId="3E112933" w14:textId="77777777" w:rsidR="009F64E5" w:rsidRPr="00A43EED" w:rsidRDefault="009F64E5" w:rsidP="009F64E5">
      <w:pPr>
        <w:shd w:val="clear" w:color="auto" w:fill="FFFFFF" w:themeFill="background1"/>
        <w:jc w:val="center"/>
        <w:rPr>
          <w:rFonts w:ascii="Times New Roman" w:eastAsia="Times New Roman" w:hAnsi="Times New Roman" w:cs="Times New Roman"/>
          <w:color w:val="000000" w:themeColor="text1"/>
        </w:rPr>
      </w:pPr>
    </w:p>
    <w:p w14:paraId="2C108A2C" w14:textId="5629635F" w:rsidR="00A43EED" w:rsidRPr="009F64E5" w:rsidRDefault="00A43EED" w:rsidP="009F64E5">
      <w:pPr>
        <w:pStyle w:val="ListParagraph"/>
        <w:numPr>
          <w:ilvl w:val="0"/>
          <w:numId w:val="1"/>
        </w:numPr>
        <w:shd w:val="clear" w:color="auto" w:fill="FFFFFF" w:themeFill="background1"/>
        <w:rPr>
          <w:rFonts w:ascii="Times New Roman" w:eastAsia="Times New Roman" w:hAnsi="Times New Roman" w:cs="Times New Roman"/>
          <w:color w:val="000000" w:themeColor="text1"/>
          <w:sz w:val="28"/>
          <w:szCs w:val="28"/>
        </w:rPr>
      </w:pPr>
      <w:r w:rsidRPr="009F64E5">
        <w:rPr>
          <w:rFonts w:ascii="Times New Roman" w:eastAsia="Times New Roman" w:hAnsi="Times New Roman" w:cs="Times New Roman"/>
          <w:b/>
          <w:bCs/>
          <w:color w:val="000000" w:themeColor="text1"/>
          <w:sz w:val="28"/>
          <w:szCs w:val="28"/>
        </w:rPr>
        <w:t>Challenges and Difficulties Encountered</w:t>
      </w:r>
    </w:p>
    <w:p w14:paraId="1191904E" w14:textId="33664BEA" w:rsidR="00A43EED" w:rsidRDefault="00A43EED" w:rsidP="009F64E5">
      <w:pPr>
        <w:shd w:val="clear" w:color="auto" w:fill="FFFFFF" w:themeFill="background1"/>
        <w:ind w:firstLine="360"/>
        <w:rPr>
          <w:rFonts w:ascii="Times New Roman" w:eastAsia="Times New Roman" w:hAnsi="Times New Roman" w:cs="Times New Roman"/>
          <w:color w:val="000000" w:themeColor="text1"/>
        </w:rPr>
      </w:pPr>
      <w:r w:rsidRPr="00A43EED">
        <w:rPr>
          <w:rFonts w:ascii="Times New Roman" w:eastAsia="Times New Roman" w:hAnsi="Times New Roman" w:cs="Times New Roman"/>
          <w:color w:val="000000" w:themeColor="text1"/>
        </w:rPr>
        <w:t>The biggest challenge and difficulty encouraged was to write a formula that determines the number of successful/failed/canceled crowdfunding campaigns. </w:t>
      </w:r>
    </w:p>
    <w:p w14:paraId="767B274C" w14:textId="77777777" w:rsidR="009F64E5" w:rsidRPr="00A43EED" w:rsidRDefault="009F64E5" w:rsidP="009F64E5">
      <w:pPr>
        <w:shd w:val="clear" w:color="auto" w:fill="FFFFFF" w:themeFill="background1"/>
        <w:rPr>
          <w:rFonts w:ascii="Times New Roman" w:eastAsia="Times New Roman" w:hAnsi="Times New Roman" w:cs="Times New Roman"/>
          <w:color w:val="000000" w:themeColor="text1"/>
        </w:rPr>
      </w:pPr>
    </w:p>
    <w:p w14:paraId="1859BD68" w14:textId="199CF789" w:rsidR="00A43EED" w:rsidRPr="009F64E5" w:rsidRDefault="00A43EED" w:rsidP="009F64E5">
      <w:pPr>
        <w:pStyle w:val="ListParagraph"/>
        <w:numPr>
          <w:ilvl w:val="0"/>
          <w:numId w:val="1"/>
        </w:numPr>
        <w:shd w:val="clear" w:color="auto" w:fill="FFFFFF" w:themeFill="background1"/>
        <w:rPr>
          <w:rFonts w:ascii="Times New Roman" w:eastAsia="Times New Roman" w:hAnsi="Times New Roman" w:cs="Times New Roman"/>
          <w:color w:val="000000" w:themeColor="text1"/>
          <w:sz w:val="28"/>
          <w:szCs w:val="28"/>
        </w:rPr>
      </w:pPr>
      <w:r w:rsidRPr="009F64E5">
        <w:rPr>
          <w:rFonts w:ascii="Times New Roman" w:eastAsia="Times New Roman" w:hAnsi="Times New Roman" w:cs="Times New Roman"/>
          <w:b/>
          <w:bCs/>
          <w:color w:val="000000" w:themeColor="text1"/>
          <w:sz w:val="28"/>
          <w:szCs w:val="28"/>
        </w:rPr>
        <w:t>Results</w:t>
      </w:r>
    </w:p>
    <w:p w14:paraId="45C3F3AE" w14:textId="6111339F" w:rsidR="00A43EED" w:rsidRPr="00A43EED" w:rsidRDefault="00A43EED" w:rsidP="009F64E5">
      <w:pPr>
        <w:shd w:val="clear" w:color="auto" w:fill="FFFFFF" w:themeFill="background1"/>
        <w:ind w:firstLine="360"/>
        <w:rPr>
          <w:rFonts w:ascii="Times New Roman" w:eastAsia="Times New Roman" w:hAnsi="Times New Roman" w:cs="Times New Roman"/>
          <w:color w:val="000000" w:themeColor="text1"/>
        </w:rPr>
      </w:pPr>
      <w:r w:rsidRPr="00A43EED">
        <w:rPr>
          <w:rFonts w:ascii="Times New Roman" w:eastAsia="Times New Roman" w:hAnsi="Times New Roman" w:cs="Times New Roman"/>
          <w:color w:val="000000" w:themeColor="text1"/>
        </w:rPr>
        <w:t xml:space="preserve">Based on dataset analytics results, the conclusion is that the best month to launch a crowdfunding campaign is first in May, followed by February from figure </w:t>
      </w:r>
      <w:r w:rsidR="009F64E5">
        <w:rPr>
          <w:rFonts w:ascii="Times New Roman" w:eastAsia="Times New Roman" w:hAnsi="Times New Roman" w:cs="Times New Roman"/>
          <w:color w:val="000000" w:themeColor="text1"/>
        </w:rPr>
        <w:t>4</w:t>
      </w:r>
      <w:r w:rsidRPr="00A43EED">
        <w:rPr>
          <w:rFonts w:ascii="Times New Roman" w:eastAsia="Times New Roman" w:hAnsi="Times New Roman" w:cs="Times New Roman"/>
          <w:color w:val="000000" w:themeColor="text1"/>
        </w:rPr>
        <w:t xml:space="preserve">.1. Furthermore, the data analysis from figure </w:t>
      </w:r>
      <w:r w:rsidR="009F64E5">
        <w:rPr>
          <w:rFonts w:ascii="Times New Roman" w:eastAsia="Times New Roman" w:hAnsi="Times New Roman" w:cs="Times New Roman"/>
          <w:color w:val="000000" w:themeColor="text1"/>
        </w:rPr>
        <w:t>5</w:t>
      </w:r>
      <w:r w:rsidRPr="00A43EED">
        <w:rPr>
          <w:rFonts w:ascii="Times New Roman" w:eastAsia="Times New Roman" w:hAnsi="Times New Roman" w:cs="Times New Roman"/>
          <w:color w:val="000000" w:themeColor="text1"/>
        </w:rPr>
        <w:t>.</w:t>
      </w:r>
      <w:r w:rsidRPr="009F64E5">
        <w:rPr>
          <w:rFonts w:ascii="Times New Roman" w:eastAsia="Times New Roman" w:hAnsi="Times New Roman" w:cs="Times New Roman"/>
          <w:color w:val="000000" w:themeColor="text1"/>
        </w:rPr>
        <w:t>1</w:t>
      </w:r>
      <w:r w:rsidRPr="00A43EED">
        <w:rPr>
          <w:rFonts w:ascii="Times New Roman" w:eastAsia="Times New Roman" w:hAnsi="Times New Roman" w:cs="Times New Roman"/>
          <w:color w:val="000000" w:themeColor="text1"/>
        </w:rPr>
        <w:t>, shows that the most successful outcomes based on goals are the goals under $15000, followed by goals between $35000 to $45000. </w:t>
      </w:r>
    </w:p>
    <w:p w14:paraId="09683D32" w14:textId="68CBBF46" w:rsidR="00A43EED" w:rsidRPr="00A43EED" w:rsidRDefault="00A43EED" w:rsidP="009F64E5">
      <w:pPr>
        <w:shd w:val="clear" w:color="auto" w:fill="FFFFFF" w:themeFill="background1"/>
        <w:rPr>
          <w:rFonts w:ascii="Times New Roman" w:eastAsia="Times New Roman" w:hAnsi="Times New Roman" w:cs="Times New Roman"/>
          <w:color w:val="000000" w:themeColor="text1"/>
        </w:rPr>
      </w:pPr>
      <w:r w:rsidRPr="00A43EED">
        <w:rPr>
          <w:rFonts w:ascii="Times New Roman" w:eastAsia="Times New Roman" w:hAnsi="Times New Roman" w:cs="Times New Roman"/>
          <w:color w:val="000000" w:themeColor="text1"/>
        </w:rPr>
        <w:t xml:space="preserve">The limitation of this dataset might be limited sample size, self-reported data that might be </w:t>
      </w:r>
      <w:r w:rsidRPr="009F64E5">
        <w:rPr>
          <w:rFonts w:ascii="Times New Roman" w:eastAsia="Times New Roman" w:hAnsi="Times New Roman" w:cs="Times New Roman"/>
          <w:color w:val="000000" w:themeColor="text1"/>
        </w:rPr>
        <w:t>fraudulent</w:t>
      </w:r>
      <w:r w:rsidRPr="00A43EED">
        <w:rPr>
          <w:rFonts w:ascii="Times New Roman" w:eastAsia="Times New Roman" w:hAnsi="Times New Roman" w:cs="Times New Roman"/>
          <w:color w:val="000000" w:themeColor="text1"/>
        </w:rPr>
        <w:t>, missing data, and deficiencies in data measurement.</w:t>
      </w:r>
    </w:p>
    <w:p w14:paraId="7F00589D" w14:textId="7D2F311C" w:rsidR="00A43EED" w:rsidRPr="00A43EED" w:rsidRDefault="00A43EED" w:rsidP="009F64E5">
      <w:pPr>
        <w:shd w:val="clear" w:color="auto" w:fill="FFFFFF" w:themeFill="background1"/>
        <w:rPr>
          <w:rFonts w:ascii="Times New Roman" w:eastAsia="Times New Roman" w:hAnsi="Times New Roman" w:cs="Times New Roman"/>
          <w:color w:val="000000" w:themeColor="text1"/>
        </w:rPr>
      </w:pPr>
      <w:r w:rsidRPr="00A43EED">
        <w:rPr>
          <w:rFonts w:ascii="Times New Roman" w:eastAsia="Times New Roman" w:hAnsi="Times New Roman" w:cs="Times New Roman"/>
          <w:color w:val="000000" w:themeColor="text1"/>
        </w:rPr>
        <w:t xml:space="preserve">Theater outcomes by launch data, parent category outcome, descriptive Statistics, and Edinburgh Research are some of the </w:t>
      </w:r>
      <w:r w:rsidRPr="009F64E5">
        <w:rPr>
          <w:rFonts w:ascii="Times New Roman" w:eastAsia="Times New Roman" w:hAnsi="Times New Roman" w:cs="Times New Roman"/>
          <w:color w:val="000000" w:themeColor="text1"/>
        </w:rPr>
        <w:t>graphs</w:t>
      </w:r>
      <w:r w:rsidRPr="00A43EED">
        <w:rPr>
          <w:rFonts w:ascii="Times New Roman" w:eastAsia="Times New Roman" w:hAnsi="Times New Roman" w:cs="Times New Roman"/>
          <w:color w:val="000000" w:themeColor="text1"/>
        </w:rPr>
        <w:t xml:space="preserve"> that could have been created.</w:t>
      </w:r>
    </w:p>
    <w:p w14:paraId="4B3B4C59" w14:textId="1753B097" w:rsidR="006C1ADC" w:rsidRPr="009F64E5" w:rsidRDefault="006C1ADC" w:rsidP="009F64E5">
      <w:pPr>
        <w:shd w:val="clear" w:color="auto" w:fill="FFFFFF" w:themeFill="background1"/>
        <w:rPr>
          <w:rFonts w:ascii="Times New Roman" w:eastAsia="Times New Roman" w:hAnsi="Times New Roman" w:cs="Times New Roman"/>
          <w:color w:val="000000" w:themeColor="text1"/>
        </w:rPr>
      </w:pPr>
    </w:p>
    <w:sectPr w:rsidR="006C1ADC" w:rsidRPr="009F6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E194C"/>
    <w:multiLevelType w:val="hybridMultilevel"/>
    <w:tmpl w:val="782A8272"/>
    <w:lvl w:ilvl="0" w:tplc="3FF87FE2">
      <w:start w:val="1"/>
      <w:numFmt w:val="decimal"/>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23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ED"/>
    <w:rsid w:val="006C1ADC"/>
    <w:rsid w:val="006F6E54"/>
    <w:rsid w:val="009F64E5"/>
    <w:rsid w:val="00A43EED"/>
    <w:rsid w:val="00E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C1CEF"/>
  <w15:chartTrackingRefBased/>
  <w15:docId w15:val="{D51F94B8-24AC-C844-B5E2-7D636D96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E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43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9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Fiston Rugwiro</dc:creator>
  <cp:keywords/>
  <dc:description/>
  <cp:lastModifiedBy>Fiston Rugwiro</cp:lastModifiedBy>
  <cp:revision>2</cp:revision>
  <dcterms:created xsi:type="dcterms:W3CDTF">2022-09-15T22:38:00Z</dcterms:created>
  <dcterms:modified xsi:type="dcterms:W3CDTF">2022-09-16T01:14:00Z</dcterms:modified>
</cp:coreProperties>
</file>