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D025" w14:textId="5B05DAC0" w:rsidR="004F1E28" w:rsidRPr="004F1E28" w:rsidRDefault="004F1E28" w:rsidP="004F1E28">
      <w:pPr>
        <w:spacing w:after="0"/>
        <w:jc w:val="both"/>
      </w:pPr>
      <w:r>
        <w:t xml:space="preserve">Пишу программу по генерации рекламного </w:t>
      </w:r>
      <w:r>
        <w:rPr>
          <w:lang w:val="en-US"/>
        </w:rPr>
        <w:t>SMS</w:t>
      </w:r>
      <w:r w:rsidRPr="004F1E28">
        <w:t xml:space="preserve"> </w:t>
      </w:r>
      <w:r>
        <w:t xml:space="preserve">с помощью </w:t>
      </w:r>
      <w:r>
        <w:rPr>
          <w:lang w:val="en-US"/>
        </w:rPr>
        <w:t>LLM</w:t>
      </w:r>
      <w:r>
        <w:t>.</w:t>
      </w:r>
    </w:p>
    <w:p w14:paraId="1466FE41" w14:textId="77777777" w:rsidR="004F1E28" w:rsidRDefault="004F1E28" w:rsidP="004F1E28">
      <w:pPr>
        <w:spacing w:after="0"/>
        <w:jc w:val="both"/>
      </w:pPr>
    </w:p>
    <w:p w14:paraId="30A3EC87" w14:textId="7FD0B03C" w:rsidR="004F1E28" w:rsidRDefault="004F1E28" w:rsidP="004F1E28">
      <w:pPr>
        <w:spacing w:after="0"/>
        <w:jc w:val="both"/>
      </w:pPr>
      <w:r>
        <w:t xml:space="preserve">Есть описание предложения: «Необходимо предложить клиенту оформить дебетовую премиальную бизнес-карту Mastercard </w:t>
      </w:r>
      <w:proofErr w:type="spellStart"/>
      <w:r>
        <w:t>Preffered</w:t>
      </w:r>
      <w:proofErr w:type="spellEnd"/>
      <w:r>
        <w:t>. Обслуживание карты стоит 700 рублей в месяц, но клиент может пользоваться ей бесплатно. Что необходимо сделать, чтобы воспользоваться предложением – например:</w:t>
      </w:r>
    </w:p>
    <w:p w14:paraId="1BB5B982" w14:textId="77777777" w:rsidR="004F1E28" w:rsidRDefault="004F1E28" w:rsidP="004F1E28">
      <w:pPr>
        <w:spacing w:after="0"/>
        <w:jc w:val="both"/>
      </w:pPr>
      <w:r>
        <w:t xml:space="preserve">1. Оформить премиальную бизнес-карту в офисе банка или онлайн в интернет-банке </w:t>
      </w:r>
      <w:proofErr w:type="spellStart"/>
      <w:r>
        <w:t>СберБизнес</w:t>
      </w:r>
      <w:proofErr w:type="spellEnd"/>
      <w:r>
        <w:t>.</w:t>
      </w:r>
    </w:p>
    <w:p w14:paraId="259A6820" w14:textId="77777777" w:rsidR="004F1E28" w:rsidRDefault="004F1E28" w:rsidP="004F1E28">
      <w:pPr>
        <w:spacing w:after="0"/>
        <w:jc w:val="both"/>
      </w:pPr>
      <w:r>
        <w:t>2. Забрать карту.</w:t>
      </w:r>
    </w:p>
    <w:p w14:paraId="2F995A6F" w14:textId="77777777" w:rsidR="004F1E28" w:rsidRDefault="004F1E28" w:rsidP="004F1E28">
      <w:pPr>
        <w:spacing w:after="0"/>
        <w:jc w:val="both"/>
      </w:pPr>
      <w:r>
        <w:t>3. В течение календарного месяца совершить по ней покупки на сумму от 100 000 рублей.</w:t>
      </w:r>
    </w:p>
    <w:p w14:paraId="4E2F35EA" w14:textId="292F20C1" w:rsidR="00D53AF0" w:rsidRDefault="004F1E28" w:rsidP="004F1E28">
      <w:pPr>
        <w:spacing w:after="0"/>
        <w:jc w:val="both"/>
      </w:pPr>
      <w:r>
        <w:t>4. В течение следующего месяца пользоваться ей бесплатно.»</w:t>
      </w:r>
    </w:p>
    <w:p w14:paraId="290EC36C" w14:textId="77777777" w:rsidR="004F1E28" w:rsidRDefault="004F1E28" w:rsidP="004F1E28">
      <w:pPr>
        <w:spacing w:after="0"/>
        <w:jc w:val="both"/>
      </w:pPr>
    </w:p>
    <w:p w14:paraId="55451E06" w14:textId="48820F2C" w:rsidR="004F1E28" w:rsidRDefault="004F1E28" w:rsidP="004F1E28">
      <w:pPr>
        <w:spacing w:after="0"/>
        <w:jc w:val="both"/>
      </w:pPr>
      <w:r>
        <w:t>Есть преимущества – например: «Предложение по бесплатному обслуживанию – бессрочное.</w:t>
      </w:r>
    </w:p>
    <w:p w14:paraId="579DADB3" w14:textId="77777777" w:rsidR="004F1E28" w:rsidRDefault="004F1E28" w:rsidP="004F1E28">
      <w:pPr>
        <w:spacing w:after="0"/>
        <w:jc w:val="both"/>
      </w:pPr>
      <w:r>
        <w:t>Оплата покупок без отчётов и платёжных поручений.</w:t>
      </w:r>
    </w:p>
    <w:p w14:paraId="571D9932" w14:textId="77777777" w:rsidR="004F1E28" w:rsidRDefault="004F1E28" w:rsidP="004F1E28">
      <w:pPr>
        <w:spacing w:after="0"/>
        <w:jc w:val="both"/>
      </w:pPr>
      <w:r>
        <w:t>Платёжные документы без комиссии.</w:t>
      </w:r>
    </w:p>
    <w:p w14:paraId="258B05F5" w14:textId="77777777" w:rsidR="004F1E28" w:rsidRDefault="004F1E28" w:rsidP="004F1E28">
      <w:pPr>
        <w:spacing w:after="0"/>
        <w:jc w:val="both"/>
      </w:pPr>
      <w:r>
        <w:t>Лимиты на расходы сотрудников.</w:t>
      </w:r>
    </w:p>
    <w:p w14:paraId="63354DEF" w14:textId="617045F8" w:rsidR="004F1E28" w:rsidRDefault="004F1E28" w:rsidP="004F1E28">
      <w:pPr>
        <w:spacing w:after="0"/>
        <w:jc w:val="both"/>
      </w:pPr>
      <w:r>
        <w:t>Мгновенные переводы на карты любых банков.»</w:t>
      </w:r>
    </w:p>
    <w:p w14:paraId="4923F824" w14:textId="77777777" w:rsidR="004F1E28" w:rsidRDefault="004F1E28" w:rsidP="004F1E28">
      <w:pPr>
        <w:spacing w:after="0"/>
        <w:jc w:val="both"/>
      </w:pPr>
    </w:p>
    <w:p w14:paraId="29B922C7" w14:textId="71B9510E" w:rsidR="004F1E28" w:rsidRDefault="004F1E28" w:rsidP="004F1E28">
      <w:pPr>
        <w:spacing w:after="0"/>
        <w:jc w:val="both"/>
      </w:pPr>
      <w:r>
        <w:t>Есть ключевое сообщение (т.е. текст, который обязан остаться в финальной версии сообщения) – например: «</w:t>
      </w:r>
      <w:r w:rsidRPr="004F1E28">
        <w:t>Бесплатное обслуживание при покупках от 100 000 рублей в месяц.</w:t>
      </w:r>
      <w:r>
        <w:t>»</w:t>
      </w:r>
    </w:p>
    <w:p w14:paraId="15D985DE" w14:textId="77777777" w:rsidR="004F1E28" w:rsidRDefault="004F1E28" w:rsidP="004F1E28">
      <w:pPr>
        <w:spacing w:after="0"/>
        <w:jc w:val="both"/>
      </w:pPr>
    </w:p>
    <w:p w14:paraId="4901F19D" w14:textId="370ABD0B" w:rsidR="004F1E28" w:rsidRDefault="004F1E28" w:rsidP="004F1E28">
      <w:pPr>
        <w:spacing w:after="0"/>
        <w:jc w:val="both"/>
      </w:pPr>
      <w:r>
        <w:t>Есть подход – например: «Призыв к действию».</w:t>
      </w:r>
    </w:p>
    <w:p w14:paraId="3C0F04C3" w14:textId="77777777" w:rsidR="004F1E28" w:rsidRDefault="004F1E28" w:rsidP="004F1E28">
      <w:pPr>
        <w:spacing w:after="0"/>
        <w:jc w:val="both"/>
      </w:pPr>
    </w:p>
    <w:p w14:paraId="7218D009" w14:textId="1868730B" w:rsidR="004F1E28" w:rsidRDefault="00B55214" w:rsidP="004F1E28">
      <w:pPr>
        <w:spacing w:after="0"/>
        <w:jc w:val="both"/>
      </w:pPr>
      <w:r>
        <w:t xml:space="preserve">Есть </w:t>
      </w:r>
      <w:proofErr w:type="spellStart"/>
      <w:r>
        <w:t>промпт</w:t>
      </w:r>
      <w:proofErr w:type="spellEnd"/>
      <w:r>
        <w:t xml:space="preserve"> для создания </w:t>
      </w:r>
      <w:proofErr w:type="spellStart"/>
      <w:r>
        <w:t>неперсонализированного</w:t>
      </w:r>
      <w:proofErr w:type="spellEnd"/>
      <w:r>
        <w:t xml:space="preserve"> сообщения (частично на основе данных выше):</w:t>
      </w:r>
    </w:p>
    <w:p w14:paraId="42C1E2FC" w14:textId="77777777" w:rsidR="00351EC4" w:rsidRDefault="00B55214" w:rsidP="00351EC4">
      <w:pPr>
        <w:spacing w:after="0"/>
        <w:jc w:val="both"/>
      </w:pPr>
      <w:r>
        <w:t>«</w:t>
      </w:r>
      <w:r w:rsidR="00351EC4">
        <w:t>Сгенерируй смс-сообщение для клиента. Начни сообщение с призыва к действию с продуктом.</w:t>
      </w:r>
    </w:p>
    <w:p w14:paraId="232DA3C2" w14:textId="77777777" w:rsidR="00351EC4" w:rsidRDefault="00351EC4" w:rsidP="00351EC4">
      <w:pPr>
        <w:spacing w:after="0"/>
        <w:jc w:val="both"/>
      </w:pPr>
      <w:r>
        <w:t>Описание предложения</w:t>
      </w:r>
      <w:proofErr w:type="gramStart"/>
      <w:r>
        <w:t>: Необходимо</w:t>
      </w:r>
      <w:proofErr w:type="gramEnd"/>
      <w:r>
        <w:t xml:space="preserve"> предложить клиенту оформить дебетовую премиальную бизнес-карту Mastercard </w:t>
      </w:r>
      <w:proofErr w:type="spellStart"/>
      <w:r>
        <w:t>Preffered</w:t>
      </w:r>
      <w:proofErr w:type="spellEnd"/>
      <w:r>
        <w:t>. Обслуживание карты стоит 700 рублей в месяц, но клиент может пользоваться ей бесплатно. Что необходимо сделать, чтобы воспользоваться предложением:</w:t>
      </w:r>
    </w:p>
    <w:p w14:paraId="28F00486" w14:textId="77777777" w:rsidR="00351EC4" w:rsidRDefault="00351EC4" w:rsidP="00351EC4">
      <w:pPr>
        <w:spacing w:after="0"/>
        <w:jc w:val="both"/>
      </w:pPr>
      <w:r>
        <w:t xml:space="preserve">1. Оформить премиальную бизнес-карту в офисе банка или онлайн в интернет-банке </w:t>
      </w:r>
      <w:proofErr w:type="spellStart"/>
      <w:r>
        <w:t>СберБизнес</w:t>
      </w:r>
      <w:proofErr w:type="spellEnd"/>
      <w:r>
        <w:t>.</w:t>
      </w:r>
    </w:p>
    <w:p w14:paraId="1AEA4141" w14:textId="77777777" w:rsidR="00351EC4" w:rsidRDefault="00351EC4" w:rsidP="00351EC4">
      <w:pPr>
        <w:spacing w:after="0"/>
        <w:jc w:val="both"/>
      </w:pPr>
      <w:r>
        <w:t>2. Забрать карту.</w:t>
      </w:r>
    </w:p>
    <w:p w14:paraId="27D61369" w14:textId="77777777" w:rsidR="00351EC4" w:rsidRDefault="00351EC4" w:rsidP="00351EC4">
      <w:pPr>
        <w:spacing w:after="0"/>
        <w:jc w:val="both"/>
      </w:pPr>
      <w:r>
        <w:t>3. В течение календарного месяца совершить по ней покупки на сумму от 100 000 рублей.</w:t>
      </w:r>
    </w:p>
    <w:p w14:paraId="5AB370D8" w14:textId="77777777" w:rsidR="00351EC4" w:rsidRDefault="00351EC4" w:rsidP="00351EC4">
      <w:pPr>
        <w:spacing w:after="0"/>
        <w:jc w:val="both"/>
      </w:pPr>
      <w:r>
        <w:t>4. В течение следующего месяца пользоваться ей бесплатно.</w:t>
      </w:r>
    </w:p>
    <w:p w14:paraId="30FCF62C" w14:textId="77777777" w:rsidR="00351EC4" w:rsidRDefault="00351EC4" w:rsidP="00351EC4">
      <w:pPr>
        <w:spacing w:after="0"/>
        <w:jc w:val="both"/>
      </w:pPr>
      <w:r>
        <w:t>Преимущества: Предложение по бесплатному обслуживанию — бессрочное.</w:t>
      </w:r>
    </w:p>
    <w:p w14:paraId="737CB871" w14:textId="77777777" w:rsidR="00351EC4" w:rsidRDefault="00351EC4" w:rsidP="00351EC4">
      <w:pPr>
        <w:spacing w:after="0"/>
        <w:jc w:val="both"/>
      </w:pPr>
      <w:r>
        <w:t>Оплата покупок без отчётов и платёжных поручений.</w:t>
      </w:r>
    </w:p>
    <w:p w14:paraId="12BCCBAD" w14:textId="77777777" w:rsidR="00351EC4" w:rsidRDefault="00351EC4" w:rsidP="00351EC4">
      <w:pPr>
        <w:spacing w:after="0"/>
        <w:jc w:val="both"/>
      </w:pPr>
      <w:r>
        <w:t>Платёжные документы без комиссии.</w:t>
      </w:r>
    </w:p>
    <w:p w14:paraId="6FDE72CD" w14:textId="77777777" w:rsidR="00351EC4" w:rsidRDefault="00351EC4" w:rsidP="00351EC4">
      <w:pPr>
        <w:spacing w:after="0"/>
        <w:jc w:val="both"/>
      </w:pPr>
      <w:r>
        <w:t>Лимиты на расходы сотрудников.</w:t>
      </w:r>
    </w:p>
    <w:p w14:paraId="43E72333" w14:textId="77777777" w:rsidR="00351EC4" w:rsidRDefault="00351EC4" w:rsidP="00351EC4">
      <w:pPr>
        <w:spacing w:after="0"/>
        <w:jc w:val="both"/>
      </w:pPr>
      <w:r>
        <w:t>Мгновенные переводы на карты любых банков.</w:t>
      </w:r>
    </w:p>
    <w:p w14:paraId="153E37C4" w14:textId="77777777" w:rsidR="00351EC4" w:rsidRDefault="00351EC4" w:rsidP="00351EC4">
      <w:pPr>
        <w:spacing w:after="0"/>
        <w:jc w:val="both"/>
      </w:pPr>
      <w:r>
        <w:lastRenderedPageBreak/>
        <w:t>В тексте смс запрещено использование:</w:t>
      </w:r>
    </w:p>
    <w:p w14:paraId="0EEE24AF" w14:textId="77777777" w:rsidR="00351EC4" w:rsidRDefault="00351EC4" w:rsidP="00351EC4">
      <w:pPr>
        <w:spacing w:after="0"/>
        <w:jc w:val="both"/>
      </w:pPr>
      <w:r>
        <w:t xml:space="preserve">- Запрещенные слова: № один, номер один, № 1, вкусный, дешёвый, продукт, спам, доступный, банкротство, долги, </w:t>
      </w:r>
      <w:proofErr w:type="spellStart"/>
      <w:r>
        <w:t>займ</w:t>
      </w:r>
      <w:proofErr w:type="spellEnd"/>
      <w:r>
        <w:t>, срочно, сейчас, лучший, главный, номер 1, гарантия, успех, лидер;</w:t>
      </w:r>
    </w:p>
    <w:p w14:paraId="6102162E" w14:textId="77777777" w:rsidR="00351EC4" w:rsidRDefault="00351EC4" w:rsidP="00351EC4">
      <w:pPr>
        <w:spacing w:after="0"/>
        <w:jc w:val="both"/>
      </w:pPr>
      <w:r>
        <w:t>- Обращение к клиенту;</w:t>
      </w:r>
    </w:p>
    <w:p w14:paraId="2819BCED" w14:textId="77777777" w:rsidR="00351EC4" w:rsidRDefault="00351EC4" w:rsidP="00351EC4">
      <w:pPr>
        <w:spacing w:after="0"/>
        <w:jc w:val="both"/>
      </w:pPr>
      <w:r>
        <w:t>- Приветствие клиента;</w:t>
      </w:r>
    </w:p>
    <w:p w14:paraId="7E719E3F" w14:textId="77777777" w:rsidR="00351EC4" w:rsidRDefault="00351EC4" w:rsidP="00351EC4">
      <w:pPr>
        <w:spacing w:after="0"/>
        <w:jc w:val="both"/>
      </w:pPr>
      <w:r>
        <w:t>- Обещания и гарантии;</w:t>
      </w:r>
    </w:p>
    <w:p w14:paraId="67D0C208" w14:textId="77777777" w:rsidR="00351EC4" w:rsidRDefault="00351EC4" w:rsidP="00351EC4">
      <w:pPr>
        <w:spacing w:after="0"/>
        <w:jc w:val="both"/>
      </w:pPr>
      <w:r>
        <w:t>- Использовать составные конструкции из двух глаголов;</w:t>
      </w:r>
    </w:p>
    <w:p w14:paraId="4EB0A384" w14:textId="77777777" w:rsidR="00351EC4" w:rsidRDefault="00351EC4" w:rsidP="00351EC4">
      <w:pPr>
        <w:spacing w:after="0"/>
        <w:jc w:val="both"/>
      </w:pPr>
      <w:r>
        <w:t>- Причастия и причастные обороты;</w:t>
      </w:r>
    </w:p>
    <w:p w14:paraId="697DED65" w14:textId="77777777" w:rsidR="00351EC4" w:rsidRDefault="00351EC4" w:rsidP="00351EC4">
      <w:pPr>
        <w:spacing w:after="0"/>
        <w:jc w:val="both"/>
      </w:pPr>
      <w:r>
        <w:t>- Деепричастия и деепричастные обороты;</w:t>
      </w:r>
    </w:p>
    <w:p w14:paraId="1F0931DB" w14:textId="77777777" w:rsidR="00351EC4" w:rsidRDefault="00351EC4" w:rsidP="00351EC4">
      <w:pPr>
        <w:spacing w:after="0"/>
        <w:jc w:val="both"/>
      </w:pPr>
      <w:r>
        <w:t>- Превосходная степень прилагательных;</w:t>
      </w:r>
    </w:p>
    <w:p w14:paraId="3ECA6331" w14:textId="77777777" w:rsidR="00351EC4" w:rsidRDefault="00351EC4" w:rsidP="00351EC4">
      <w:pPr>
        <w:spacing w:after="0"/>
        <w:jc w:val="both"/>
      </w:pPr>
      <w:r>
        <w:t>- Страдательный залог;</w:t>
      </w:r>
    </w:p>
    <w:p w14:paraId="754C3753" w14:textId="77777777" w:rsidR="00351EC4" w:rsidRDefault="00351EC4" w:rsidP="00351EC4">
      <w:pPr>
        <w:spacing w:after="0"/>
        <w:jc w:val="both"/>
      </w:pPr>
      <w:r>
        <w:t>- Порядковые числительные от 10 прописью;</w:t>
      </w:r>
    </w:p>
    <w:p w14:paraId="07F353E8" w14:textId="77777777" w:rsidR="00351EC4" w:rsidRDefault="00351EC4" w:rsidP="00351EC4">
      <w:pPr>
        <w:spacing w:after="0"/>
        <w:jc w:val="both"/>
      </w:pPr>
      <w:r>
        <w:t>- Цепочки с придаточными предложениями;</w:t>
      </w:r>
    </w:p>
    <w:p w14:paraId="1CE69C5D" w14:textId="77777777" w:rsidR="00351EC4" w:rsidRDefault="00351EC4" w:rsidP="00351EC4">
      <w:pPr>
        <w:spacing w:after="0"/>
        <w:jc w:val="both"/>
      </w:pPr>
      <w:r>
        <w:t>- Разделительные повторяющиеся союзы;</w:t>
      </w:r>
    </w:p>
    <w:p w14:paraId="56094E49" w14:textId="77777777" w:rsidR="00351EC4" w:rsidRDefault="00351EC4" w:rsidP="00351EC4">
      <w:pPr>
        <w:spacing w:after="0"/>
        <w:jc w:val="both"/>
      </w:pPr>
      <w:r>
        <w:t>- Вводные конструкции;</w:t>
      </w:r>
    </w:p>
    <w:p w14:paraId="3E0D30B2" w14:textId="77777777" w:rsidR="00351EC4" w:rsidRDefault="00351EC4" w:rsidP="00351EC4">
      <w:pPr>
        <w:spacing w:after="0"/>
        <w:jc w:val="both"/>
      </w:pPr>
      <w:r>
        <w:t>- Усилители;</w:t>
      </w:r>
    </w:p>
    <w:p w14:paraId="1B11DEE7" w14:textId="77777777" w:rsidR="00351EC4" w:rsidRDefault="00351EC4" w:rsidP="00351EC4">
      <w:pPr>
        <w:spacing w:after="0"/>
        <w:jc w:val="both"/>
      </w:pPr>
      <w:r>
        <w:t>- Паразиты времени;</w:t>
      </w:r>
    </w:p>
    <w:p w14:paraId="17A10D47" w14:textId="77777777" w:rsidR="00351EC4" w:rsidRDefault="00351EC4" w:rsidP="00351EC4">
      <w:pPr>
        <w:spacing w:after="0"/>
        <w:jc w:val="both"/>
      </w:pPr>
      <w:r>
        <w:t>- Несколько существительных подряд, в том числе отглагольных;</w:t>
      </w:r>
    </w:p>
    <w:p w14:paraId="1887099A" w14:textId="77777777" w:rsidR="00351EC4" w:rsidRDefault="00351EC4" w:rsidP="00351EC4">
      <w:pPr>
        <w:spacing w:after="0"/>
        <w:jc w:val="both"/>
      </w:pPr>
      <w:r>
        <w:t>- Производные предлоги;</w:t>
      </w:r>
    </w:p>
    <w:p w14:paraId="0F882440" w14:textId="77777777" w:rsidR="00351EC4" w:rsidRDefault="00351EC4" w:rsidP="00351EC4">
      <w:pPr>
        <w:spacing w:after="0"/>
        <w:jc w:val="both"/>
      </w:pPr>
      <w:r>
        <w:t>- Сложные предложения, в которых нет связи между частями;</w:t>
      </w:r>
    </w:p>
    <w:p w14:paraId="74E373C7" w14:textId="77777777" w:rsidR="00351EC4" w:rsidRDefault="00351EC4" w:rsidP="00351EC4">
      <w:pPr>
        <w:spacing w:after="0"/>
        <w:jc w:val="both"/>
      </w:pPr>
      <w:r>
        <w:t>- Сложноподчинённые предложения;</w:t>
      </w:r>
    </w:p>
    <w:p w14:paraId="54DD92E7" w14:textId="77777777" w:rsidR="00351EC4" w:rsidRDefault="00351EC4" w:rsidP="00351EC4">
      <w:pPr>
        <w:spacing w:after="0"/>
        <w:jc w:val="both"/>
      </w:pPr>
      <w:r>
        <w:t>- Даты прописью;</w:t>
      </w:r>
    </w:p>
    <w:p w14:paraId="53597A43" w14:textId="77777777" w:rsidR="00351EC4" w:rsidRDefault="00351EC4" w:rsidP="00351EC4">
      <w:pPr>
        <w:spacing w:after="0"/>
        <w:jc w:val="both"/>
      </w:pPr>
      <w:r>
        <w:t>- Близкие по смыслу однородные члены предложения;</w:t>
      </w:r>
    </w:p>
    <w:p w14:paraId="2AB44E15" w14:textId="77777777" w:rsidR="00351EC4" w:rsidRDefault="00351EC4" w:rsidP="00351EC4">
      <w:pPr>
        <w:spacing w:after="0"/>
        <w:jc w:val="both"/>
      </w:pPr>
      <w:r>
        <w:t xml:space="preserve">- Шокирующие, экстравагантные, </w:t>
      </w:r>
      <w:proofErr w:type="spellStart"/>
      <w:r>
        <w:t>кликбейтные</w:t>
      </w:r>
      <w:proofErr w:type="spellEnd"/>
      <w:r>
        <w:t xml:space="preserve"> фразы;</w:t>
      </w:r>
    </w:p>
    <w:p w14:paraId="62244B20" w14:textId="77777777" w:rsidR="00351EC4" w:rsidRDefault="00351EC4" w:rsidP="00351EC4">
      <w:pPr>
        <w:spacing w:after="0"/>
        <w:jc w:val="both"/>
      </w:pPr>
      <w:r>
        <w:t>- Абстрактные заявления без поддержки фактами и отсутствие доказательства пользы для клиента;</w:t>
      </w:r>
    </w:p>
    <w:p w14:paraId="2563001D" w14:textId="77777777" w:rsidR="00351EC4" w:rsidRDefault="00351EC4" w:rsidP="00351EC4">
      <w:pPr>
        <w:spacing w:after="0"/>
        <w:jc w:val="both"/>
      </w:pPr>
      <w:r>
        <w:t>- Гарантирующие фразы;</w:t>
      </w:r>
    </w:p>
    <w:p w14:paraId="62082B2E" w14:textId="77777777" w:rsidR="00351EC4" w:rsidRDefault="00351EC4" w:rsidP="00351EC4">
      <w:pPr>
        <w:spacing w:after="0"/>
        <w:jc w:val="both"/>
      </w:pPr>
      <w:r>
        <w:t>- Узкоспециализированные термины;</w:t>
      </w:r>
    </w:p>
    <w:p w14:paraId="6E6D6AF6" w14:textId="77777777" w:rsidR="00351EC4" w:rsidRDefault="00351EC4" w:rsidP="00351EC4">
      <w:pPr>
        <w:spacing w:after="0"/>
        <w:jc w:val="both"/>
      </w:pPr>
      <w:r>
        <w:t>- Фразы, способные создать двойственное ощущение, обидеть;</w:t>
      </w:r>
    </w:p>
    <w:p w14:paraId="76AD44BE" w14:textId="77777777" w:rsidR="00351EC4" w:rsidRDefault="00351EC4" w:rsidP="00351EC4">
      <w:pPr>
        <w:spacing w:after="0"/>
        <w:jc w:val="both"/>
      </w:pPr>
      <w:r>
        <w:t>- Речевые клише, рекламные штампы, канцеляризмы;</w:t>
      </w:r>
    </w:p>
    <w:p w14:paraId="70332415" w14:textId="77777777" w:rsidR="00351EC4" w:rsidRDefault="00351EC4" w:rsidP="00351EC4">
      <w:pPr>
        <w:spacing w:after="0"/>
        <w:jc w:val="both"/>
      </w:pPr>
      <w:r>
        <w:t>Убедись, что в готовом тексте до 250 знаков с пробелами.</w:t>
      </w:r>
    </w:p>
    <w:p w14:paraId="74FC2B98" w14:textId="77777777" w:rsidR="00351EC4" w:rsidRDefault="00351EC4" w:rsidP="00351EC4">
      <w:pPr>
        <w:spacing w:after="0"/>
        <w:jc w:val="both"/>
      </w:pPr>
      <w:r>
        <w:t>Убедись, что готовый текст начинается с призыва к действию с продуктом.</w:t>
      </w:r>
    </w:p>
    <w:p w14:paraId="23A2BD12" w14:textId="09214AB4" w:rsidR="00B55214" w:rsidRDefault="00351EC4" w:rsidP="00351EC4">
      <w:pPr>
        <w:spacing w:after="0"/>
        <w:jc w:val="both"/>
      </w:pPr>
      <w:r>
        <w:t>Убедись, что в готовом тексте есть следующая ключевая информация: Бесплатное обслуживание при покупках от 100 000 рублей в месяц.</w:t>
      </w:r>
      <w:r w:rsidR="00B55214">
        <w:t>»</w:t>
      </w:r>
    </w:p>
    <w:p w14:paraId="6868F626" w14:textId="77777777" w:rsidR="004214ED" w:rsidRDefault="004214ED" w:rsidP="00351EC4">
      <w:pPr>
        <w:spacing w:after="0"/>
        <w:jc w:val="both"/>
      </w:pPr>
    </w:p>
    <w:p w14:paraId="38427A4C" w14:textId="6969F1E1" w:rsidR="004214ED" w:rsidRPr="004214ED" w:rsidRDefault="004214ED" w:rsidP="00351EC4">
      <w:pPr>
        <w:spacing w:after="0"/>
        <w:jc w:val="both"/>
      </w:pPr>
      <w:r>
        <w:t xml:space="preserve">По данному </w:t>
      </w:r>
      <w:proofErr w:type="spellStart"/>
      <w:r>
        <w:t>промпту</w:t>
      </w:r>
      <w:proofErr w:type="spellEnd"/>
      <w:r>
        <w:t xml:space="preserve"> получаем </w:t>
      </w:r>
      <w:proofErr w:type="spellStart"/>
      <w:r>
        <w:t>неперсонализированное</w:t>
      </w:r>
      <w:proofErr w:type="spellEnd"/>
      <w:r>
        <w:t xml:space="preserve"> </w:t>
      </w:r>
      <w:r>
        <w:rPr>
          <w:lang w:val="en-US"/>
        </w:rPr>
        <w:t>SMS</w:t>
      </w:r>
      <w:r>
        <w:t>-сообщение – например: «</w:t>
      </w:r>
      <w:r w:rsidRPr="004214ED">
        <w:t xml:space="preserve">Хотите получить бесплатное обслуживание вашей новой бизнес-карты Mastercard </w:t>
      </w:r>
      <w:proofErr w:type="spellStart"/>
      <w:r w:rsidRPr="004214ED">
        <w:t>Preffered</w:t>
      </w:r>
      <w:proofErr w:type="spellEnd"/>
      <w:r w:rsidRPr="004214ED">
        <w:t>? Просто сделайте покупки на сумму от 100 000 рублей в месяц! Никаких отчетов и платежных поручений, только удобство и выгода.</w:t>
      </w:r>
      <w:r>
        <w:t>»</w:t>
      </w:r>
    </w:p>
    <w:p w14:paraId="38E398F0" w14:textId="77777777" w:rsidR="00B55214" w:rsidRDefault="00B55214" w:rsidP="00B55214">
      <w:pPr>
        <w:spacing w:after="0"/>
        <w:jc w:val="both"/>
      </w:pPr>
    </w:p>
    <w:p w14:paraId="52C8D996" w14:textId="6A269D55" w:rsidR="00B55214" w:rsidRDefault="00B55214" w:rsidP="00B55214">
      <w:pPr>
        <w:spacing w:after="0"/>
        <w:jc w:val="both"/>
      </w:pPr>
      <w:r>
        <w:t>Есть параметры для персонализации сообщения, которые вводит пользователь</w:t>
      </w:r>
      <w:r w:rsidR="00F158FF">
        <w:t>:</w:t>
      </w:r>
    </w:p>
    <w:p w14:paraId="683E18CB" w14:textId="264AB2A9" w:rsidR="004F1E28" w:rsidRDefault="00F158FF" w:rsidP="004F1E28">
      <w:pPr>
        <w:spacing w:after="0"/>
        <w:jc w:val="both"/>
      </w:pPr>
      <w:r>
        <w:t>Пол – например, мужской.</w:t>
      </w:r>
    </w:p>
    <w:p w14:paraId="2561999A" w14:textId="41C5DD5B" w:rsidR="00F158FF" w:rsidRDefault="00F158FF" w:rsidP="004F1E28">
      <w:pPr>
        <w:spacing w:after="0"/>
        <w:jc w:val="both"/>
      </w:pPr>
      <w:r>
        <w:t xml:space="preserve">Поколение – например, </w:t>
      </w:r>
      <w:r>
        <w:rPr>
          <w:lang w:val="en-US"/>
        </w:rPr>
        <w:t>X</w:t>
      </w:r>
      <w:r w:rsidRPr="00332B6B">
        <w:t>.</w:t>
      </w:r>
    </w:p>
    <w:p w14:paraId="7F85C588" w14:textId="4E6C9B9E" w:rsidR="00F158FF" w:rsidRDefault="00F158FF" w:rsidP="004F1E28">
      <w:pPr>
        <w:spacing w:after="0"/>
        <w:jc w:val="both"/>
      </w:pPr>
      <w:r>
        <w:lastRenderedPageBreak/>
        <w:t>Психотип – например, Конструктор.</w:t>
      </w:r>
    </w:p>
    <w:p w14:paraId="494ABD25" w14:textId="49E7DD54" w:rsidR="00F158FF" w:rsidRDefault="00F158FF" w:rsidP="004F1E28">
      <w:pPr>
        <w:spacing w:after="0"/>
        <w:jc w:val="both"/>
      </w:pPr>
      <w:r>
        <w:t>Стадия бизнеса – например, Новичок.</w:t>
      </w:r>
    </w:p>
    <w:p w14:paraId="5569847C" w14:textId="52E95519" w:rsidR="00F158FF" w:rsidRDefault="00F158FF" w:rsidP="004F1E28">
      <w:pPr>
        <w:spacing w:after="0"/>
        <w:jc w:val="both"/>
      </w:pPr>
      <w:r>
        <w:t>Отрасль – например, Фармацевтика.</w:t>
      </w:r>
    </w:p>
    <w:p w14:paraId="31D86096" w14:textId="20678F9A" w:rsidR="00F158FF" w:rsidRPr="00351EC4" w:rsidRDefault="00F158FF" w:rsidP="004F1E28">
      <w:pPr>
        <w:spacing w:after="0"/>
        <w:jc w:val="both"/>
      </w:pPr>
      <w:r>
        <w:t>Организационно-правовая форма (ОПФ) – например, ООО.</w:t>
      </w:r>
    </w:p>
    <w:p w14:paraId="62179E66" w14:textId="77777777" w:rsidR="00F158FF" w:rsidRDefault="00F158FF" w:rsidP="004F1E28">
      <w:pPr>
        <w:spacing w:after="0"/>
        <w:jc w:val="both"/>
      </w:pPr>
    </w:p>
    <w:p w14:paraId="79CC7208" w14:textId="6DC99047" w:rsidR="00F158FF" w:rsidRDefault="0084658D" w:rsidP="004F1E28">
      <w:pPr>
        <w:spacing w:after="0"/>
        <w:jc w:val="both"/>
      </w:pPr>
      <w:r>
        <w:t xml:space="preserve">По данным параметрам персонализации создается </w:t>
      </w:r>
      <w:proofErr w:type="spellStart"/>
      <w:r>
        <w:t>промпт</w:t>
      </w:r>
      <w:proofErr w:type="spellEnd"/>
      <w:r>
        <w:t xml:space="preserve"> для персонализации (в который также добавляется </w:t>
      </w:r>
      <w:proofErr w:type="spellStart"/>
      <w:r>
        <w:t>неперсонализированное</w:t>
      </w:r>
      <w:proofErr w:type="spellEnd"/>
      <w:r>
        <w:t xml:space="preserve"> сообщение):</w:t>
      </w:r>
    </w:p>
    <w:p w14:paraId="5EC0EDE6" w14:textId="77777777" w:rsidR="0084658D" w:rsidRDefault="0084658D" w:rsidP="0084658D">
      <w:pPr>
        <w:spacing w:after="0"/>
        <w:jc w:val="both"/>
      </w:pPr>
      <w:r>
        <w:t>«Адаптируй, не превышая длину сообщения в 250 знаков с пробелами, текст с учетом следующих особенностей:</w:t>
      </w:r>
    </w:p>
    <w:p w14:paraId="2A736EF7" w14:textId="77777777" w:rsidR="0084658D" w:rsidRDefault="0084658D" w:rsidP="0084658D">
      <w:pPr>
        <w:spacing w:after="0"/>
        <w:jc w:val="both"/>
      </w:pPr>
      <w:r>
        <w:t xml:space="preserve">Рекомендуется использовать короткие описания, объяснения и уточнения, избегать нелогичных фраз, подкреплять информацию статистикой и фактами. Примеры использования продукта другими людьми могут помочь убедить клиентов. Обращение должно быть почтительным и выражать уважение к жизненному опыту клиента. Также важно подчеркнуть экономию и выгоду, продемонстрировать проверенность продукта временем. </w:t>
      </w:r>
    </w:p>
    <w:p w14:paraId="2974CE7A" w14:textId="77777777" w:rsidR="0084658D" w:rsidRDefault="0084658D" w:rsidP="0084658D">
      <w:pPr>
        <w:spacing w:after="0"/>
        <w:jc w:val="both"/>
      </w:pPr>
      <w:r>
        <w:t>Используйте простой и понятный язык, избегайте сложной терминологии и акцентируйте внимание на основных преимуществах продукта. Добавьте подробное описание ключевых функций и возможностей, чтобы клиент мог лучше понять, как продукт может помочь его бизнесу. Используйте мягкий и дружелюбный тон, минимум прямых призывов к действию, таких как «оформите», «подключите», чтобы снизить давление на клиента. Включите информацию о дополнительных продуктах и объясните их пользу, где это уместно.</w:t>
      </w:r>
    </w:p>
    <w:p w14:paraId="0121E282" w14:textId="77777777" w:rsidR="0084658D" w:rsidRDefault="0084658D" w:rsidP="0084658D">
      <w:pPr>
        <w:spacing w:after="0"/>
        <w:jc w:val="both"/>
      </w:pPr>
      <w:r>
        <w:t>Текст должен подчеркивать важность инвестиций в медицинское оборудование, закупку сырья и развитие частных медицинских услуг. Используйте профессиональный и заботливый тон, акцентируя внимание на таких аспектах, как повышение качества медицинских услуг, расширение ассортимента препаратов и улучшение условий работы. Включите термины, связанные с медицинскими технологиями, здравоохранением и фармацевтическим производством.</w:t>
      </w:r>
    </w:p>
    <w:p w14:paraId="0BFB53F2" w14:textId="77777777" w:rsidR="0084658D" w:rsidRDefault="0084658D" w:rsidP="0084658D">
      <w:pPr>
        <w:spacing w:after="0"/>
        <w:jc w:val="both"/>
      </w:pPr>
      <w:r>
        <w:t>Текст должен учитывать, что у общества с ограниченной ответственностью, как правило, есть сотрудники. Подчеркните преимущества продукта в контексте управления операционными процессами. Отразите выгоды для бизнеса, связанные с масштабом команды, и подчеркните эффективность продукта для управления и контроля над работой сотрудников.</w:t>
      </w:r>
    </w:p>
    <w:p w14:paraId="43D01FAA" w14:textId="77777777" w:rsidR="0084658D" w:rsidRDefault="0084658D" w:rsidP="0084658D">
      <w:pPr>
        <w:spacing w:after="0"/>
        <w:jc w:val="both"/>
      </w:pPr>
      <w:r>
        <w:t>Убедись, что в готовом тексте до 250 знаков с пробелами.</w:t>
      </w:r>
    </w:p>
    <w:p w14:paraId="225B9D4E" w14:textId="77777777" w:rsidR="0084658D" w:rsidRDefault="0084658D" w:rsidP="0084658D">
      <w:pPr>
        <w:spacing w:after="0"/>
        <w:jc w:val="both"/>
      </w:pPr>
      <w:r>
        <w:t>Убедись, что готовый текст начинается с призыва к действию с продуктом.</w:t>
      </w:r>
    </w:p>
    <w:p w14:paraId="0D10EDEF" w14:textId="2FAE81B8" w:rsidR="0084658D" w:rsidRDefault="0084658D" w:rsidP="0084658D">
      <w:pPr>
        <w:spacing w:after="0"/>
        <w:jc w:val="both"/>
      </w:pPr>
      <w:r>
        <w:t>Убедись, что в готовом тексте есть следующая ключевая информация: Бесплатное обслуживание при покупках от 100 000 рублей в месяц.</w:t>
      </w:r>
    </w:p>
    <w:p w14:paraId="7A0AF3AE" w14:textId="38731B78" w:rsidR="0084658D" w:rsidRDefault="0084658D" w:rsidP="0084658D">
      <w:pPr>
        <w:spacing w:after="0"/>
        <w:jc w:val="both"/>
      </w:pPr>
      <w:r>
        <w:t>Текст</w:t>
      </w:r>
      <w:r w:rsidR="004214ED">
        <w:t xml:space="preserve"> для адаптации</w:t>
      </w:r>
      <w:proofErr w:type="gramStart"/>
      <w:r>
        <w:t>:</w:t>
      </w:r>
      <w:r w:rsidR="004214ED">
        <w:t xml:space="preserve"> </w:t>
      </w:r>
      <w:r w:rsidR="004214ED" w:rsidRPr="004214ED">
        <w:t>Хотите</w:t>
      </w:r>
      <w:proofErr w:type="gramEnd"/>
      <w:r w:rsidR="004214ED" w:rsidRPr="004214ED">
        <w:t xml:space="preserve"> получить бесплатное обслуживание вашей новой бизнес-карты Mastercard </w:t>
      </w:r>
      <w:proofErr w:type="spellStart"/>
      <w:r w:rsidR="004214ED" w:rsidRPr="004214ED">
        <w:t>Preffered</w:t>
      </w:r>
      <w:proofErr w:type="spellEnd"/>
      <w:r w:rsidR="004214ED" w:rsidRPr="004214ED">
        <w:t>? Просто сделайте покупки на сумму от 100 000 рублей в месяц! Никаких отчетов и платежных поручений, только удобство и выгода.</w:t>
      </w:r>
      <w:r w:rsidR="004214ED">
        <w:t>»</w:t>
      </w:r>
    </w:p>
    <w:p w14:paraId="78136C76" w14:textId="77777777" w:rsidR="004214ED" w:rsidRDefault="004214ED" w:rsidP="0084658D">
      <w:pPr>
        <w:spacing w:after="0"/>
        <w:jc w:val="both"/>
      </w:pPr>
    </w:p>
    <w:p w14:paraId="36C8D0AA" w14:textId="6E16891D" w:rsidR="004214ED" w:rsidRPr="00F158FF" w:rsidRDefault="004214ED" w:rsidP="0084658D">
      <w:pPr>
        <w:spacing w:after="0"/>
        <w:jc w:val="both"/>
      </w:pPr>
      <w:r>
        <w:t xml:space="preserve">По данному </w:t>
      </w:r>
      <w:proofErr w:type="spellStart"/>
      <w:r>
        <w:t>промпту</w:t>
      </w:r>
      <w:proofErr w:type="spellEnd"/>
      <w:r>
        <w:t xml:space="preserve"> получаем персонализированное сообщение – например:</w:t>
      </w:r>
    </w:p>
    <w:p w14:paraId="022FCB86" w14:textId="74316E7B" w:rsidR="004F1E28" w:rsidRDefault="004214ED" w:rsidP="004F1E28">
      <w:pPr>
        <w:spacing w:after="0"/>
        <w:jc w:val="both"/>
      </w:pPr>
      <w:r>
        <w:lastRenderedPageBreak/>
        <w:t>«</w:t>
      </w:r>
      <w:r w:rsidRPr="004214ED">
        <w:t xml:space="preserve">Уважаемые клиенты, мы рады предложить вам новую бизнес-карту Mastercard </w:t>
      </w:r>
      <w:proofErr w:type="spellStart"/>
      <w:r w:rsidRPr="004214ED">
        <w:t>Preffered</w:t>
      </w:r>
      <w:proofErr w:type="spellEnd"/>
      <w:r w:rsidRPr="004214ED">
        <w:t xml:space="preserve"> с возможностью бесплатного обслуживания при ежемесячных покупках от 100 000 рублей. Никаких отчетов и платежных поручений – только удобство и экономия времени.</w:t>
      </w:r>
      <w:r>
        <w:t>».</w:t>
      </w:r>
    </w:p>
    <w:p w14:paraId="6A29F343" w14:textId="77777777" w:rsidR="004214ED" w:rsidRDefault="004214ED" w:rsidP="004F1E28">
      <w:pPr>
        <w:spacing w:after="0"/>
        <w:jc w:val="both"/>
      </w:pPr>
    </w:p>
    <w:p w14:paraId="3485FAD5" w14:textId="493AF4F8" w:rsidR="00332B6B" w:rsidRPr="008C2868" w:rsidRDefault="004214ED" w:rsidP="004F1E28">
      <w:pPr>
        <w:spacing w:after="0"/>
        <w:jc w:val="both"/>
      </w:pPr>
      <w:r>
        <w:t xml:space="preserve">Почему разбили генерацию </w:t>
      </w:r>
      <w:proofErr w:type="spellStart"/>
      <w:r>
        <w:t>промпта</w:t>
      </w:r>
      <w:proofErr w:type="spellEnd"/>
      <w:r>
        <w:t xml:space="preserve"> на последовательное создание </w:t>
      </w:r>
      <w:proofErr w:type="spellStart"/>
      <w:r>
        <w:t>неперсонализированного</w:t>
      </w:r>
      <w:proofErr w:type="spellEnd"/>
      <w:r>
        <w:t xml:space="preserve"> </w:t>
      </w:r>
      <w:r>
        <w:rPr>
          <w:lang w:val="en-US"/>
        </w:rPr>
        <w:t>SMS</w:t>
      </w:r>
      <w:r w:rsidRPr="004214ED">
        <w:t>-</w:t>
      </w:r>
      <w:r>
        <w:t xml:space="preserve">сообщения, а затем его персонализацию – поскольку если подавать сразу очень длинный </w:t>
      </w:r>
      <w:proofErr w:type="spellStart"/>
      <w:r>
        <w:t>промпт</w:t>
      </w:r>
      <w:proofErr w:type="spellEnd"/>
      <w:r>
        <w:t xml:space="preserve"> на создание финального </w:t>
      </w:r>
      <w:r>
        <w:rPr>
          <w:lang w:val="en-US"/>
        </w:rPr>
        <w:t>SMS</w:t>
      </w:r>
      <w:r w:rsidRPr="004214ED">
        <w:t>-</w:t>
      </w:r>
      <w:r>
        <w:t xml:space="preserve">сообщения, то </w:t>
      </w:r>
      <w:r>
        <w:rPr>
          <w:lang w:val="en-US"/>
        </w:rPr>
        <w:t>LLM</w:t>
      </w:r>
      <w:r w:rsidRPr="004214ED">
        <w:t xml:space="preserve"> </w:t>
      </w:r>
      <w:r>
        <w:t>теряет часть инструкций.</w:t>
      </w:r>
    </w:p>
    <w:p w14:paraId="7960D752" w14:textId="77777777" w:rsidR="00332B6B" w:rsidRPr="008C2868" w:rsidRDefault="00332B6B" w:rsidP="004F1E28">
      <w:pPr>
        <w:spacing w:after="0"/>
        <w:jc w:val="both"/>
      </w:pPr>
    </w:p>
    <w:p w14:paraId="30A2EBC9" w14:textId="77777777" w:rsidR="00332B6B" w:rsidRDefault="00332B6B" w:rsidP="004F1E28">
      <w:pPr>
        <w:spacing w:after="0"/>
        <w:jc w:val="both"/>
      </w:pPr>
      <w:r>
        <w:t>Дальше у меня происходят проверки сгенерированных сообщений:</w:t>
      </w:r>
    </w:p>
    <w:p w14:paraId="25EF7103" w14:textId="77777777" w:rsidR="00332B6B" w:rsidRDefault="00332B6B" w:rsidP="004F1E28">
      <w:pPr>
        <w:spacing w:after="0"/>
        <w:jc w:val="both"/>
      </w:pPr>
    </w:p>
    <w:p w14:paraId="1F52676A" w14:textId="77777777" w:rsidR="00332B6B" w:rsidRDefault="00332B6B" w:rsidP="00332B6B">
      <w:pPr>
        <w:spacing w:after="120"/>
        <w:jc w:val="center"/>
        <w:rPr>
          <w:b/>
          <w:bCs/>
        </w:rPr>
      </w:pPr>
      <w:r w:rsidRPr="00CE42F8">
        <w:rPr>
          <w:b/>
          <w:bCs/>
        </w:rPr>
        <w:t xml:space="preserve">Правила проверки сгенерированных </w:t>
      </w:r>
      <w:r w:rsidRPr="00CE42F8">
        <w:rPr>
          <w:b/>
          <w:bCs/>
          <w:lang w:val="en-US"/>
        </w:rPr>
        <w:t>SMS</w:t>
      </w:r>
      <w:r w:rsidRPr="00012F3B">
        <w:rPr>
          <w:b/>
          <w:bCs/>
        </w:rPr>
        <w:t>-</w:t>
      </w:r>
      <w:r w:rsidRPr="00CE42F8">
        <w:rPr>
          <w:b/>
          <w:bCs/>
        </w:rPr>
        <w:t>сообщений</w:t>
      </w:r>
    </w:p>
    <w:p w14:paraId="3755FF90" w14:textId="77777777" w:rsidR="00332B6B" w:rsidRPr="0055798F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 w:rsidRPr="00CE42F8">
        <w:rPr>
          <w:sz w:val="24"/>
          <w:szCs w:val="20"/>
        </w:rPr>
        <w:t xml:space="preserve">В значительном количестве проверок используется морфологический анализатор, т.е. инструмент, позволяющий определять части речи (существительное, глагол, причастие и др.) и </w:t>
      </w:r>
      <w:r>
        <w:rPr>
          <w:sz w:val="24"/>
          <w:szCs w:val="20"/>
        </w:rPr>
        <w:t xml:space="preserve">приводить слова к начальному виду (например, «вкусного» </w:t>
      </w:r>
      <w:r>
        <w:rPr>
          <w:rFonts w:cs="Times New Roman"/>
          <w:sz w:val="24"/>
          <w:szCs w:val="20"/>
        </w:rPr>
        <w:t>→</w:t>
      </w:r>
      <w:r>
        <w:rPr>
          <w:sz w:val="24"/>
          <w:szCs w:val="20"/>
        </w:rPr>
        <w:t xml:space="preserve"> «вкусный», «долгов» </w:t>
      </w:r>
      <w:r>
        <w:rPr>
          <w:rFonts w:cs="Times New Roman"/>
          <w:sz w:val="24"/>
          <w:szCs w:val="20"/>
        </w:rPr>
        <w:t>→</w:t>
      </w:r>
      <w:r w:rsidRPr="00FB12B6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 w:val="24"/>
          <w:szCs w:val="20"/>
        </w:rPr>
        <w:t xml:space="preserve">«долг»). В качестве морфологического анализатора был использован наиболее мощный на сегодняшний день – </w:t>
      </w:r>
      <w:proofErr w:type="spellStart"/>
      <w:r>
        <w:rPr>
          <w:rFonts w:cs="Times New Roman"/>
          <w:sz w:val="24"/>
          <w:szCs w:val="20"/>
          <w:lang w:val="en-US"/>
        </w:rPr>
        <w:t>pymorphy</w:t>
      </w:r>
      <w:proofErr w:type="spellEnd"/>
      <w:r w:rsidRPr="00FB12B6">
        <w:rPr>
          <w:rFonts w:cs="Times New Roman"/>
          <w:sz w:val="24"/>
          <w:szCs w:val="20"/>
        </w:rPr>
        <w:t>2</w:t>
      </w:r>
      <w:r>
        <w:rPr>
          <w:rFonts w:cs="Times New Roman"/>
          <w:sz w:val="24"/>
          <w:szCs w:val="20"/>
        </w:rPr>
        <w:t xml:space="preserve"> – однако, и он иногда допускает ошибки.</w:t>
      </w:r>
    </w:p>
    <w:p w14:paraId="7939F7AC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Запрещенные слова</w:t>
      </w:r>
    </w:p>
    <w:p w14:paraId="3FDF82D0" w14:textId="77777777" w:rsidR="00332B6B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Проверяется отсутствие запрещенных слов: </w:t>
      </w:r>
      <w:r w:rsidRPr="0055798F">
        <w:rPr>
          <w:sz w:val="24"/>
          <w:szCs w:val="20"/>
        </w:rPr>
        <w:t xml:space="preserve">№ один, номер один, № 1, вкусный, дешёвый, продукт, спам, доступный, банкротство, долги, </w:t>
      </w:r>
      <w:proofErr w:type="spellStart"/>
      <w:r w:rsidRPr="0055798F">
        <w:rPr>
          <w:sz w:val="24"/>
          <w:szCs w:val="20"/>
        </w:rPr>
        <w:t>займ</w:t>
      </w:r>
      <w:proofErr w:type="spellEnd"/>
      <w:r w:rsidRPr="0055798F">
        <w:rPr>
          <w:sz w:val="24"/>
          <w:szCs w:val="20"/>
        </w:rPr>
        <w:t>, срочно, сейчас, лучший, главный, номер 1, гарантия, успех, лидер</w:t>
      </w:r>
      <w:r>
        <w:rPr>
          <w:sz w:val="24"/>
          <w:szCs w:val="20"/>
        </w:rPr>
        <w:t>.</w:t>
      </w:r>
    </w:p>
    <w:p w14:paraId="7CAA2CD1" w14:textId="77777777" w:rsidR="00332B6B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При этом по позициям </w:t>
      </w:r>
      <w:r w:rsidRPr="0055798F">
        <w:rPr>
          <w:sz w:val="24"/>
          <w:szCs w:val="20"/>
        </w:rPr>
        <w:t>№ один, номер один, № 1</w:t>
      </w:r>
      <w:r>
        <w:rPr>
          <w:sz w:val="24"/>
          <w:szCs w:val="20"/>
        </w:rPr>
        <w:t xml:space="preserve"> проверяется отсутствие точного совпадения, </w:t>
      </w:r>
      <w:proofErr w:type="gramStart"/>
      <w:r>
        <w:rPr>
          <w:sz w:val="24"/>
          <w:szCs w:val="20"/>
        </w:rPr>
        <w:t>а по остальным словам</w:t>
      </w:r>
      <w:proofErr w:type="gramEnd"/>
      <w:r>
        <w:rPr>
          <w:sz w:val="24"/>
          <w:szCs w:val="20"/>
        </w:rPr>
        <w:t xml:space="preserve"> с помощью морфологического анализатора проверяется отсутствие всех возможных вариантов слов (различные падежи, ед. и мн. ч. и т.д.).</w:t>
      </w:r>
    </w:p>
    <w:p w14:paraId="2786442A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Запрещено обращение к клиенту</w:t>
      </w:r>
    </w:p>
    <w:p w14:paraId="64F1CB02" w14:textId="77777777" w:rsidR="00332B6B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>Проверяется, есть ли в сообщении слова «</w:t>
      </w:r>
      <w:r w:rsidRPr="00427116">
        <w:rPr>
          <w:sz w:val="24"/>
          <w:szCs w:val="20"/>
        </w:rPr>
        <w:t>привет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здравствуй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добрый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>,</w:t>
      </w:r>
      <w:r>
        <w:rPr>
          <w:sz w:val="24"/>
          <w:szCs w:val="20"/>
        </w:rPr>
        <w:t xml:space="preserve"> «</w:t>
      </w:r>
      <w:r w:rsidRPr="00427116">
        <w:rPr>
          <w:sz w:val="24"/>
          <w:szCs w:val="20"/>
        </w:rPr>
        <w:t>дорогой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уважаемый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дорогая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уважаемая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>,</w:t>
      </w:r>
      <w:r>
        <w:rPr>
          <w:sz w:val="24"/>
          <w:szCs w:val="20"/>
        </w:rPr>
        <w:t xml:space="preserve"> «</w:t>
      </w:r>
      <w:r w:rsidRPr="00427116">
        <w:rPr>
          <w:sz w:val="24"/>
          <w:szCs w:val="20"/>
        </w:rPr>
        <w:t>господин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госпожа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друг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коллега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>,</w:t>
      </w:r>
      <w:r>
        <w:rPr>
          <w:sz w:val="24"/>
          <w:szCs w:val="20"/>
        </w:rPr>
        <w:t xml:space="preserve"> «</w:t>
      </w:r>
      <w:r w:rsidRPr="00427116">
        <w:rPr>
          <w:sz w:val="24"/>
          <w:szCs w:val="20"/>
        </w:rPr>
        <w:t>товарищ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приятель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друг</w:t>
      </w:r>
      <w:r>
        <w:rPr>
          <w:sz w:val="24"/>
          <w:szCs w:val="20"/>
        </w:rPr>
        <w:t>»</w:t>
      </w:r>
      <w:r w:rsidRPr="00427116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7116">
        <w:rPr>
          <w:sz w:val="24"/>
          <w:szCs w:val="20"/>
        </w:rPr>
        <w:t>подруга</w:t>
      </w:r>
      <w:r>
        <w:rPr>
          <w:sz w:val="24"/>
          <w:szCs w:val="20"/>
        </w:rPr>
        <w:t>» (возможные изменения падежей, числа не проверяются).</w:t>
      </w:r>
    </w:p>
    <w:p w14:paraId="2B05FE12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Запрещено приветствие клиента</w:t>
      </w:r>
    </w:p>
    <w:p w14:paraId="1FF0B30F" w14:textId="77777777" w:rsidR="00332B6B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>Совпадает с проверкой №2 («запрещено обращение к клиенту»).</w:t>
      </w:r>
    </w:p>
    <w:p w14:paraId="70121AF7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обещания и гарантии</w:t>
      </w:r>
    </w:p>
    <w:p w14:paraId="01A171BE" w14:textId="77777777" w:rsidR="00332B6B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>Проверяется с помощью морфологического анализатора отсутствие в сообщении слов «обещать», «гарантировать», «обязаться» в различных вариантах (род, вид, число, лицо и т.д. глагола могут варьироваться).</w:t>
      </w:r>
    </w:p>
    <w:p w14:paraId="29952AD1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составные конструкции из двух глаголов</w:t>
      </w:r>
    </w:p>
    <w:p w14:paraId="5A984E85" w14:textId="77777777" w:rsidR="00332B6B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>Морфологический анализатор определяет части речи слов и проверяет, не идут ли подряд два глагола в раках одного предложения (разделение предложений по точке, восклицательному или вопросительному знаку).</w:t>
      </w:r>
    </w:p>
    <w:p w14:paraId="20092B4F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причастия и причастные обороты</w:t>
      </w:r>
    </w:p>
    <w:p w14:paraId="1ACF2F8C" w14:textId="77777777" w:rsidR="00332B6B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lastRenderedPageBreak/>
        <w:t>Морфологический анализатор определяет части речи слов и проверяет, нет ли причастий.</w:t>
      </w:r>
    </w:p>
    <w:p w14:paraId="195FCA08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деепричастия и деепричастные обороты</w:t>
      </w:r>
    </w:p>
    <w:p w14:paraId="0AD642EA" w14:textId="77777777" w:rsidR="00332B6B" w:rsidRPr="004258B2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 w:rsidRPr="004258B2">
        <w:rPr>
          <w:sz w:val="24"/>
          <w:szCs w:val="20"/>
        </w:rPr>
        <w:t xml:space="preserve">Морфологический анализатор определяет части речи слов и проверяет, нет ли </w:t>
      </w:r>
      <w:r>
        <w:rPr>
          <w:sz w:val="24"/>
          <w:szCs w:val="20"/>
        </w:rPr>
        <w:t>дее</w:t>
      </w:r>
      <w:r w:rsidRPr="004258B2">
        <w:rPr>
          <w:sz w:val="24"/>
          <w:szCs w:val="20"/>
        </w:rPr>
        <w:t>причасти</w:t>
      </w:r>
      <w:r>
        <w:rPr>
          <w:sz w:val="24"/>
          <w:szCs w:val="20"/>
        </w:rPr>
        <w:t>й</w:t>
      </w:r>
      <w:r w:rsidRPr="004258B2">
        <w:rPr>
          <w:sz w:val="24"/>
          <w:szCs w:val="20"/>
        </w:rPr>
        <w:t>.</w:t>
      </w:r>
    </w:p>
    <w:p w14:paraId="58D1D2B7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Запрещена превосходная степень прилагательных</w:t>
      </w:r>
    </w:p>
    <w:p w14:paraId="048D89CE" w14:textId="77777777" w:rsidR="00332B6B" w:rsidRPr="004258B2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 w:rsidRPr="004258B2">
        <w:rPr>
          <w:sz w:val="24"/>
          <w:szCs w:val="20"/>
        </w:rPr>
        <w:t>Морфологический анализатор определяет части речи слов и проверяет</w:t>
      </w:r>
      <w:r>
        <w:rPr>
          <w:sz w:val="24"/>
          <w:szCs w:val="20"/>
        </w:rPr>
        <w:t xml:space="preserve"> среди прилагательных</w:t>
      </w:r>
      <w:r w:rsidRPr="004258B2">
        <w:rPr>
          <w:sz w:val="24"/>
          <w:szCs w:val="20"/>
        </w:rPr>
        <w:t xml:space="preserve">, нет ли </w:t>
      </w:r>
      <w:r>
        <w:rPr>
          <w:sz w:val="24"/>
          <w:szCs w:val="20"/>
        </w:rPr>
        <w:t>из них каких-либо в превосходной степени</w:t>
      </w:r>
      <w:r w:rsidRPr="004258B2">
        <w:rPr>
          <w:sz w:val="24"/>
          <w:szCs w:val="20"/>
        </w:rPr>
        <w:t>.</w:t>
      </w:r>
    </w:p>
    <w:p w14:paraId="44EC56B6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 страдательный залог</w:t>
      </w:r>
    </w:p>
    <w:p w14:paraId="39C76AC5" w14:textId="77777777" w:rsidR="00332B6B" w:rsidRPr="004258B2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 w:rsidRPr="004258B2">
        <w:rPr>
          <w:sz w:val="24"/>
          <w:szCs w:val="20"/>
        </w:rPr>
        <w:t>Морфологический анализатор определяет части речи слов и проверяет</w:t>
      </w:r>
      <w:r>
        <w:rPr>
          <w:sz w:val="24"/>
          <w:szCs w:val="20"/>
        </w:rPr>
        <w:t xml:space="preserve"> среди глаголов</w:t>
      </w:r>
      <w:r w:rsidRPr="004258B2">
        <w:rPr>
          <w:sz w:val="24"/>
          <w:szCs w:val="20"/>
        </w:rPr>
        <w:t xml:space="preserve">, нет ли </w:t>
      </w:r>
      <w:r>
        <w:rPr>
          <w:sz w:val="24"/>
          <w:szCs w:val="20"/>
        </w:rPr>
        <w:t>из них каких-либо в страдательном залоге.</w:t>
      </w:r>
    </w:p>
    <w:p w14:paraId="3257DB90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порядковые числительные от 10 прописью</w:t>
      </w:r>
    </w:p>
    <w:p w14:paraId="6F8EEE8A" w14:textId="77777777" w:rsidR="00332B6B" w:rsidRPr="004258B2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>Проверяется</w:t>
      </w:r>
      <w:r w:rsidRPr="003C7BAE">
        <w:rPr>
          <w:sz w:val="24"/>
          <w:szCs w:val="20"/>
        </w:rPr>
        <w:t xml:space="preserve"> </w:t>
      </w:r>
      <w:r>
        <w:rPr>
          <w:sz w:val="24"/>
          <w:szCs w:val="20"/>
        </w:rPr>
        <w:t>с помощью морфологического анализатора отсутствие в сообщении слов «</w:t>
      </w:r>
      <w:r w:rsidRPr="004258B2">
        <w:rPr>
          <w:sz w:val="24"/>
          <w:szCs w:val="20"/>
        </w:rPr>
        <w:t>десятый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58B2">
        <w:rPr>
          <w:sz w:val="24"/>
          <w:szCs w:val="20"/>
        </w:rPr>
        <w:t>одиннадцатый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58B2">
        <w:rPr>
          <w:sz w:val="24"/>
          <w:szCs w:val="20"/>
        </w:rPr>
        <w:t>двенадцатый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58B2">
        <w:rPr>
          <w:sz w:val="24"/>
          <w:szCs w:val="20"/>
        </w:rPr>
        <w:t>тринадцатый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58B2">
        <w:rPr>
          <w:sz w:val="24"/>
          <w:szCs w:val="20"/>
        </w:rPr>
        <w:t>четырнадцатый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58B2">
        <w:rPr>
          <w:sz w:val="24"/>
          <w:szCs w:val="20"/>
        </w:rPr>
        <w:t>пятнадцатый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>,</w:t>
      </w:r>
      <w:r>
        <w:rPr>
          <w:sz w:val="24"/>
          <w:szCs w:val="20"/>
        </w:rPr>
        <w:t xml:space="preserve"> «</w:t>
      </w:r>
      <w:r w:rsidRPr="004258B2">
        <w:rPr>
          <w:sz w:val="24"/>
          <w:szCs w:val="20"/>
        </w:rPr>
        <w:t>шестнадцатый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58B2">
        <w:rPr>
          <w:sz w:val="24"/>
          <w:szCs w:val="20"/>
        </w:rPr>
        <w:t>семнадцатый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58B2">
        <w:rPr>
          <w:sz w:val="24"/>
          <w:szCs w:val="20"/>
        </w:rPr>
        <w:t>восемнадцатый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58B2">
        <w:rPr>
          <w:sz w:val="24"/>
          <w:szCs w:val="20"/>
        </w:rPr>
        <w:t>девятнадцатый</w:t>
      </w:r>
      <w:r>
        <w:rPr>
          <w:sz w:val="24"/>
          <w:szCs w:val="20"/>
        </w:rPr>
        <w:t>»</w:t>
      </w:r>
      <w:r w:rsidRPr="004258B2">
        <w:rPr>
          <w:sz w:val="24"/>
          <w:szCs w:val="20"/>
        </w:rPr>
        <w:t xml:space="preserve">, </w:t>
      </w:r>
      <w:r>
        <w:rPr>
          <w:sz w:val="24"/>
          <w:szCs w:val="20"/>
        </w:rPr>
        <w:t>«</w:t>
      </w:r>
      <w:r w:rsidRPr="004258B2">
        <w:rPr>
          <w:sz w:val="24"/>
          <w:szCs w:val="20"/>
        </w:rPr>
        <w:t>двадцатый</w:t>
      </w:r>
      <w:r>
        <w:rPr>
          <w:sz w:val="24"/>
          <w:szCs w:val="20"/>
        </w:rPr>
        <w:t>» в различных вариантах (род, число, падеж и т.д. прилагательного может варьироваться).</w:t>
      </w:r>
    </w:p>
    <w:p w14:paraId="59620C0F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цепочки с придаточными предложениями</w:t>
      </w:r>
    </w:p>
    <w:p w14:paraId="217572E5" w14:textId="77777777" w:rsidR="00332B6B" w:rsidRPr="000770F1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>Выполняется подсчет, сколько раз в сообщении встретились слова или словосочетания из набора «</w:t>
      </w:r>
      <w:r w:rsidRPr="000770F1">
        <w:rPr>
          <w:sz w:val="24"/>
          <w:szCs w:val="20"/>
        </w:rPr>
        <w:t>который, которая, которое, которые, если, потому что, так как, что, когда, хотя,</w:t>
      </w:r>
      <w:r>
        <w:rPr>
          <w:sz w:val="24"/>
          <w:szCs w:val="20"/>
        </w:rPr>
        <w:t xml:space="preserve"> </w:t>
      </w:r>
      <w:r w:rsidRPr="000770F1">
        <w:rPr>
          <w:sz w:val="24"/>
          <w:szCs w:val="20"/>
        </w:rPr>
        <w:t>несмотря на то что</w:t>
      </w:r>
      <w:r>
        <w:rPr>
          <w:sz w:val="24"/>
          <w:szCs w:val="20"/>
        </w:rPr>
        <w:t xml:space="preserve">» </w:t>
      </w:r>
      <w:r w:rsidRPr="003C7BAE">
        <w:rPr>
          <w:sz w:val="24"/>
          <w:szCs w:val="20"/>
        </w:rPr>
        <w:t>–</w:t>
      </w:r>
      <w:r>
        <w:rPr>
          <w:sz w:val="24"/>
          <w:szCs w:val="20"/>
        </w:rPr>
        <w:t xml:space="preserve"> и если больше 2, то условие считается нарушенным.</w:t>
      </w:r>
    </w:p>
    <w:p w14:paraId="31C56DB2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разделительные повторяющиеся союзы</w:t>
      </w:r>
    </w:p>
    <w:p w14:paraId="7E0E0979" w14:textId="77777777" w:rsidR="00332B6B" w:rsidRPr="00C70E65" w:rsidRDefault="00332B6B" w:rsidP="00332B6B">
      <w:pPr>
        <w:spacing w:after="0" w:line="276" w:lineRule="auto"/>
        <w:ind w:firstLine="360"/>
        <w:jc w:val="both"/>
        <w:rPr>
          <w:i/>
          <w:iCs/>
          <w:sz w:val="24"/>
          <w:szCs w:val="20"/>
        </w:rPr>
      </w:pPr>
      <w:r>
        <w:rPr>
          <w:sz w:val="24"/>
          <w:szCs w:val="20"/>
        </w:rPr>
        <w:t>Проверяется отсутствие в сообщении двух союзов «и…и», «ни…ни», «то…то», «не то</w:t>
      </w:r>
      <w:proofErr w:type="gramStart"/>
      <w:r>
        <w:rPr>
          <w:sz w:val="24"/>
          <w:szCs w:val="20"/>
        </w:rPr>
        <w:t>…</w:t>
      </w:r>
      <w:proofErr w:type="gramEnd"/>
      <w:r>
        <w:rPr>
          <w:sz w:val="24"/>
          <w:szCs w:val="20"/>
        </w:rPr>
        <w:t xml:space="preserve">не то», «или…или», «либо…либо» с запятой перед вторым союзом. </w:t>
      </w:r>
      <w:r w:rsidRPr="00C70E65">
        <w:rPr>
          <w:i/>
          <w:iCs/>
          <w:sz w:val="24"/>
          <w:szCs w:val="20"/>
        </w:rPr>
        <w:t>Прим.: возможны редкие контрпримеры вроде «</w:t>
      </w:r>
      <w:r>
        <w:rPr>
          <w:i/>
          <w:iCs/>
          <w:sz w:val="24"/>
          <w:szCs w:val="20"/>
        </w:rPr>
        <w:t>я пошел в магазин, и он тоже, и она тоже</w:t>
      </w:r>
      <w:r w:rsidRPr="00C70E65">
        <w:rPr>
          <w:i/>
          <w:iCs/>
          <w:sz w:val="24"/>
          <w:szCs w:val="20"/>
        </w:rPr>
        <w:t>».</w:t>
      </w:r>
    </w:p>
    <w:p w14:paraId="7B8E4F8E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вводные конструкции</w:t>
      </w:r>
    </w:p>
    <w:p w14:paraId="1D8EEA4E" w14:textId="77777777" w:rsidR="00332B6B" w:rsidRPr="00C95864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Проверяется отсутствие в сообщении какого-либо из следующих слов или словосочетаний: </w:t>
      </w:r>
      <w:r w:rsidRPr="00C95864">
        <w:rPr>
          <w:sz w:val="24"/>
          <w:szCs w:val="20"/>
        </w:rPr>
        <w:t>во-первых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во-вторых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с одной стороны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по сути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по правде говоря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может быть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кстати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конечно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естественно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безусловно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возможно</w:t>
      </w:r>
      <w:r>
        <w:rPr>
          <w:sz w:val="24"/>
          <w:szCs w:val="20"/>
        </w:rPr>
        <w:t>.</w:t>
      </w:r>
    </w:p>
    <w:p w14:paraId="0EBF8596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усилители</w:t>
      </w:r>
    </w:p>
    <w:p w14:paraId="64747766" w14:textId="77777777" w:rsidR="00332B6B" w:rsidRPr="00C95864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 w:rsidRPr="00C95864">
        <w:rPr>
          <w:sz w:val="24"/>
          <w:szCs w:val="20"/>
        </w:rPr>
        <w:t>Проверяется отсутствие в сообщении какого-либо из следующих слов или словосочетаний: очень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крайне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чрезвычайно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совсем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абсолютно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полностью</w:t>
      </w:r>
      <w:r>
        <w:rPr>
          <w:sz w:val="24"/>
          <w:szCs w:val="20"/>
        </w:rPr>
        <w:t xml:space="preserve">, </w:t>
      </w:r>
      <w:r w:rsidRPr="00C95864">
        <w:rPr>
          <w:sz w:val="24"/>
          <w:szCs w:val="20"/>
        </w:rPr>
        <w:t>чисто.</w:t>
      </w:r>
    </w:p>
    <w:p w14:paraId="63156ED3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паразиты времени</w:t>
      </w:r>
    </w:p>
    <w:p w14:paraId="48498EA3" w14:textId="77777777" w:rsidR="00332B6B" w:rsidRPr="00C95864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 w:rsidRPr="00C95864">
        <w:rPr>
          <w:sz w:val="24"/>
          <w:szCs w:val="20"/>
        </w:rPr>
        <w:t xml:space="preserve">Проверяется отсутствие в сообщении какого-либо из следующих слов или словосочетаний: </w:t>
      </w:r>
      <w:r w:rsidRPr="00C70E65">
        <w:rPr>
          <w:sz w:val="24"/>
          <w:szCs w:val="20"/>
        </w:rPr>
        <w:t>сейчас</w:t>
      </w:r>
      <w:r>
        <w:rPr>
          <w:sz w:val="24"/>
          <w:szCs w:val="20"/>
        </w:rPr>
        <w:t xml:space="preserve">, </w:t>
      </w:r>
      <w:r w:rsidRPr="00C70E65">
        <w:rPr>
          <w:sz w:val="24"/>
          <w:szCs w:val="20"/>
        </w:rPr>
        <w:t>немедленно</w:t>
      </w:r>
      <w:r>
        <w:rPr>
          <w:sz w:val="24"/>
          <w:szCs w:val="20"/>
        </w:rPr>
        <w:t xml:space="preserve">, </w:t>
      </w:r>
      <w:r w:rsidRPr="00C70E65">
        <w:rPr>
          <w:sz w:val="24"/>
          <w:szCs w:val="20"/>
        </w:rPr>
        <w:t>срочно</w:t>
      </w:r>
      <w:r>
        <w:rPr>
          <w:sz w:val="24"/>
          <w:szCs w:val="20"/>
        </w:rPr>
        <w:t xml:space="preserve">, </w:t>
      </w:r>
      <w:r w:rsidRPr="00C70E65">
        <w:rPr>
          <w:sz w:val="24"/>
          <w:szCs w:val="20"/>
        </w:rPr>
        <w:t>в данный момент</w:t>
      </w:r>
      <w:r>
        <w:rPr>
          <w:sz w:val="24"/>
          <w:szCs w:val="20"/>
        </w:rPr>
        <w:t xml:space="preserve">, </w:t>
      </w:r>
      <w:r w:rsidRPr="00C70E65">
        <w:rPr>
          <w:sz w:val="24"/>
          <w:szCs w:val="20"/>
        </w:rPr>
        <w:t>теперь</w:t>
      </w:r>
      <w:r w:rsidRPr="00C95864">
        <w:rPr>
          <w:sz w:val="24"/>
          <w:szCs w:val="20"/>
        </w:rPr>
        <w:t>.</w:t>
      </w:r>
    </w:p>
    <w:p w14:paraId="48F1D1F7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несколько существительных подряд, в том числе отглагольных</w:t>
      </w:r>
    </w:p>
    <w:p w14:paraId="0010C6E7" w14:textId="77777777" w:rsidR="00332B6B" w:rsidRPr="00D93175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 w:rsidRPr="00D93175">
        <w:rPr>
          <w:sz w:val="24"/>
          <w:szCs w:val="20"/>
        </w:rPr>
        <w:lastRenderedPageBreak/>
        <w:t xml:space="preserve">Морфологический анализатор определяет части речи слов и проверяет, не идут ли подряд </w:t>
      </w:r>
      <w:r>
        <w:rPr>
          <w:sz w:val="24"/>
          <w:szCs w:val="20"/>
        </w:rPr>
        <w:t>три существительных</w:t>
      </w:r>
      <w:r w:rsidRPr="00D93175">
        <w:rPr>
          <w:sz w:val="24"/>
          <w:szCs w:val="20"/>
        </w:rPr>
        <w:t xml:space="preserve"> в раках одного предложения (разделение предложений по точке, восклицательному или вопросительному знаку).</w:t>
      </w:r>
    </w:p>
    <w:p w14:paraId="1EAB3B0D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производные предлоги</w:t>
      </w:r>
    </w:p>
    <w:p w14:paraId="2A051EDE" w14:textId="77777777" w:rsidR="00332B6B" w:rsidRPr="00D93175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 w:rsidRPr="00D93175">
        <w:rPr>
          <w:sz w:val="24"/>
          <w:szCs w:val="20"/>
        </w:rPr>
        <w:t>Проверяется отсутствие в сообщении какого-либо из следующих слов или словосочетаний: в течение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 ходе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вследствие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 связи с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по мере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при помощи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согласно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вопреки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на основании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на случай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 продолжение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по причине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вблизи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вдалеке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вокруг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внутри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вдоль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посередине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вне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снаружи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благодаря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невзирая на</w:t>
      </w:r>
      <w:r>
        <w:rPr>
          <w:sz w:val="24"/>
          <w:szCs w:val="20"/>
        </w:rPr>
        <w:t xml:space="preserve">, </w:t>
      </w:r>
      <w:r w:rsidRPr="00D93175">
        <w:rPr>
          <w:sz w:val="24"/>
          <w:szCs w:val="20"/>
        </w:rPr>
        <w:t>исходя из.</w:t>
      </w:r>
    </w:p>
    <w:p w14:paraId="217DF428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color w:val="FF0000"/>
          <w:sz w:val="24"/>
          <w:szCs w:val="20"/>
        </w:rPr>
      </w:pPr>
      <w:r w:rsidRPr="00D93175">
        <w:rPr>
          <w:b/>
          <w:bCs/>
          <w:color w:val="FF0000"/>
          <w:sz w:val="24"/>
          <w:szCs w:val="20"/>
        </w:rPr>
        <w:t>Запрещены сложные предложения, в которых нет связи между частями</w:t>
      </w:r>
    </w:p>
    <w:p w14:paraId="780C5D46" w14:textId="77777777" w:rsidR="00332B6B" w:rsidRPr="00D93175" w:rsidRDefault="00332B6B" w:rsidP="00332B6B">
      <w:pPr>
        <w:spacing w:after="0" w:line="276" w:lineRule="auto"/>
        <w:ind w:firstLine="360"/>
        <w:jc w:val="both"/>
        <w:rPr>
          <w:color w:val="FF0000"/>
          <w:sz w:val="24"/>
          <w:szCs w:val="20"/>
        </w:rPr>
      </w:pPr>
      <w:r>
        <w:rPr>
          <w:color w:val="FF0000"/>
          <w:sz w:val="24"/>
          <w:szCs w:val="20"/>
        </w:rPr>
        <w:t>Реализовано с помощью обращения к LLM</w:t>
      </w:r>
      <w:r w:rsidRPr="00D93175">
        <w:rPr>
          <w:color w:val="FF0000"/>
          <w:sz w:val="24"/>
          <w:szCs w:val="20"/>
        </w:rPr>
        <w:t>.</w:t>
      </w:r>
    </w:p>
    <w:p w14:paraId="0D632FDB" w14:textId="77777777" w:rsidR="00332B6B" w:rsidRPr="00846D2C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846D2C">
        <w:rPr>
          <w:b/>
          <w:bCs/>
          <w:sz w:val="24"/>
          <w:szCs w:val="20"/>
        </w:rPr>
        <w:t>Запрещены сложноподчинённые предложения</w:t>
      </w:r>
    </w:p>
    <w:p w14:paraId="312FADEA" w14:textId="77777777" w:rsidR="00332B6B" w:rsidRPr="00C70E65" w:rsidRDefault="00332B6B" w:rsidP="00332B6B">
      <w:pPr>
        <w:spacing w:after="0" w:line="276" w:lineRule="auto"/>
        <w:ind w:firstLine="360"/>
        <w:jc w:val="both"/>
        <w:rPr>
          <w:i/>
          <w:iCs/>
          <w:sz w:val="24"/>
          <w:szCs w:val="20"/>
        </w:rPr>
      </w:pPr>
      <w:r w:rsidRPr="00D93175">
        <w:rPr>
          <w:sz w:val="24"/>
          <w:szCs w:val="20"/>
        </w:rPr>
        <w:t>Проверяется отсутствие в сообщении какого-либо из следующих слов или словосочетаний</w:t>
      </w:r>
      <w:r>
        <w:rPr>
          <w:sz w:val="24"/>
          <w:szCs w:val="20"/>
        </w:rPr>
        <w:t xml:space="preserve">: </w:t>
      </w:r>
      <w:r w:rsidRPr="00846D2C">
        <w:rPr>
          <w:sz w:val="24"/>
          <w:szCs w:val="20"/>
        </w:rPr>
        <w:t>когда, как только, пока, после того как,</w:t>
      </w:r>
      <w:r>
        <w:rPr>
          <w:sz w:val="24"/>
          <w:szCs w:val="20"/>
        </w:rPr>
        <w:t xml:space="preserve"> </w:t>
      </w:r>
      <w:r w:rsidRPr="00846D2C">
        <w:rPr>
          <w:sz w:val="24"/>
          <w:szCs w:val="20"/>
        </w:rPr>
        <w:t>потому что, так как, оттого что, благодаря тому что,</w:t>
      </w:r>
      <w:r>
        <w:rPr>
          <w:sz w:val="24"/>
          <w:szCs w:val="20"/>
        </w:rPr>
        <w:t xml:space="preserve"> </w:t>
      </w:r>
      <w:r w:rsidRPr="00846D2C">
        <w:rPr>
          <w:sz w:val="24"/>
          <w:szCs w:val="20"/>
        </w:rPr>
        <w:t>чтобы, для того чтобы, если, когда бы, если бы,</w:t>
      </w:r>
      <w:r>
        <w:rPr>
          <w:sz w:val="24"/>
          <w:szCs w:val="20"/>
        </w:rPr>
        <w:t xml:space="preserve"> </w:t>
      </w:r>
      <w:r w:rsidRPr="00846D2C">
        <w:rPr>
          <w:sz w:val="24"/>
          <w:szCs w:val="20"/>
        </w:rPr>
        <w:t>хотя, несмотря на то что, как, будто, словно, как будто,</w:t>
      </w:r>
      <w:r>
        <w:rPr>
          <w:sz w:val="24"/>
          <w:szCs w:val="20"/>
        </w:rPr>
        <w:t xml:space="preserve"> </w:t>
      </w:r>
      <w:r w:rsidRPr="00846D2C">
        <w:rPr>
          <w:sz w:val="24"/>
          <w:szCs w:val="20"/>
        </w:rPr>
        <w:t>что</w:t>
      </w:r>
      <w:r>
        <w:rPr>
          <w:sz w:val="24"/>
          <w:szCs w:val="20"/>
        </w:rPr>
        <w:t xml:space="preserve">. Но при этом дополнительно проверяется с помощью морфологического анализатора, чтобы после найденного слова или словосочетания до конца предложения не было глагола (чтобы разделять не сложноподчиненное предложение «ты бежишь как ветер» и сложноподчиненное «ты бежишь, куда я тебе скажу»), а также проверяется, что предложение не вопросительное («что вы купите?»). </w:t>
      </w:r>
      <w:r w:rsidRPr="00C70E65">
        <w:rPr>
          <w:i/>
          <w:iCs/>
          <w:sz w:val="24"/>
          <w:szCs w:val="20"/>
        </w:rPr>
        <w:t>Прим.: возможны редкие контрпримеры вроде «ты бежишь, куда я тебе скажу?».</w:t>
      </w:r>
    </w:p>
    <w:p w14:paraId="0D2FBD2F" w14:textId="77777777" w:rsidR="00332B6B" w:rsidRPr="00786570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786570">
        <w:rPr>
          <w:b/>
          <w:bCs/>
          <w:sz w:val="24"/>
          <w:szCs w:val="20"/>
        </w:rPr>
        <w:t>Запрещены даты прописью</w:t>
      </w:r>
    </w:p>
    <w:p w14:paraId="7B795903" w14:textId="77777777" w:rsidR="00332B6B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>Проверяется отсутствие словосочетания из двух слов:</w:t>
      </w:r>
    </w:p>
    <w:p w14:paraId="7958B6FB" w14:textId="77777777" w:rsidR="00332B6B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Первое слово – любое из набора: </w:t>
      </w:r>
      <w:r w:rsidRPr="00786570">
        <w:rPr>
          <w:sz w:val="24"/>
          <w:szCs w:val="20"/>
        </w:rPr>
        <w:t>первого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второго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третьего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четвертого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пятого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шестого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седьмого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восьмого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девятого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десятого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одиннадцатого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двенадцатого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тринадцатого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четырнадцатого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пятнадцатого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шестнадцатого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семнадцатого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восемнадцатого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девятнадцатого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двадцать первого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двадцать второго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двадцать третьего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двадцать четвертого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двадцать пятого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двадцать шестого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двадцать седьмого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двадцать восьмого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двадцать девятого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тридцатого</w:t>
      </w:r>
      <w:r>
        <w:rPr>
          <w:sz w:val="24"/>
          <w:szCs w:val="20"/>
        </w:rPr>
        <w:t xml:space="preserve">, </w:t>
      </w:r>
      <w:r w:rsidRPr="00786570">
        <w:rPr>
          <w:sz w:val="24"/>
          <w:szCs w:val="20"/>
        </w:rPr>
        <w:t>тридцать первого</w:t>
      </w:r>
      <w:r>
        <w:rPr>
          <w:sz w:val="24"/>
          <w:szCs w:val="20"/>
        </w:rPr>
        <w:t>.</w:t>
      </w:r>
    </w:p>
    <w:p w14:paraId="5B70B4CA" w14:textId="77777777" w:rsidR="00332B6B" w:rsidRPr="00C70E65" w:rsidRDefault="00332B6B" w:rsidP="00332B6B">
      <w:pPr>
        <w:spacing w:after="0" w:line="276" w:lineRule="auto"/>
        <w:ind w:firstLine="35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Второе слово – любое из набора: </w:t>
      </w:r>
      <w:r w:rsidRPr="00786570">
        <w:rPr>
          <w:sz w:val="24"/>
          <w:szCs w:val="20"/>
        </w:rPr>
        <w:t>января, февраля, марта, апреля, мая, июня, июля, августа, сентября, октября, ноября, декабря</w:t>
      </w:r>
      <w:r>
        <w:rPr>
          <w:sz w:val="24"/>
          <w:szCs w:val="20"/>
        </w:rPr>
        <w:t>.</w:t>
      </w:r>
    </w:p>
    <w:p w14:paraId="0DD4A218" w14:textId="77777777" w:rsidR="00332B6B" w:rsidRPr="00786570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color w:val="FF0000"/>
          <w:sz w:val="24"/>
          <w:szCs w:val="20"/>
        </w:rPr>
      </w:pPr>
      <w:r w:rsidRPr="00786570">
        <w:rPr>
          <w:b/>
          <w:bCs/>
          <w:color w:val="FF0000"/>
          <w:sz w:val="24"/>
          <w:szCs w:val="20"/>
        </w:rPr>
        <w:t>Запрещены близкие по смыслу однородные члены предложения</w:t>
      </w:r>
    </w:p>
    <w:p w14:paraId="315B3E19" w14:textId="77777777" w:rsidR="00332B6B" w:rsidRPr="00786570" w:rsidRDefault="00332B6B" w:rsidP="00332B6B">
      <w:pPr>
        <w:spacing w:after="0" w:line="276" w:lineRule="auto"/>
        <w:ind w:firstLine="360"/>
        <w:jc w:val="both"/>
        <w:rPr>
          <w:color w:val="FF0000"/>
          <w:sz w:val="24"/>
          <w:szCs w:val="20"/>
        </w:rPr>
      </w:pPr>
      <w:r>
        <w:rPr>
          <w:color w:val="FF0000"/>
          <w:sz w:val="24"/>
          <w:szCs w:val="20"/>
        </w:rPr>
        <w:t>Реализовано с помощью обращения к LLM</w:t>
      </w:r>
      <w:r w:rsidRPr="00786570">
        <w:rPr>
          <w:color w:val="FF0000"/>
          <w:sz w:val="24"/>
          <w:szCs w:val="20"/>
        </w:rPr>
        <w:t>.</w:t>
      </w:r>
    </w:p>
    <w:p w14:paraId="146A1495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color w:val="FF0000"/>
          <w:sz w:val="24"/>
          <w:szCs w:val="20"/>
        </w:rPr>
      </w:pPr>
      <w:r w:rsidRPr="00D93175">
        <w:rPr>
          <w:b/>
          <w:bCs/>
          <w:color w:val="FF0000"/>
          <w:sz w:val="24"/>
          <w:szCs w:val="20"/>
        </w:rPr>
        <w:t xml:space="preserve">Запрещены шокирующие, экстравагантные, </w:t>
      </w:r>
      <w:proofErr w:type="spellStart"/>
      <w:r w:rsidRPr="00D93175">
        <w:rPr>
          <w:b/>
          <w:bCs/>
          <w:color w:val="FF0000"/>
          <w:sz w:val="24"/>
          <w:szCs w:val="20"/>
        </w:rPr>
        <w:t>кликбейтные</w:t>
      </w:r>
      <w:proofErr w:type="spellEnd"/>
      <w:r w:rsidRPr="00D93175">
        <w:rPr>
          <w:b/>
          <w:bCs/>
          <w:color w:val="FF0000"/>
          <w:sz w:val="24"/>
          <w:szCs w:val="20"/>
        </w:rPr>
        <w:t xml:space="preserve"> фразы</w:t>
      </w:r>
    </w:p>
    <w:p w14:paraId="44A46741" w14:textId="77777777" w:rsidR="00332B6B" w:rsidRPr="00D93175" w:rsidRDefault="00332B6B" w:rsidP="00332B6B">
      <w:pPr>
        <w:spacing w:after="0" w:line="276" w:lineRule="auto"/>
        <w:ind w:firstLine="360"/>
        <w:jc w:val="both"/>
        <w:rPr>
          <w:color w:val="FF0000"/>
          <w:sz w:val="24"/>
          <w:szCs w:val="20"/>
        </w:rPr>
      </w:pPr>
      <w:r>
        <w:rPr>
          <w:color w:val="FF0000"/>
          <w:sz w:val="24"/>
          <w:szCs w:val="20"/>
        </w:rPr>
        <w:t>Реализовано с помощью обращения к LLM</w:t>
      </w:r>
      <w:r w:rsidRPr="00D93175">
        <w:rPr>
          <w:color w:val="FF0000"/>
          <w:sz w:val="24"/>
          <w:szCs w:val="20"/>
        </w:rPr>
        <w:t>.</w:t>
      </w:r>
    </w:p>
    <w:p w14:paraId="7219FB42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color w:val="FF0000"/>
          <w:sz w:val="24"/>
          <w:szCs w:val="20"/>
        </w:rPr>
      </w:pPr>
      <w:r w:rsidRPr="00D93175">
        <w:rPr>
          <w:b/>
          <w:bCs/>
          <w:color w:val="FF0000"/>
          <w:sz w:val="24"/>
          <w:szCs w:val="20"/>
        </w:rPr>
        <w:t>Запрещены абстрактные заявления без поддержки фактами и отсутствие доказательства пользы для клиента</w:t>
      </w:r>
    </w:p>
    <w:p w14:paraId="69C8FA3A" w14:textId="77777777" w:rsidR="00332B6B" w:rsidRPr="00D93175" w:rsidRDefault="00332B6B" w:rsidP="00332B6B">
      <w:pPr>
        <w:spacing w:after="0" w:line="276" w:lineRule="auto"/>
        <w:ind w:firstLine="360"/>
        <w:jc w:val="both"/>
        <w:rPr>
          <w:color w:val="FF0000"/>
          <w:sz w:val="24"/>
          <w:szCs w:val="20"/>
        </w:rPr>
      </w:pPr>
      <w:r>
        <w:rPr>
          <w:color w:val="FF0000"/>
          <w:sz w:val="24"/>
          <w:szCs w:val="20"/>
        </w:rPr>
        <w:t>Реализовано с помощью обращения к LLM</w:t>
      </w:r>
      <w:r w:rsidRPr="00D93175">
        <w:rPr>
          <w:color w:val="FF0000"/>
          <w:sz w:val="24"/>
          <w:szCs w:val="20"/>
        </w:rPr>
        <w:t>.</w:t>
      </w:r>
    </w:p>
    <w:p w14:paraId="5E346899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sz w:val="24"/>
          <w:szCs w:val="20"/>
        </w:rPr>
      </w:pPr>
      <w:r w:rsidRPr="00D93175">
        <w:rPr>
          <w:b/>
          <w:bCs/>
          <w:sz w:val="24"/>
          <w:szCs w:val="20"/>
        </w:rPr>
        <w:t>Запрещены гарантирующие фразы</w:t>
      </w:r>
    </w:p>
    <w:p w14:paraId="1B9D9425" w14:textId="77777777" w:rsidR="00332B6B" w:rsidRPr="003C7BAE" w:rsidRDefault="00332B6B" w:rsidP="00332B6B">
      <w:pPr>
        <w:spacing w:after="0" w:line="276" w:lineRule="auto"/>
        <w:ind w:firstLine="360"/>
        <w:jc w:val="both"/>
        <w:rPr>
          <w:sz w:val="24"/>
          <w:szCs w:val="20"/>
        </w:rPr>
      </w:pPr>
      <w:r>
        <w:rPr>
          <w:sz w:val="24"/>
          <w:szCs w:val="20"/>
        </w:rPr>
        <w:t>Совпадает с проверкой №4 («запрещены гарантирующие фразы»).</w:t>
      </w:r>
    </w:p>
    <w:p w14:paraId="07490BC3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color w:val="FF0000"/>
          <w:sz w:val="24"/>
          <w:szCs w:val="20"/>
        </w:rPr>
      </w:pPr>
      <w:r w:rsidRPr="00D93175">
        <w:rPr>
          <w:b/>
          <w:bCs/>
          <w:color w:val="FF0000"/>
          <w:sz w:val="24"/>
          <w:szCs w:val="20"/>
        </w:rPr>
        <w:lastRenderedPageBreak/>
        <w:t>Запрещены узкоспециализированные термины</w:t>
      </w:r>
    </w:p>
    <w:p w14:paraId="1854F3C9" w14:textId="77777777" w:rsidR="00332B6B" w:rsidRPr="00D93175" w:rsidRDefault="00332B6B" w:rsidP="00332B6B">
      <w:pPr>
        <w:spacing w:after="0" w:line="276" w:lineRule="auto"/>
        <w:ind w:firstLine="360"/>
        <w:jc w:val="both"/>
        <w:rPr>
          <w:color w:val="FF0000"/>
          <w:sz w:val="24"/>
          <w:szCs w:val="20"/>
        </w:rPr>
      </w:pPr>
      <w:r>
        <w:rPr>
          <w:color w:val="FF0000"/>
          <w:sz w:val="24"/>
          <w:szCs w:val="20"/>
        </w:rPr>
        <w:t>Реализовано с помощью обращения к LLM</w:t>
      </w:r>
      <w:r w:rsidRPr="00D93175">
        <w:rPr>
          <w:color w:val="FF0000"/>
          <w:sz w:val="24"/>
          <w:szCs w:val="20"/>
        </w:rPr>
        <w:t>.</w:t>
      </w:r>
    </w:p>
    <w:p w14:paraId="0E19257D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color w:val="FF0000"/>
          <w:sz w:val="24"/>
          <w:szCs w:val="20"/>
        </w:rPr>
      </w:pPr>
      <w:r w:rsidRPr="00D93175">
        <w:rPr>
          <w:b/>
          <w:bCs/>
          <w:color w:val="FF0000"/>
          <w:sz w:val="24"/>
          <w:szCs w:val="20"/>
        </w:rPr>
        <w:t>Запрещены фразы, способные создать двойственное ощущение, обидеть</w:t>
      </w:r>
    </w:p>
    <w:p w14:paraId="75BFDA1D" w14:textId="77777777" w:rsidR="00332B6B" w:rsidRPr="00D93175" w:rsidRDefault="00332B6B" w:rsidP="00332B6B">
      <w:pPr>
        <w:spacing w:after="0" w:line="276" w:lineRule="auto"/>
        <w:ind w:firstLine="360"/>
        <w:jc w:val="both"/>
        <w:rPr>
          <w:color w:val="FF0000"/>
          <w:sz w:val="24"/>
          <w:szCs w:val="20"/>
        </w:rPr>
      </w:pPr>
      <w:r>
        <w:rPr>
          <w:color w:val="FF0000"/>
          <w:sz w:val="24"/>
          <w:szCs w:val="20"/>
        </w:rPr>
        <w:t>Реализовано с помощью обращения к LLM</w:t>
      </w:r>
      <w:r w:rsidRPr="00D93175">
        <w:rPr>
          <w:color w:val="FF0000"/>
          <w:sz w:val="24"/>
          <w:szCs w:val="20"/>
        </w:rPr>
        <w:t>.</w:t>
      </w:r>
    </w:p>
    <w:p w14:paraId="5C1F8318" w14:textId="77777777" w:rsidR="00332B6B" w:rsidRPr="00D93175" w:rsidRDefault="00332B6B" w:rsidP="00332B6B">
      <w:pPr>
        <w:pStyle w:val="a3"/>
        <w:numPr>
          <w:ilvl w:val="0"/>
          <w:numId w:val="3"/>
        </w:numPr>
        <w:spacing w:before="120" w:after="120" w:line="276" w:lineRule="auto"/>
        <w:ind w:left="714" w:hanging="357"/>
        <w:contextualSpacing w:val="0"/>
        <w:jc w:val="both"/>
        <w:rPr>
          <w:b/>
          <w:bCs/>
          <w:color w:val="FF0000"/>
          <w:sz w:val="24"/>
          <w:szCs w:val="20"/>
        </w:rPr>
      </w:pPr>
      <w:r w:rsidRPr="00D93175">
        <w:rPr>
          <w:b/>
          <w:bCs/>
          <w:color w:val="FF0000"/>
          <w:sz w:val="24"/>
          <w:szCs w:val="20"/>
        </w:rPr>
        <w:t>Запрещены речевые клише, рекламные штампы, канцеляризмы</w:t>
      </w:r>
    </w:p>
    <w:p w14:paraId="3FF51399" w14:textId="77777777" w:rsidR="00332B6B" w:rsidRPr="00D93175" w:rsidRDefault="00332B6B" w:rsidP="00332B6B">
      <w:pPr>
        <w:spacing w:after="0" w:line="276" w:lineRule="auto"/>
        <w:ind w:firstLine="360"/>
        <w:jc w:val="both"/>
        <w:rPr>
          <w:color w:val="FF0000"/>
          <w:sz w:val="24"/>
          <w:szCs w:val="20"/>
        </w:rPr>
      </w:pPr>
      <w:r>
        <w:rPr>
          <w:color w:val="FF0000"/>
          <w:sz w:val="24"/>
          <w:szCs w:val="20"/>
        </w:rPr>
        <w:t>Реализовано с помощью обращения к LLM</w:t>
      </w:r>
      <w:r w:rsidRPr="00D93175">
        <w:rPr>
          <w:color w:val="FF0000"/>
          <w:sz w:val="24"/>
          <w:szCs w:val="20"/>
        </w:rPr>
        <w:t>.</w:t>
      </w:r>
    </w:p>
    <w:p w14:paraId="1AD40E81" w14:textId="77777777" w:rsidR="00332B6B" w:rsidRDefault="00332B6B" w:rsidP="00332B6B">
      <w:pPr>
        <w:spacing w:after="0"/>
        <w:jc w:val="both"/>
      </w:pPr>
    </w:p>
    <w:p w14:paraId="5F2FF23F" w14:textId="580A17A5" w:rsidR="008C2868" w:rsidRPr="00C85A67" w:rsidRDefault="00332B6B" w:rsidP="004F1E28">
      <w:pPr>
        <w:spacing w:after="0"/>
        <w:jc w:val="both"/>
        <w:rPr>
          <w:lang w:val="en-US"/>
        </w:rPr>
      </w:pPr>
      <w:r>
        <w:t xml:space="preserve">Дальше я отправляю эти результаты проверок с </w:t>
      </w:r>
      <w:proofErr w:type="spellStart"/>
      <w:r>
        <w:t>промптом</w:t>
      </w:r>
      <w:proofErr w:type="spellEnd"/>
      <w:r>
        <w:t xml:space="preserve"> – постарайся не допускать следующих ошибок (добавляю найденные ошибки), и модель генерирует сообщения заново. Так происходит несколько раз в цикле.</w:t>
      </w:r>
    </w:p>
    <w:sectPr w:rsidR="008C2868" w:rsidRPr="00C85A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83A"/>
    <w:multiLevelType w:val="hybridMultilevel"/>
    <w:tmpl w:val="8070E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14CF8"/>
    <w:multiLevelType w:val="hybridMultilevel"/>
    <w:tmpl w:val="6358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05E0B"/>
    <w:multiLevelType w:val="hybridMultilevel"/>
    <w:tmpl w:val="79E81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836950">
    <w:abstractNumId w:val="0"/>
  </w:num>
  <w:num w:numId="2" w16cid:durableId="1776248269">
    <w:abstractNumId w:val="1"/>
  </w:num>
  <w:num w:numId="3" w16cid:durableId="25980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E1"/>
    <w:rsid w:val="00090266"/>
    <w:rsid w:val="0020202E"/>
    <w:rsid w:val="00322385"/>
    <w:rsid w:val="00332B6B"/>
    <w:rsid w:val="00351EC4"/>
    <w:rsid w:val="004214ED"/>
    <w:rsid w:val="004F1E28"/>
    <w:rsid w:val="005D1D15"/>
    <w:rsid w:val="006C0B77"/>
    <w:rsid w:val="006D27FC"/>
    <w:rsid w:val="008242FF"/>
    <w:rsid w:val="0084658D"/>
    <w:rsid w:val="008608E8"/>
    <w:rsid w:val="00870751"/>
    <w:rsid w:val="008C2868"/>
    <w:rsid w:val="0090245F"/>
    <w:rsid w:val="00922C48"/>
    <w:rsid w:val="00A53172"/>
    <w:rsid w:val="00B55214"/>
    <w:rsid w:val="00B837FB"/>
    <w:rsid w:val="00B915B7"/>
    <w:rsid w:val="00C336B8"/>
    <w:rsid w:val="00C85A67"/>
    <w:rsid w:val="00CB2DF7"/>
    <w:rsid w:val="00D20AE1"/>
    <w:rsid w:val="00D53AF0"/>
    <w:rsid w:val="00EA59DF"/>
    <w:rsid w:val="00EE4070"/>
    <w:rsid w:val="00F12C76"/>
    <w:rsid w:val="00F158FF"/>
    <w:rsid w:val="00F4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A02E"/>
  <w15:docId w15:val="{0E91AB33-7F5B-4884-820D-A2C54902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7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5</cp:revision>
  <dcterms:created xsi:type="dcterms:W3CDTF">2024-08-28T11:55:00Z</dcterms:created>
  <dcterms:modified xsi:type="dcterms:W3CDTF">2025-02-05T11:57:00Z</dcterms:modified>
</cp:coreProperties>
</file>