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575F5" w14:textId="77777777" w:rsidR="00F87AE3" w:rsidRPr="00B9187D" w:rsidRDefault="00F87AE3" w:rsidP="00B9187D">
      <w:pPr>
        <w:jc w:val="center"/>
        <w:rPr>
          <w:b/>
          <w:bCs/>
          <w:sz w:val="28"/>
          <w:szCs w:val="28"/>
        </w:rPr>
      </w:pPr>
      <w:r w:rsidRPr="00B9187D">
        <w:rPr>
          <w:b/>
          <w:bCs/>
          <w:sz w:val="28"/>
          <w:szCs w:val="28"/>
        </w:rPr>
        <w:t>Documento: Política de Respaldo y Recuperación (RPO)</w:t>
      </w:r>
    </w:p>
    <w:p w14:paraId="2A7B2B78" w14:textId="77777777" w:rsidR="00F87AE3" w:rsidRPr="00F87AE3" w:rsidRDefault="00F87AE3" w:rsidP="00F87AE3">
      <w:pPr>
        <w:rPr>
          <w:b/>
          <w:bCs/>
        </w:rPr>
      </w:pPr>
      <w:r w:rsidRPr="00F87AE3">
        <w:rPr>
          <w:b/>
          <w:bCs/>
        </w:rPr>
        <w:t>1. Objetivo</w:t>
      </w:r>
    </w:p>
    <w:p w14:paraId="523F70FC" w14:textId="77777777" w:rsidR="00F87AE3" w:rsidRPr="00F87AE3" w:rsidRDefault="00F87AE3" w:rsidP="00F87AE3">
      <w:r w:rsidRPr="00F87AE3">
        <w:t xml:space="preserve">Garantizar la disponibilidad de los datos y la resiliencia ante fallos catastróficos, asegurando que el </w:t>
      </w:r>
      <w:r w:rsidRPr="00F87AE3">
        <w:rPr>
          <w:i/>
          <w:iCs/>
        </w:rPr>
        <w:t>Recovery Point Objective</w:t>
      </w:r>
      <w:r w:rsidRPr="00F87AE3">
        <w:t xml:space="preserve"> (RPO) no supere los 15 minutos en entornos de producción, minimizando la pérdida de transacciones financieras y registros de visitas.</w:t>
      </w:r>
    </w:p>
    <w:p w14:paraId="66DE5DF1" w14:textId="77777777" w:rsidR="00F87AE3" w:rsidRPr="00F87AE3" w:rsidRDefault="00F87AE3" w:rsidP="00F87AE3">
      <w:pPr>
        <w:rPr>
          <w:b/>
          <w:bCs/>
        </w:rPr>
      </w:pPr>
      <w:r w:rsidRPr="00F87AE3">
        <w:rPr>
          <w:b/>
          <w:bCs/>
        </w:rPr>
        <w:t>2. Esquema de Respaldos</w:t>
      </w:r>
    </w:p>
    <w:p w14:paraId="7BC6E40D" w14:textId="77777777" w:rsidR="00F87AE3" w:rsidRPr="00F87AE3" w:rsidRDefault="00F87AE3" w:rsidP="00F87AE3">
      <w:r w:rsidRPr="00F87AE3">
        <w:t xml:space="preserve">La estrategia implementada es de tipo </w:t>
      </w:r>
      <w:r w:rsidRPr="00F87AE3">
        <w:rPr>
          <w:b/>
          <w:bCs/>
        </w:rPr>
        <w:t>"Backup de Tres Niveles"</w:t>
      </w:r>
      <w:r w:rsidRPr="00F87AE3">
        <w:t>:</w:t>
      </w:r>
    </w:p>
    <w:tbl>
      <w:tblPr>
        <w:tblpPr w:leftFromText="141" w:rightFromText="141" w:vertAnchor="page" w:horzAnchor="margin" w:tblpY="4253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1"/>
        <w:gridCol w:w="2067"/>
        <w:gridCol w:w="1678"/>
        <w:gridCol w:w="3082"/>
      </w:tblGrid>
      <w:tr w:rsidR="00F87AE3" w:rsidRPr="00F87AE3" w14:paraId="4270BAC2" w14:textId="77777777" w:rsidTr="00F87AE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A512D" w14:textId="77777777" w:rsidR="00F87AE3" w:rsidRPr="00F87AE3" w:rsidRDefault="00F87AE3" w:rsidP="00F87AE3">
            <w:r w:rsidRPr="00F87AE3">
              <w:rPr>
                <w:b/>
                <w:bCs/>
              </w:rPr>
              <w:t>Tipo de Backup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91D63" w14:textId="77777777" w:rsidR="00F87AE3" w:rsidRPr="00F87AE3" w:rsidRDefault="00F87AE3" w:rsidP="00F87AE3">
            <w:r w:rsidRPr="00F87AE3">
              <w:rPr>
                <w:b/>
                <w:bCs/>
              </w:rPr>
              <w:t>Frecuencia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94A7C" w14:textId="77777777" w:rsidR="00F87AE3" w:rsidRPr="00F87AE3" w:rsidRDefault="00F87AE3" w:rsidP="00F87AE3">
            <w:r w:rsidRPr="00F87AE3">
              <w:rPr>
                <w:b/>
                <w:bCs/>
              </w:rPr>
              <w:t>RPO (Máxima pérdida)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B6A10" w14:textId="77777777" w:rsidR="00F87AE3" w:rsidRPr="00F87AE3" w:rsidRDefault="00F87AE3" w:rsidP="00F87AE3">
            <w:r w:rsidRPr="00F87AE3">
              <w:rPr>
                <w:b/>
                <w:bCs/>
              </w:rPr>
              <w:t>Justificación</w:t>
            </w:r>
          </w:p>
        </w:tc>
      </w:tr>
      <w:tr w:rsidR="00F87AE3" w:rsidRPr="00F87AE3" w14:paraId="1DFE3F1C" w14:textId="77777777" w:rsidTr="00F87A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9813C" w14:textId="77777777" w:rsidR="00F87AE3" w:rsidRPr="00F87AE3" w:rsidRDefault="00F87AE3" w:rsidP="00F87AE3">
            <w:r w:rsidRPr="00F87AE3">
              <w:rPr>
                <w:b/>
                <w:bCs/>
              </w:rPr>
              <w:t>Full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FD60D" w14:textId="77777777" w:rsidR="00F87AE3" w:rsidRPr="00F87AE3" w:rsidRDefault="00F87AE3" w:rsidP="00F87AE3">
            <w:r w:rsidRPr="00F87AE3">
              <w:t>Semanal (Domingo, 02:00)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3A947" w14:textId="77777777" w:rsidR="00F87AE3" w:rsidRPr="00F87AE3" w:rsidRDefault="00F87AE3" w:rsidP="00F87AE3">
            <w:r w:rsidRPr="00F87AE3">
              <w:t>7 días (base)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212F7" w14:textId="77777777" w:rsidR="00F87AE3" w:rsidRPr="00F87AE3" w:rsidRDefault="00F87AE3" w:rsidP="00F87AE3">
            <w:r w:rsidRPr="00F87AE3">
              <w:t>Punto de restauración estable y completo.</w:t>
            </w:r>
          </w:p>
        </w:tc>
      </w:tr>
      <w:tr w:rsidR="00F87AE3" w:rsidRPr="00F87AE3" w14:paraId="3577EDC4" w14:textId="77777777" w:rsidTr="00F87A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7E38C" w14:textId="77777777" w:rsidR="00F87AE3" w:rsidRPr="00F87AE3" w:rsidRDefault="00F87AE3" w:rsidP="00F87AE3">
            <w:r w:rsidRPr="00F87AE3">
              <w:rPr>
                <w:b/>
                <w:bCs/>
              </w:rPr>
              <w:t>Diferencial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14B8D" w14:textId="77777777" w:rsidR="00F87AE3" w:rsidRPr="00F87AE3" w:rsidRDefault="00F87AE3" w:rsidP="00F87AE3">
            <w:r w:rsidRPr="00F87AE3">
              <w:t>Diario (Lunes a Sábado, 02:00)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C23F5" w14:textId="77777777" w:rsidR="00F87AE3" w:rsidRPr="00F87AE3" w:rsidRDefault="00F87AE3" w:rsidP="00F87AE3">
            <w:r w:rsidRPr="00F87AE3">
              <w:t>24 horas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C4FA2" w14:textId="77777777" w:rsidR="00F87AE3" w:rsidRPr="00F87AE3" w:rsidRDefault="00F87AE3" w:rsidP="00F87AE3">
            <w:r w:rsidRPr="00F87AE3">
              <w:t xml:space="preserve">Reduce el tiempo de restauración respecto a </w:t>
            </w:r>
            <w:proofErr w:type="gramStart"/>
            <w:r w:rsidRPr="00F87AE3">
              <w:t>un backup</w:t>
            </w:r>
            <w:proofErr w:type="gramEnd"/>
            <w:r w:rsidRPr="00F87AE3">
              <w:t xml:space="preserve"> full.</w:t>
            </w:r>
          </w:p>
        </w:tc>
      </w:tr>
      <w:tr w:rsidR="00F87AE3" w:rsidRPr="00F87AE3" w14:paraId="1B11DF50" w14:textId="77777777" w:rsidTr="00F87A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951F7" w14:textId="77777777" w:rsidR="00F87AE3" w:rsidRPr="00F87AE3" w:rsidRDefault="00F87AE3" w:rsidP="00F87AE3">
            <w:r w:rsidRPr="00F87AE3">
              <w:rPr>
                <w:b/>
                <w:bCs/>
              </w:rPr>
              <w:t>Log T-SQL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A61CD" w14:textId="77777777" w:rsidR="00F87AE3" w:rsidRPr="00F87AE3" w:rsidRDefault="00F87AE3" w:rsidP="00F87AE3">
            <w:r w:rsidRPr="00F87AE3">
              <w:t>Cada 15 minutos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6AC9F" w14:textId="77777777" w:rsidR="00F87AE3" w:rsidRPr="00F87AE3" w:rsidRDefault="00F87AE3" w:rsidP="00F87AE3">
            <w:r w:rsidRPr="00F87AE3">
              <w:t>15 minutos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91D9C" w14:textId="77777777" w:rsidR="00F87AE3" w:rsidRPr="00F87AE3" w:rsidRDefault="00F87AE3" w:rsidP="00F87AE3">
            <w:r w:rsidRPr="00F87AE3">
              <w:rPr>
                <w:b/>
                <w:bCs/>
              </w:rPr>
              <w:t>Crítico:</w:t>
            </w:r>
            <w:r w:rsidRPr="00F87AE3">
              <w:t xml:space="preserve"> captura transacciones en tiempo real.</w:t>
            </w:r>
          </w:p>
        </w:tc>
      </w:tr>
    </w:tbl>
    <w:p w14:paraId="203086EC" w14:textId="77777777" w:rsidR="00F87AE3" w:rsidRPr="00F87AE3" w:rsidRDefault="00F87AE3" w:rsidP="00F87AE3">
      <w:pPr>
        <w:rPr>
          <w:b/>
          <w:bCs/>
        </w:rPr>
      </w:pPr>
      <w:r w:rsidRPr="00F87AE3">
        <w:rPr>
          <w:b/>
          <w:bCs/>
        </w:rPr>
        <w:t>3. Política de Retención y Almacenamiento</w:t>
      </w:r>
    </w:p>
    <w:p w14:paraId="00B4D7F1" w14:textId="77777777" w:rsidR="00F87AE3" w:rsidRPr="00F87AE3" w:rsidRDefault="00F87AE3" w:rsidP="00F87AE3">
      <w:pPr>
        <w:numPr>
          <w:ilvl w:val="0"/>
          <w:numId w:val="1"/>
        </w:numPr>
      </w:pPr>
      <w:r w:rsidRPr="00F87AE3">
        <w:rPr>
          <w:b/>
          <w:bCs/>
        </w:rPr>
        <w:t>Retención:</w:t>
      </w:r>
    </w:p>
    <w:p w14:paraId="34CCE19D" w14:textId="77777777" w:rsidR="00F87AE3" w:rsidRPr="00F87AE3" w:rsidRDefault="00F87AE3" w:rsidP="00F87AE3">
      <w:pPr>
        <w:numPr>
          <w:ilvl w:val="1"/>
          <w:numId w:val="1"/>
        </w:numPr>
      </w:pPr>
      <w:r w:rsidRPr="00F87AE3">
        <w:t xml:space="preserve">Backups </w:t>
      </w:r>
      <w:r w:rsidRPr="00F87AE3">
        <w:rPr>
          <w:b/>
          <w:bCs/>
        </w:rPr>
        <w:t>Full</w:t>
      </w:r>
      <w:r w:rsidRPr="00F87AE3">
        <w:t>: 4 semanas.</w:t>
      </w:r>
    </w:p>
    <w:p w14:paraId="32F80C32" w14:textId="77777777" w:rsidR="00F87AE3" w:rsidRPr="00F87AE3" w:rsidRDefault="00F87AE3" w:rsidP="00F87AE3">
      <w:pPr>
        <w:numPr>
          <w:ilvl w:val="1"/>
          <w:numId w:val="1"/>
        </w:numPr>
      </w:pPr>
      <w:r w:rsidRPr="00F87AE3">
        <w:t xml:space="preserve">Backups </w:t>
      </w:r>
      <w:r w:rsidRPr="00F87AE3">
        <w:rPr>
          <w:b/>
          <w:bCs/>
        </w:rPr>
        <w:t>Diferenciales</w:t>
      </w:r>
      <w:r w:rsidRPr="00F87AE3">
        <w:t>: 7 días.</w:t>
      </w:r>
    </w:p>
    <w:p w14:paraId="70F89611" w14:textId="77777777" w:rsidR="00F87AE3" w:rsidRPr="00F87AE3" w:rsidRDefault="00F87AE3" w:rsidP="00F87AE3">
      <w:pPr>
        <w:numPr>
          <w:ilvl w:val="1"/>
          <w:numId w:val="1"/>
        </w:numPr>
      </w:pPr>
      <w:r w:rsidRPr="00F87AE3">
        <w:t xml:space="preserve">Backups </w:t>
      </w:r>
      <w:r w:rsidRPr="00F87AE3">
        <w:rPr>
          <w:b/>
          <w:bCs/>
        </w:rPr>
        <w:t>Log</w:t>
      </w:r>
      <w:r w:rsidRPr="00F87AE3">
        <w:t>: 48 horas (suficiente para restauraciones granulares o ante fallos de hardware inmediatos).</w:t>
      </w:r>
    </w:p>
    <w:p w14:paraId="0BA1FFB4" w14:textId="77777777" w:rsidR="00F87AE3" w:rsidRPr="00F87AE3" w:rsidRDefault="00F87AE3" w:rsidP="00F87AE3">
      <w:pPr>
        <w:numPr>
          <w:ilvl w:val="0"/>
          <w:numId w:val="1"/>
        </w:numPr>
      </w:pPr>
      <w:r w:rsidRPr="00F87AE3">
        <w:rPr>
          <w:b/>
          <w:bCs/>
        </w:rPr>
        <w:t>Almacenamiento:</w:t>
      </w:r>
      <w:r w:rsidRPr="00F87AE3">
        <w:t xml:space="preserve"> El almacenamiento físico es independiente de la unidad donde residen los datos (mdf/ldf). Se implementará una política de copia a almacenamiento en la nube (ej. Azure Blob Storage o AWS S3) para cumplir con la regla de redundancia geográfica.</w:t>
      </w:r>
    </w:p>
    <w:p w14:paraId="60DB5F73" w14:textId="77777777" w:rsidR="00F87AE3" w:rsidRPr="00F87AE3" w:rsidRDefault="00F87AE3" w:rsidP="00F87AE3">
      <w:pPr>
        <w:rPr>
          <w:b/>
          <w:bCs/>
        </w:rPr>
      </w:pPr>
      <w:r w:rsidRPr="00F87AE3">
        <w:rPr>
          <w:b/>
          <w:bCs/>
        </w:rPr>
        <w:t>4. Procedimiento de Restauración</w:t>
      </w:r>
    </w:p>
    <w:p w14:paraId="5AE9AE6B" w14:textId="77777777" w:rsidR="00F87AE3" w:rsidRPr="00F87AE3" w:rsidRDefault="00F87AE3" w:rsidP="00F87AE3">
      <w:r w:rsidRPr="00F87AE3">
        <w:t>Ante un fallo, se seguirá el siguiente orden lógico:</w:t>
      </w:r>
    </w:p>
    <w:p w14:paraId="51D53170" w14:textId="77777777" w:rsidR="00F87AE3" w:rsidRPr="00F87AE3" w:rsidRDefault="00F87AE3" w:rsidP="00F87AE3">
      <w:pPr>
        <w:numPr>
          <w:ilvl w:val="0"/>
          <w:numId w:val="2"/>
        </w:numPr>
      </w:pPr>
      <w:r w:rsidRPr="00F87AE3">
        <w:t xml:space="preserve">Restaurar el último </w:t>
      </w:r>
      <w:r w:rsidRPr="00F87AE3">
        <w:rPr>
          <w:b/>
          <w:bCs/>
        </w:rPr>
        <w:t>Full Backup</w:t>
      </w:r>
      <w:r w:rsidRPr="00F87AE3">
        <w:t xml:space="preserve"> disponible.</w:t>
      </w:r>
    </w:p>
    <w:p w14:paraId="7AD6651C" w14:textId="77777777" w:rsidR="00F87AE3" w:rsidRPr="00F87AE3" w:rsidRDefault="00F87AE3" w:rsidP="00F87AE3">
      <w:pPr>
        <w:numPr>
          <w:ilvl w:val="0"/>
          <w:numId w:val="2"/>
        </w:numPr>
      </w:pPr>
      <w:r w:rsidRPr="00F87AE3">
        <w:t xml:space="preserve">Restaurar el último </w:t>
      </w:r>
      <w:r w:rsidRPr="00F87AE3">
        <w:rPr>
          <w:b/>
          <w:bCs/>
        </w:rPr>
        <w:t>Diferencial Backup</w:t>
      </w:r>
      <w:r w:rsidRPr="00F87AE3">
        <w:t>.</w:t>
      </w:r>
    </w:p>
    <w:p w14:paraId="0DF1D1B2" w14:textId="77777777" w:rsidR="00F87AE3" w:rsidRPr="00F87AE3" w:rsidRDefault="00F87AE3" w:rsidP="00F87AE3">
      <w:pPr>
        <w:numPr>
          <w:ilvl w:val="0"/>
          <w:numId w:val="2"/>
        </w:numPr>
      </w:pPr>
      <w:r w:rsidRPr="00F87AE3">
        <w:lastRenderedPageBreak/>
        <w:t xml:space="preserve">Aplicar todos los </w:t>
      </w:r>
      <w:r w:rsidRPr="00F87AE3">
        <w:rPr>
          <w:b/>
          <w:bCs/>
        </w:rPr>
        <w:t>Log Backups</w:t>
      </w:r>
      <w:r w:rsidRPr="00F87AE3">
        <w:t xml:space="preserve"> generados hasta el momento exacto anterior al fallo (</w:t>
      </w:r>
      <w:r w:rsidRPr="00F87AE3">
        <w:rPr>
          <w:i/>
          <w:iCs/>
        </w:rPr>
        <w:t>Point-in-time recovery</w:t>
      </w:r>
      <w:r w:rsidRPr="00F87AE3">
        <w:t>).</w:t>
      </w:r>
    </w:p>
    <w:p w14:paraId="49B7F9D9" w14:textId="77777777" w:rsidR="007B0F22" w:rsidRDefault="007B0F22"/>
    <w:sectPr w:rsidR="007B0F22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EC85B" w14:textId="77777777" w:rsidR="002F319E" w:rsidRDefault="002F319E" w:rsidP="00071525">
      <w:pPr>
        <w:spacing w:after="0" w:line="240" w:lineRule="auto"/>
      </w:pPr>
      <w:r>
        <w:separator/>
      </w:r>
    </w:p>
  </w:endnote>
  <w:endnote w:type="continuationSeparator" w:id="0">
    <w:p w14:paraId="58643AF8" w14:textId="77777777" w:rsidR="002F319E" w:rsidRDefault="002F319E" w:rsidP="000715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5F70C" w14:textId="77777777" w:rsidR="004A5A7B" w:rsidRPr="00581C18" w:rsidRDefault="004A5A7B" w:rsidP="004A5A7B">
    <w:pPr>
      <w:pStyle w:val="Piedepgina"/>
      <w:jc w:val="center"/>
      <w:rPr>
        <w:b/>
        <w:bCs/>
      </w:rPr>
    </w:pPr>
    <w:r w:rsidRPr="00581C18">
      <w:rPr>
        <w:b/>
        <w:bCs/>
        <w:lang w:val="es-ES"/>
      </w:rPr>
      <w:t>LAGO, DEL VECCHIO, OCAMPOS, RUIZ SANTILLAN</w:t>
    </w:r>
  </w:p>
  <w:p w14:paraId="5E4A5E3A" w14:textId="77777777" w:rsidR="004A5A7B" w:rsidRDefault="004A5A7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98B99" w14:textId="77777777" w:rsidR="002F319E" w:rsidRDefault="002F319E" w:rsidP="00071525">
      <w:pPr>
        <w:spacing w:after="0" w:line="240" w:lineRule="auto"/>
      </w:pPr>
      <w:r>
        <w:separator/>
      </w:r>
    </w:p>
  </w:footnote>
  <w:footnote w:type="continuationSeparator" w:id="0">
    <w:p w14:paraId="1A2F0F80" w14:textId="77777777" w:rsidR="002F319E" w:rsidRDefault="002F319E" w:rsidP="000715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EC367" w14:textId="77777777" w:rsidR="00071525" w:rsidRPr="00581C18" w:rsidRDefault="00071525" w:rsidP="00071525">
    <w:pPr>
      <w:pStyle w:val="Encabezado"/>
      <w:jc w:val="center"/>
      <w:rPr>
        <w:b/>
        <w:bCs/>
        <w:lang w:val="es-ES"/>
      </w:rPr>
    </w:pPr>
    <w:r w:rsidRPr="00581C18">
      <w:rPr>
        <w:b/>
        <w:bCs/>
        <w:lang w:val="es-ES"/>
      </w:rPr>
      <w:t>BASES DE DATOS APLICADAS – COM. 2900 – GRUPO 03</w:t>
    </w:r>
  </w:p>
  <w:p w14:paraId="3D16CD6A" w14:textId="77777777" w:rsidR="00071525" w:rsidRDefault="0007152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66217"/>
    <w:multiLevelType w:val="multilevel"/>
    <w:tmpl w:val="C336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D8153F"/>
    <w:multiLevelType w:val="multilevel"/>
    <w:tmpl w:val="92509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5336035">
    <w:abstractNumId w:val="0"/>
  </w:num>
  <w:num w:numId="2" w16cid:durableId="1592934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AE3"/>
    <w:rsid w:val="00071525"/>
    <w:rsid w:val="00160DF0"/>
    <w:rsid w:val="002F319E"/>
    <w:rsid w:val="0037081F"/>
    <w:rsid w:val="004A5A7B"/>
    <w:rsid w:val="00546FC4"/>
    <w:rsid w:val="006B52B6"/>
    <w:rsid w:val="007B0F22"/>
    <w:rsid w:val="008B331D"/>
    <w:rsid w:val="00910543"/>
    <w:rsid w:val="00B9187D"/>
    <w:rsid w:val="00F87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306EB"/>
  <w15:chartTrackingRefBased/>
  <w15:docId w15:val="{A7C2D0AC-C41B-4B5D-B84C-0B4A40BE2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7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7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7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7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7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7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7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7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7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7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7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7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7A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7A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7A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7A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7A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7A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7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7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7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7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7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7A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7A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7A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7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7A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7AE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715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71525"/>
  </w:style>
  <w:style w:type="paragraph" w:styleId="Piedepgina">
    <w:name w:val="footer"/>
    <w:basedOn w:val="Normal"/>
    <w:link w:val="PiedepginaCar"/>
    <w:uiPriority w:val="99"/>
    <w:unhideWhenUsed/>
    <w:rsid w:val="000715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715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62b26ac-17f3-4407-bc00-3d65509728b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DE95121929274283B412E38DADF92C" ma:contentTypeVersion="12" ma:contentTypeDescription="Crear nuevo documento." ma:contentTypeScope="" ma:versionID="5ac694a4ba6ca3dfda72a41ad047fcbc">
  <xsd:schema xmlns:xsd="http://www.w3.org/2001/XMLSchema" xmlns:xs="http://www.w3.org/2001/XMLSchema" xmlns:p="http://schemas.microsoft.com/office/2006/metadata/properties" xmlns:ns3="d62b26ac-17f3-4407-bc00-3d65509728b6" targetNamespace="http://schemas.microsoft.com/office/2006/metadata/properties" ma:root="true" ma:fieldsID="f5a7027c143265c8bd593c3f43f0c895" ns3:_="">
    <xsd:import namespace="d62b26ac-17f3-4407-bc00-3d65509728b6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b26ac-17f3-4407-bc00-3d65509728b6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78DD3FA-1E35-4249-ABC4-912A2A835691}">
  <ds:schemaRefs>
    <ds:schemaRef ds:uri="http://schemas.microsoft.com/office/2006/metadata/properties"/>
    <ds:schemaRef ds:uri="http://schemas.microsoft.com/office/infopath/2007/PartnerControls"/>
    <ds:schemaRef ds:uri="d62b26ac-17f3-4407-bc00-3d65509728b6"/>
  </ds:schemaRefs>
</ds:datastoreItem>
</file>

<file path=customXml/itemProps2.xml><?xml version="1.0" encoding="utf-8"?>
<ds:datastoreItem xmlns:ds="http://schemas.openxmlformats.org/officeDocument/2006/customXml" ds:itemID="{E18D1B05-10BB-431D-BF20-F4F3C0DB7E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630DFD-49E0-45BE-BF5B-85064DD0F8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b26ac-17f3-4407-bc00-3d65509728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232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FABRIZIO DEL VECCHIO</dc:creator>
  <cp:keywords/>
  <dc:description/>
  <cp:lastModifiedBy>FABRIZIO DEL VECCHIO</cp:lastModifiedBy>
  <cp:revision>8</cp:revision>
  <dcterms:created xsi:type="dcterms:W3CDTF">2026-06-28T16:36:00Z</dcterms:created>
  <dcterms:modified xsi:type="dcterms:W3CDTF">2026-06-28T16:47:00Z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0x01010049DE95121929274283B412E38DADF92C</vt:lpwstr>
  </property>
</Properties>
</file>