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99"/>
        <w:gridCol w:w="8165"/>
      </w:tblGrid>
      <w:tr w:rsidR="00643873" w:rsidTr="00056006">
        <w:trPr>
          <w:trHeight w:val="1572"/>
        </w:trPr>
        <w:tc>
          <w:tcPr>
            <w:tcW w:w="1399" w:type="dxa"/>
          </w:tcPr>
          <w:p w:rsidR="00643873" w:rsidRDefault="00643873" w:rsidP="00F2455E">
            <w:pPr>
              <w:pStyle w:val="af6"/>
              <w:spacing w:before="6"/>
              <w:jc w:val="both"/>
              <w:rPr>
                <w:iCs/>
                <w:shd w:val="clear" w:color="auto" w:fill="FFFFFF"/>
                <w:lang w:val="en-US"/>
              </w:rPr>
            </w:pPr>
          </w:p>
          <w:p w:rsidR="00643873" w:rsidRPr="00F12C39" w:rsidRDefault="00643873" w:rsidP="00F2455E">
            <w:pPr>
              <w:pStyle w:val="af6"/>
              <w:spacing w:before="6"/>
              <w:jc w:val="both"/>
              <w:rPr>
                <w:iCs/>
                <w:shd w:val="clear" w:color="auto" w:fill="FFFFFF"/>
                <w:lang w:val="en-US"/>
              </w:rPr>
            </w:pPr>
            <w:r>
              <w:rPr>
                <w:noProof/>
                <w:position w:val="29"/>
                <w:sz w:val="20"/>
                <w:lang w:bidi="ar-SA"/>
              </w:rPr>
              <w:drawing>
                <wp:inline distT="0" distB="0" distL="0" distR="0">
                  <wp:extent cx="750622" cy="848105"/>
                  <wp:effectExtent l="0" t="0" r="0" b="0"/>
                  <wp:docPr id="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22" cy="84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5" w:type="dxa"/>
          </w:tcPr>
          <w:p w:rsidR="00643873" w:rsidRDefault="00643873" w:rsidP="00056006">
            <w:pPr>
              <w:spacing w:after="0" w:line="242" w:lineRule="auto"/>
              <w:ind w:left="345" w:right="380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643873" w:rsidRDefault="00643873" w:rsidP="00056006">
            <w:pPr>
              <w:spacing w:after="0" w:line="240" w:lineRule="auto"/>
              <w:ind w:left="1065" w:right="1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:rsidR="00643873" w:rsidRPr="003A30C1" w:rsidRDefault="00643873" w:rsidP="00056006">
            <w:pPr>
              <w:spacing w:after="0" w:line="235" w:lineRule="auto"/>
              <w:ind w:left="1471" w:right="150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:rsidR="00643873" w:rsidRPr="00991C64" w:rsidRDefault="00F3760B" w:rsidP="00643873">
      <w:pPr>
        <w:pStyle w:val="af6"/>
        <w:spacing w:before="6"/>
        <w:jc w:val="both"/>
        <w:rPr>
          <w:iCs/>
          <w:shd w:val="clear" w:color="auto" w:fill="FFFFFF"/>
        </w:rPr>
      </w:pPr>
      <w:r>
        <w:rPr>
          <w:noProof/>
          <w:lang w:val="en-US" w:eastAsia="en-US" w:bidi="ar-SA"/>
        </w:rPr>
        <w:pict>
          <v:line id="Прямая соединительная линия 17" o:spid="_x0000_s1057" style="position:absolute;left:0;text-align:left;z-index:-251641856;visibility:visible;mso-wrap-distance-left:0;mso-wrap-distance-right:0;mso-position-horizontal-relative:page;mso-position-vertical-relative:text" from="92.9pt,7.6pt" to="557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" strokeweight="1.0592mm">
            <w10:wrap type="topAndBottom" anchorx="page"/>
          </v:line>
        </w:pict>
      </w:r>
      <w:r w:rsidR="00643873" w:rsidRPr="00E1344E">
        <w:rPr>
          <w:iCs/>
          <w:shd w:val="clear" w:color="auto" w:fill="FFFFFF"/>
        </w:rPr>
        <w:t xml:space="preserve">  </w:t>
      </w:r>
    </w:p>
    <w:p w:rsidR="00643873" w:rsidRDefault="00643873" w:rsidP="00643873">
      <w:pPr>
        <w:pStyle w:val="af6"/>
        <w:spacing w:before="6"/>
        <w:jc w:val="both"/>
        <w:rPr>
          <w:sz w:val="16"/>
        </w:rPr>
      </w:pPr>
    </w:p>
    <w:p w:rsidR="00643873" w:rsidRDefault="00643873" w:rsidP="00643873">
      <w:pPr>
        <w:pStyle w:val="af6"/>
        <w:spacing w:before="89" w:line="480" w:lineRule="auto"/>
        <w:ind w:right="1179"/>
        <w:jc w:val="center"/>
      </w:pPr>
      <w:r>
        <w:t>ФАКУЛЬТЕТ Информатика и системы управления</w:t>
      </w:r>
    </w:p>
    <w:p w:rsidR="00643873" w:rsidRDefault="00643873" w:rsidP="002522E6">
      <w:pPr>
        <w:pStyle w:val="af6"/>
        <w:spacing w:before="89" w:line="480" w:lineRule="auto"/>
        <w:ind w:right="1179"/>
      </w:pPr>
      <w:r>
        <w:t>КАФЕДРА Теоретиче</w:t>
      </w:r>
      <w:r w:rsidR="002522E6">
        <w:t xml:space="preserve">ская информатика и </w:t>
      </w:r>
      <w:r>
        <w:t>технологии</w:t>
      </w:r>
    </w:p>
    <w:p w:rsidR="00643873" w:rsidRDefault="00643873" w:rsidP="00643873">
      <w:pPr>
        <w:pStyle w:val="af6"/>
        <w:jc w:val="both"/>
        <w:rPr>
          <w:sz w:val="30"/>
        </w:rPr>
      </w:pPr>
    </w:p>
    <w:p w:rsidR="00643873" w:rsidRDefault="00056006" w:rsidP="00056006">
      <w:pPr>
        <w:spacing w:before="267" w:line="242" w:lineRule="auto"/>
        <w:ind w:left="286" w:right="1015" w:firstLine="0"/>
        <w:jc w:val="center"/>
        <w:rPr>
          <w:b/>
          <w:sz w:val="40"/>
        </w:rPr>
      </w:pPr>
      <w:r>
        <w:rPr>
          <w:b/>
          <w:sz w:val="40"/>
          <w:u w:val="thick"/>
        </w:rPr>
        <w:t>РАСЧЕТНО-ПОЯСНИТЕЛЬНАЯ</w:t>
      </w:r>
      <w:r w:rsidRPr="00056006">
        <w:rPr>
          <w:b/>
          <w:sz w:val="40"/>
          <w:u w:val="thick"/>
        </w:rPr>
        <w:t xml:space="preserve"> </w:t>
      </w:r>
      <w:r w:rsidR="00643873">
        <w:rPr>
          <w:b/>
          <w:sz w:val="40"/>
          <w:u w:val="thick"/>
        </w:rPr>
        <w:t xml:space="preserve">ЗАПИСКА </w:t>
      </w:r>
      <w:r w:rsidRPr="00056006">
        <w:rPr>
          <w:b/>
          <w:sz w:val="40"/>
          <w:u w:val="thick"/>
        </w:rPr>
        <w:t xml:space="preserve">     </w:t>
      </w:r>
      <w:r w:rsidR="00643873">
        <w:rPr>
          <w:b/>
          <w:sz w:val="40"/>
          <w:u w:val="thick"/>
        </w:rPr>
        <w:t>К</w:t>
      </w:r>
      <w:r w:rsidR="00643873">
        <w:rPr>
          <w:b/>
          <w:sz w:val="40"/>
        </w:rPr>
        <w:t xml:space="preserve"> </w:t>
      </w:r>
      <w:r w:rsidR="00643873">
        <w:rPr>
          <w:b/>
          <w:sz w:val="40"/>
          <w:u w:val="thick"/>
        </w:rPr>
        <w:t>КУРСОВОЙ РАБОТЕ</w:t>
      </w:r>
    </w:p>
    <w:p w:rsidR="00643873" w:rsidRDefault="00643873" w:rsidP="00FE0E89">
      <w:pPr>
        <w:spacing w:before="9" w:line="235" w:lineRule="auto"/>
        <w:ind w:left="282" w:right="1015" w:firstLine="0"/>
        <w:jc w:val="center"/>
        <w:rPr>
          <w:b/>
          <w:sz w:val="40"/>
        </w:rPr>
      </w:pPr>
      <w:r>
        <w:rPr>
          <w:b/>
          <w:sz w:val="40"/>
          <w:u w:val="thick"/>
        </w:rPr>
        <w:t xml:space="preserve">ПО КУРСУ </w:t>
      </w:r>
      <w:r w:rsidR="00FE0E89">
        <w:rPr>
          <w:b/>
          <w:sz w:val="40"/>
          <w:u w:val="thick"/>
        </w:rPr>
        <w:t>БАЗЫ ДАННЫХ</w:t>
      </w:r>
    </w:p>
    <w:p w:rsidR="00643873" w:rsidRDefault="00643873" w:rsidP="00056006">
      <w:pPr>
        <w:spacing w:before="9" w:line="235" w:lineRule="auto"/>
        <w:ind w:left="2689" w:right="1015"/>
        <w:rPr>
          <w:b/>
          <w:sz w:val="40"/>
          <w:u w:val="thick"/>
        </w:rPr>
      </w:pPr>
      <w:r>
        <w:rPr>
          <w:b/>
          <w:sz w:val="40"/>
          <w:u w:val="thick"/>
        </w:rPr>
        <w:t>НА ТЕМУ:</w:t>
      </w:r>
    </w:p>
    <w:p w:rsidR="00643873" w:rsidRPr="003A30C1" w:rsidRDefault="00643873" w:rsidP="00643873">
      <w:pPr>
        <w:spacing w:before="9" w:line="235" w:lineRule="auto"/>
        <w:ind w:left="282" w:right="1015"/>
        <w:rPr>
          <w:b/>
          <w:sz w:val="40"/>
        </w:rPr>
      </w:pPr>
    </w:p>
    <w:p w:rsidR="00643873" w:rsidRPr="00991C64" w:rsidRDefault="00643873" w:rsidP="00FE0E89">
      <w:pPr>
        <w:spacing w:before="85"/>
        <w:ind w:left="264" w:right="1015"/>
        <w:jc w:val="center"/>
        <w:rPr>
          <w:sz w:val="38"/>
        </w:rPr>
      </w:pPr>
      <w:r>
        <w:rPr>
          <w:sz w:val="38"/>
        </w:rPr>
        <w:t>«</w:t>
      </w:r>
      <w:r w:rsidR="00FE0E89">
        <w:rPr>
          <w:sz w:val="38"/>
        </w:rPr>
        <w:t>Проектирование базы данных музыкальной платформы</w:t>
      </w:r>
      <w:r>
        <w:rPr>
          <w:sz w:val="38"/>
        </w:rPr>
        <w:t>»</w:t>
      </w:r>
    </w:p>
    <w:p w:rsidR="00643873" w:rsidRDefault="00643873" w:rsidP="00643873">
      <w:pPr>
        <w:pStyle w:val="af6"/>
        <w:spacing w:before="1"/>
        <w:jc w:val="both"/>
        <w:rPr>
          <w:sz w:val="26"/>
        </w:rPr>
      </w:pPr>
    </w:p>
    <w:p w:rsidR="00DD4F00" w:rsidRPr="00F030A0" w:rsidRDefault="00DD4F00" w:rsidP="00B54506">
      <w:pPr>
        <w:spacing w:before="85" w:line="240" w:lineRule="auto"/>
        <w:ind w:left="264" w:right="1015" w:firstLine="0"/>
        <w:rPr>
          <w:szCs w:val="28"/>
          <w:u w:val="single"/>
        </w:rPr>
      </w:pPr>
      <w:r w:rsidRPr="00F030A0">
        <w:rPr>
          <w:szCs w:val="28"/>
        </w:rPr>
        <w:t>Студент</w:t>
      </w:r>
      <w:r>
        <w:rPr>
          <w:szCs w:val="28"/>
        </w:rPr>
        <w:t xml:space="preserve">                           </w:t>
      </w:r>
      <w:r w:rsidR="00F3760B">
        <w:rPr>
          <w:noProof/>
          <w:sz w:val="2"/>
          <w:lang w:val="en-US"/>
        </w:rPr>
      </w:r>
      <w:r w:rsidR="00F3760B">
        <w:rPr>
          <w:noProof/>
          <w:sz w:val="2"/>
          <w:lang w:val="en-US"/>
        </w:rPr>
        <w:pict>
          <v:group id="Группа 25" o:spid="_x0000_s1098" style="width:119.05pt;height:.9pt;mso-position-horizontal-relative:char;mso-position-vertical-relative:line" coordsize="2381,18">
            <v:line id="Line 10" o:spid="_x0000_s1099" style="position:absolute;visibility:visibl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" strokeweight=".31131mm"/>
            <w10:wrap type="none"/>
            <w10:anchorlock/>
          </v:group>
        </w:pict>
      </w:r>
      <w:r>
        <w:rPr>
          <w:szCs w:val="28"/>
        </w:rPr>
        <w:tab/>
        <w:t xml:space="preserve">   </w:t>
      </w:r>
      <w:r w:rsidR="00F3760B">
        <w:rPr>
          <w:noProof/>
          <w:sz w:val="2"/>
          <w:lang w:val="en-US"/>
        </w:rPr>
      </w:r>
      <w:r w:rsidR="00F3760B">
        <w:rPr>
          <w:noProof/>
          <w:sz w:val="2"/>
          <w:lang w:val="en-US"/>
        </w:rPr>
        <w:pict>
          <v:group id="Группа 28" o:spid="_x0000_s1096" style="width:119.05pt;height:.9pt;mso-position-horizontal-relative:char;mso-position-vertical-relative:line" coordsize="2381,18">
            <v:line id="Line 12" o:spid="_x0000_s1097" style="position:absolute;visibility:visibl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" strokeweight=".31131mm"/>
            <w10:wrap type="none"/>
            <w10:anchorlock/>
          </v:group>
        </w:pict>
      </w:r>
      <w:r>
        <w:rPr>
          <w:szCs w:val="28"/>
          <w:u w:val="single"/>
        </w:rPr>
        <w:t xml:space="preserve">    </w:t>
      </w:r>
      <w:r>
        <w:rPr>
          <w:szCs w:val="28"/>
        </w:rPr>
        <w:t xml:space="preserve"> </w:t>
      </w:r>
      <w:r>
        <w:rPr>
          <w:szCs w:val="28"/>
          <w:u w:val="single"/>
        </w:rPr>
        <w:t xml:space="preserve">        </w:t>
      </w:r>
    </w:p>
    <w:p w:rsidR="00DD4F00" w:rsidRPr="00F030A0" w:rsidRDefault="00DD4F00" w:rsidP="00B54506">
      <w:pPr>
        <w:pStyle w:val="af6"/>
        <w:jc w:val="both"/>
        <w:rPr>
          <w:i/>
          <w:sz w:val="20"/>
        </w:rPr>
      </w:pPr>
      <w:r>
        <w:rPr>
          <w:i/>
          <w:sz w:val="20"/>
        </w:rPr>
        <w:t xml:space="preserve">                                                                           </w:t>
      </w:r>
      <w:r w:rsidRPr="00F030A0">
        <w:rPr>
          <w:i/>
          <w:sz w:val="20"/>
        </w:rPr>
        <w:t>подпись, дата</w:t>
      </w:r>
      <w:r>
        <w:rPr>
          <w:i/>
          <w:sz w:val="20"/>
        </w:rPr>
        <w:t xml:space="preserve">                              фамилия, и.о. </w:t>
      </w:r>
    </w:p>
    <w:p w:rsidR="00DD4F00" w:rsidRDefault="00DD4F00" w:rsidP="00DD4F00">
      <w:pPr>
        <w:spacing w:before="85"/>
        <w:ind w:left="264" w:right="1015"/>
        <w:rPr>
          <w:szCs w:val="28"/>
        </w:rPr>
      </w:pPr>
    </w:p>
    <w:p w:rsidR="00DD4F00" w:rsidRDefault="00DD4F00" w:rsidP="00DD4F00">
      <w:pPr>
        <w:spacing w:before="85"/>
        <w:ind w:left="264" w:right="1015"/>
        <w:rPr>
          <w:szCs w:val="28"/>
        </w:rPr>
      </w:pPr>
    </w:p>
    <w:p w:rsidR="00DD4F00" w:rsidRPr="00F030A0" w:rsidRDefault="00DD4F00" w:rsidP="00B54506">
      <w:pPr>
        <w:spacing w:before="85" w:line="240" w:lineRule="auto"/>
        <w:ind w:left="264" w:right="1015" w:firstLine="0"/>
        <w:rPr>
          <w:szCs w:val="28"/>
          <w:u w:val="single"/>
        </w:rPr>
      </w:pPr>
      <w:r>
        <w:rPr>
          <w:szCs w:val="28"/>
        </w:rPr>
        <w:t xml:space="preserve">Научный руководитель </w:t>
      </w:r>
      <w:r w:rsidR="00F3760B">
        <w:rPr>
          <w:noProof/>
          <w:sz w:val="2"/>
          <w:lang w:val="en-US"/>
        </w:rPr>
      </w:r>
      <w:r w:rsidR="00F3760B">
        <w:rPr>
          <w:noProof/>
          <w:sz w:val="2"/>
          <w:lang w:val="en-US"/>
        </w:rPr>
        <w:pict>
          <v:group id="Группа 30" o:spid="_x0000_s1094" style="width:119.05pt;height:.9pt;mso-position-horizontal-relative:char;mso-position-vertical-relative:line" coordsize="2381,18">
            <v:line id="Line 10" o:spid="_x0000_s1095" style="position:absolute;visibility:visibl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" strokeweight=".31131mm"/>
            <w10:wrap type="none"/>
            <w10:anchorlock/>
          </v:group>
        </w:pict>
      </w:r>
      <w:r>
        <w:rPr>
          <w:szCs w:val="28"/>
        </w:rPr>
        <w:t xml:space="preserve"> </w:t>
      </w:r>
      <w:r>
        <w:rPr>
          <w:szCs w:val="28"/>
        </w:rPr>
        <w:tab/>
        <w:t xml:space="preserve">   </w:t>
      </w:r>
      <w:r w:rsidR="00F3760B">
        <w:rPr>
          <w:noProof/>
          <w:sz w:val="2"/>
          <w:lang w:val="en-US"/>
        </w:rPr>
      </w:r>
      <w:r w:rsidR="00F3760B">
        <w:rPr>
          <w:noProof/>
          <w:sz w:val="2"/>
          <w:lang w:val="en-US"/>
        </w:rPr>
        <w:pict>
          <v:group id="Группа 32" o:spid="_x0000_s1092" style="width:119.05pt;height:.9pt;mso-position-horizontal-relative:char;mso-position-vertical-relative:line" coordsize="2381,18">
            <v:line id="Line 12" o:spid="_x0000_s1093" style="position:absolute;visibility:visibl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" strokeweight=".31131mm"/>
            <w10:wrap type="none"/>
            <w10:anchorlock/>
          </v:group>
        </w:pict>
      </w:r>
      <w:r>
        <w:rPr>
          <w:szCs w:val="28"/>
          <w:u w:val="single"/>
        </w:rPr>
        <w:t xml:space="preserve">    </w:t>
      </w:r>
      <w:r>
        <w:rPr>
          <w:szCs w:val="28"/>
        </w:rPr>
        <w:t xml:space="preserve"> </w:t>
      </w:r>
      <w:r>
        <w:rPr>
          <w:szCs w:val="28"/>
          <w:u w:val="single"/>
        </w:rPr>
        <w:t xml:space="preserve">        </w:t>
      </w:r>
    </w:p>
    <w:p w:rsidR="00056006" w:rsidRDefault="00DD4F00" w:rsidP="00B54506">
      <w:pPr>
        <w:pStyle w:val="af6"/>
        <w:spacing w:before="1"/>
        <w:jc w:val="both"/>
        <w:rPr>
          <w:sz w:val="26"/>
        </w:rPr>
      </w:pPr>
      <w:r>
        <w:rPr>
          <w:i/>
          <w:sz w:val="20"/>
        </w:rPr>
        <w:t xml:space="preserve">                                                                           </w:t>
      </w:r>
      <w:r w:rsidRPr="00F030A0">
        <w:rPr>
          <w:i/>
          <w:sz w:val="20"/>
        </w:rPr>
        <w:t>подпись, дата</w:t>
      </w:r>
      <w:r>
        <w:rPr>
          <w:i/>
          <w:sz w:val="20"/>
        </w:rPr>
        <w:t xml:space="preserve">                              фамилия, и.о.</w:t>
      </w:r>
    </w:p>
    <w:p w:rsidR="00056006" w:rsidRDefault="00056006" w:rsidP="00056006">
      <w:pPr>
        <w:pStyle w:val="af6"/>
        <w:spacing w:before="1"/>
        <w:jc w:val="both"/>
        <w:rPr>
          <w:sz w:val="26"/>
        </w:rPr>
      </w:pPr>
    </w:p>
    <w:p w:rsidR="00056006" w:rsidRDefault="00056006" w:rsidP="00056006">
      <w:pPr>
        <w:pStyle w:val="af6"/>
        <w:spacing w:before="1"/>
        <w:jc w:val="both"/>
        <w:rPr>
          <w:sz w:val="26"/>
        </w:rPr>
      </w:pPr>
    </w:p>
    <w:p w:rsidR="00056006" w:rsidRDefault="00056006" w:rsidP="00056006">
      <w:pPr>
        <w:pStyle w:val="af6"/>
        <w:spacing w:before="1"/>
        <w:jc w:val="both"/>
        <w:rPr>
          <w:sz w:val="26"/>
        </w:rPr>
      </w:pPr>
    </w:p>
    <w:p w:rsidR="002522E6" w:rsidRDefault="002522E6" w:rsidP="00FE0E89">
      <w:pPr>
        <w:pStyle w:val="af6"/>
        <w:spacing w:before="1"/>
        <w:ind w:left="3540" w:firstLine="708"/>
        <w:rPr>
          <w:i/>
          <w:sz w:val="26"/>
        </w:rPr>
      </w:pPr>
    </w:p>
    <w:p w:rsidR="002522E6" w:rsidRDefault="002522E6" w:rsidP="00FE0E89">
      <w:pPr>
        <w:pStyle w:val="af6"/>
        <w:spacing w:before="1"/>
        <w:ind w:left="3540" w:firstLine="708"/>
        <w:rPr>
          <w:i/>
          <w:sz w:val="26"/>
        </w:rPr>
      </w:pPr>
    </w:p>
    <w:p w:rsidR="00056006" w:rsidRPr="00DD4F00" w:rsidRDefault="00DD4F00" w:rsidP="00FE0E89">
      <w:pPr>
        <w:pStyle w:val="af6"/>
        <w:spacing w:before="1"/>
        <w:ind w:left="3540" w:firstLine="708"/>
        <w:rPr>
          <w:i/>
          <w:sz w:val="26"/>
        </w:rPr>
        <w:sectPr w:rsidR="00056006" w:rsidRPr="00DD4F00" w:rsidSect="00BB322E">
          <w:pgSz w:w="11920" w:h="16860"/>
          <w:pgMar w:top="1134" w:right="567" w:bottom="1134" w:left="1701" w:header="720" w:footer="720" w:gutter="0"/>
          <w:cols w:space="720"/>
        </w:sectPr>
      </w:pPr>
      <w:r w:rsidRPr="00DD4F00">
        <w:rPr>
          <w:i/>
          <w:sz w:val="26"/>
          <w:lang w:val="en-US"/>
        </w:rPr>
        <w:t>202</w:t>
      </w:r>
      <w:r w:rsidR="00FE0E89">
        <w:rPr>
          <w:i/>
          <w:sz w:val="26"/>
        </w:rPr>
        <w:t>2</w:t>
      </w:r>
      <w:r w:rsidRPr="00DD4F00">
        <w:rPr>
          <w:i/>
          <w:sz w:val="26"/>
          <w:lang w:val="en-US"/>
        </w:rPr>
        <w:t xml:space="preserve"> </w:t>
      </w:r>
      <w:r w:rsidRPr="00DD4F00">
        <w:rPr>
          <w:i/>
          <w:sz w:val="26"/>
        </w:rPr>
        <w:t>г</w:t>
      </w: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633565211"/>
        <w:docPartObj>
          <w:docPartGallery w:val="Table of Contents"/>
          <w:docPartUnique/>
        </w:docPartObj>
      </w:sdtPr>
      <w:sdtEndPr/>
      <w:sdtContent>
        <w:p w:rsidR="00DD4F00" w:rsidRPr="00DD4F00" w:rsidRDefault="00F533D3" w:rsidP="00785FA2">
          <w:pPr>
            <w:pStyle w:val="a6"/>
            <w:spacing w:before="0"/>
            <w:jc w:val="center"/>
          </w:pPr>
          <w:r>
            <w:t>СОДЕРЖАНИЕ</w:t>
          </w:r>
        </w:p>
        <w:p w:rsidR="00B65628" w:rsidRDefault="00D62458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97DD8">
            <w:instrText>TOC \o "1-3" \h \z \u</w:instrText>
          </w:r>
          <w:r>
            <w:fldChar w:fldCharType="separate"/>
          </w:r>
          <w:hyperlink w:anchor="_Toc106877532" w:history="1">
            <w:r w:rsidR="00B65628" w:rsidRPr="00420717">
              <w:rPr>
                <w:rStyle w:val="a9"/>
                <w:noProof/>
              </w:rPr>
              <w:t>ВВЕДЕНИЕ</w:t>
            </w:r>
            <w:r w:rsidR="00B65628">
              <w:rPr>
                <w:noProof/>
                <w:webHidden/>
              </w:rPr>
              <w:tab/>
            </w:r>
            <w:r w:rsidR="00B65628">
              <w:rPr>
                <w:noProof/>
                <w:webHidden/>
              </w:rPr>
              <w:fldChar w:fldCharType="begin"/>
            </w:r>
            <w:r w:rsidR="00B65628">
              <w:rPr>
                <w:noProof/>
                <w:webHidden/>
              </w:rPr>
              <w:instrText xml:space="preserve"> PAGEREF _Toc106877532 \h </w:instrText>
            </w:r>
            <w:r w:rsidR="00B65628">
              <w:rPr>
                <w:noProof/>
                <w:webHidden/>
              </w:rPr>
            </w:r>
            <w:r w:rsidR="00B65628">
              <w:rPr>
                <w:noProof/>
                <w:webHidden/>
              </w:rPr>
              <w:fldChar w:fldCharType="separate"/>
            </w:r>
            <w:r w:rsidR="00B65628">
              <w:rPr>
                <w:noProof/>
                <w:webHidden/>
              </w:rPr>
              <w:t>3</w:t>
            </w:r>
            <w:r w:rsidR="00B65628">
              <w:rPr>
                <w:noProof/>
                <w:webHidden/>
              </w:rPr>
              <w:fldChar w:fldCharType="end"/>
            </w:r>
          </w:hyperlink>
        </w:p>
        <w:p w:rsidR="00B65628" w:rsidRDefault="00B65628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877533" w:history="1">
            <w:r w:rsidRPr="00420717">
              <w:rPr>
                <w:rStyle w:val="a9"/>
                <w:noProof/>
              </w:rPr>
              <w:t>1. 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628" w:rsidRDefault="00B65628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877534" w:history="1">
            <w:r w:rsidRPr="00420717">
              <w:rPr>
                <w:rStyle w:val="a9"/>
                <w:noProof/>
              </w:rPr>
              <w:t>CПИСОК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628" w:rsidRDefault="00B65628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877535" w:history="1">
            <w:r w:rsidRPr="00420717">
              <w:rPr>
                <w:rStyle w:val="a9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628" w:rsidRDefault="00B65628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877536" w:history="1">
            <w:r w:rsidRPr="00420717">
              <w:rPr>
                <w:rStyle w:val="a9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DD8" w:rsidRPr="00785FA2" w:rsidRDefault="00D62458" w:rsidP="00785FA2">
          <w:pPr>
            <w:pStyle w:val="21"/>
            <w:tabs>
              <w:tab w:val="right" w:leader="dot" w:pos="10455"/>
            </w:tabs>
            <w:ind w:left="0" w:firstLine="0"/>
            <w:rPr>
              <w:rFonts w:eastAsia="Calibri"/>
              <w:szCs w:val="28"/>
            </w:rPr>
          </w:pPr>
          <w:r>
            <w:fldChar w:fldCharType="end"/>
          </w:r>
        </w:p>
      </w:sdtContent>
    </w:sdt>
    <w:p w:rsidR="00FE0E89" w:rsidRDefault="00FE0E8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0" w:name="_Toc1161164315"/>
      <w:r>
        <w:br w:type="page"/>
      </w:r>
    </w:p>
    <w:p w:rsidR="00F13E5E" w:rsidRDefault="25602DCC" w:rsidP="00997DD8">
      <w:pPr>
        <w:pStyle w:val="1"/>
      </w:pPr>
      <w:bookmarkStart w:id="1" w:name="_Toc106877532"/>
      <w:r>
        <w:lastRenderedPageBreak/>
        <w:t>ВВЕДЕНИЕ</w:t>
      </w:r>
      <w:bookmarkEnd w:id="0"/>
      <w:bookmarkEnd w:id="1"/>
    </w:p>
    <w:p w:rsidR="00444849" w:rsidRDefault="00C214A9" w:rsidP="00C214A9">
      <w:pPr>
        <w:pStyle w:val="a4"/>
        <w:ind w:firstLine="565"/>
      </w:pPr>
      <w:r>
        <w:t xml:space="preserve">С развитием Интернета и компьютерных технологий становилось возможным упрощать жизнь их пользователей. </w:t>
      </w:r>
      <w:r w:rsidR="006A079A">
        <w:t>Например, раньше, чтобы узнать о какой-либо интересной человеку музыкальной группе, приходилось искать и покупать журналы, в которых возможно и не было нужной информации. Чтобы послушать музыку, приходилось покупать кассеты и винил, храня их у себя дома. При этом они могли занимать много места у особых меломанов.</w:t>
      </w:r>
    </w:p>
    <w:p w:rsidR="006A079A" w:rsidRDefault="00096964" w:rsidP="00C214A9">
      <w:pPr>
        <w:pStyle w:val="a4"/>
        <w:ind w:firstLine="565"/>
      </w:pPr>
      <w:proofErr w:type="gramStart"/>
      <w:r>
        <w:t>В начале</w:t>
      </w:r>
      <w:proofErr w:type="gramEnd"/>
      <w:r>
        <w:t xml:space="preserve"> 2000-х все чаще музыка стала распространяться в цифровом формате. Были разные варианты: скачивание после покупки в онлайн-магазине, или через </w:t>
      </w:r>
      <w:proofErr w:type="spellStart"/>
      <w:r>
        <w:t>торрент</w:t>
      </w:r>
      <w:proofErr w:type="spellEnd"/>
      <w:r>
        <w:t xml:space="preserve">. Теперь музыкальные композиции можно было хранить на компьютере, что было довольно удобно, так как </w:t>
      </w:r>
      <w:proofErr w:type="gramStart"/>
      <w:r>
        <w:t>экономилось место в доме и  можно было</w:t>
      </w:r>
      <w:proofErr w:type="gramEnd"/>
      <w:r>
        <w:t xml:space="preserve"> прослушивать музыку без Интернета. Однако возникала проблема с синхронизацией песен, если предполагалось прослушивание с разных устройств. </w:t>
      </w:r>
      <w:r w:rsidR="007D626E">
        <w:t>Развитие процессоров и технологий Интернета сделали возможным так называемую потоковую передачу</w:t>
      </w:r>
      <w:r w:rsidR="005C648B">
        <w:t xml:space="preserve"> (</w:t>
      </w:r>
      <w:proofErr w:type="spellStart"/>
      <w:r w:rsidR="005C648B">
        <w:t>стриминг</w:t>
      </w:r>
      <w:proofErr w:type="spellEnd"/>
      <w:r w:rsidR="005C648B">
        <w:t>) аудио.</w:t>
      </w:r>
    </w:p>
    <w:p w:rsidR="005C648B" w:rsidRDefault="005C648B" w:rsidP="00C214A9">
      <w:pPr>
        <w:pStyle w:val="a4"/>
        <w:ind w:firstLine="565"/>
      </w:pPr>
      <w:r>
        <w:t xml:space="preserve">На сегодняшний день </w:t>
      </w:r>
      <w:proofErr w:type="spellStart"/>
      <w:r>
        <w:t>стриминговые</w:t>
      </w:r>
      <w:proofErr w:type="spellEnd"/>
      <w:r>
        <w:t xml:space="preserve"> сервисы обладают наибольшей популярностью среди разных вариантов прослушивания песен.</w:t>
      </w:r>
      <w:r w:rsidR="007D41C5">
        <w:t xml:space="preserve"> Заходя в приложение с разных устройств, пользователь получает доступ к одной и той же библиотеке песен с возможными рекомендациями. </w:t>
      </w:r>
      <w:r>
        <w:t xml:space="preserve">Зачастую в </w:t>
      </w:r>
      <w:r w:rsidR="007D41C5">
        <w:t>таких сервисах</w:t>
      </w:r>
      <w:r>
        <w:t xml:space="preserve"> также присутствует информация о группах, музыкантах, концертах и т.д.</w:t>
      </w:r>
      <w:r w:rsidR="007D41C5">
        <w:t xml:space="preserve"> По причин</w:t>
      </w:r>
      <w:r w:rsidR="007C185C">
        <w:t>е хранения всей нужной информации в одном месте</w:t>
      </w:r>
      <w:r w:rsidR="007D41C5">
        <w:t xml:space="preserve"> они и обрели популярность.</w:t>
      </w:r>
    </w:p>
    <w:p w:rsidR="007D41C5" w:rsidRDefault="007D41C5" w:rsidP="00C214A9">
      <w:pPr>
        <w:pStyle w:val="a4"/>
        <w:ind w:firstLine="565"/>
      </w:pPr>
      <w:r>
        <w:t>Целью данной курсовой работы является разработка базы данных для музыкальной платформы, предполагающей потоковую передачу аудио и хранение информации о группах, музыкантах и концертах.</w:t>
      </w:r>
    </w:p>
    <w:p w:rsidR="00C214A9" w:rsidRDefault="00C214A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2" w:name="_Toc1197752877"/>
      <w:r>
        <w:br w:type="page"/>
      </w:r>
    </w:p>
    <w:p w:rsidR="00C17933" w:rsidRDefault="25602DCC" w:rsidP="00C65B7D">
      <w:pPr>
        <w:pStyle w:val="1"/>
        <w:ind w:left="851" w:firstLine="708"/>
        <w:jc w:val="left"/>
      </w:pPr>
      <w:bookmarkStart w:id="3" w:name="_Toc106877533"/>
      <w:r>
        <w:lastRenderedPageBreak/>
        <w:t xml:space="preserve">1. </w:t>
      </w:r>
      <w:bookmarkEnd w:id="2"/>
      <w:r w:rsidR="00F542A0">
        <w:t>Обзор предметной области</w:t>
      </w:r>
      <w:bookmarkEnd w:id="3"/>
    </w:p>
    <w:p w:rsidR="0047144D" w:rsidRDefault="00F03EEE" w:rsidP="00F03EEE">
      <w:pPr>
        <w:pStyle w:val="a4"/>
        <w:ind w:firstLine="708"/>
      </w:pPr>
      <w:r>
        <w:t>В качестве предметной области был</w:t>
      </w:r>
      <w:r w:rsidR="0047144D">
        <w:t>а выбрана музыкальная индустрия. База данных должна хранить</w:t>
      </w:r>
      <w:r w:rsidR="00881590">
        <w:t xml:space="preserve"> информацию о музыкантах,</w:t>
      </w:r>
      <w:r w:rsidR="0047144D">
        <w:t xml:space="preserve"> историю участия музыкантов в </w:t>
      </w:r>
      <w:r w:rsidR="00881590">
        <w:t xml:space="preserve">группе </w:t>
      </w:r>
      <w:r w:rsidR="0047144D">
        <w:t xml:space="preserve">и учитывать то, что музыкант мог играть в </w:t>
      </w:r>
      <w:r w:rsidR="00881590">
        <w:t>ней</w:t>
      </w:r>
      <w:r w:rsidR="0047144D">
        <w:t xml:space="preserve"> несколько раз. </w:t>
      </w:r>
      <w:r w:rsidR="00881590">
        <w:t>Модель данных должна содержать информацию о существующих и уже распавшихся группах. Помимо этого, для каждой группы должно быть возможным посмотреть прошедшие и запланированные концерты</w:t>
      </w:r>
      <w:proofErr w:type="gramStart"/>
      <w:r w:rsidR="00881590">
        <w:t>.</w:t>
      </w:r>
      <w:proofErr w:type="gramEnd"/>
      <w:r w:rsidR="00881590">
        <w:t xml:space="preserve"> </w:t>
      </w:r>
      <w:r w:rsidR="00BF0EBA">
        <w:t>Альбомы должны содержать информацию о песнях в них.</w:t>
      </w:r>
    </w:p>
    <w:p w:rsidR="00F03EEE" w:rsidRDefault="0047144D" w:rsidP="00F03EEE">
      <w:pPr>
        <w:pStyle w:val="a4"/>
        <w:ind w:firstLine="708"/>
      </w:pPr>
      <w:r>
        <w:t>Предполагается, что пользователь из приложения сможет просматривать различную информацию о группах, альбомах, песнях и музыкантах. Также параллельно пользователь сможет прослушивать музыку.</w:t>
      </w:r>
      <w:r w:rsidR="00D8534F">
        <w:t xml:space="preserve"> Помимо этого представляется возможным поиск музыкантов, групп, концертов, песен по имени/названию. </w:t>
      </w:r>
    </w:p>
    <w:p w:rsidR="00532D33" w:rsidRDefault="00532D33" w:rsidP="00F03EEE">
      <w:pPr>
        <w:pStyle w:val="a4"/>
        <w:ind w:firstLine="708"/>
      </w:pPr>
      <w:r>
        <w:t>Добавлять в базу данных различные сущности должен администратор, для этого нужно реализовать отдельное приложение.</w:t>
      </w:r>
    </w:p>
    <w:p w:rsidR="00AF53CD" w:rsidRDefault="00AF53CD" w:rsidP="00F03EEE">
      <w:pPr>
        <w:pStyle w:val="a4"/>
        <w:ind w:firstLine="708"/>
      </w:pPr>
      <w:r>
        <w:t>На основе сформированных требований была создана модель «сущность-связь», представленная на рисунке 1.1.</w:t>
      </w:r>
      <w:bookmarkStart w:id="4" w:name="_GoBack"/>
      <w:bookmarkEnd w:id="4"/>
    </w:p>
    <w:p w:rsidR="00AF53CD" w:rsidRPr="00F03EEE" w:rsidRDefault="00AF53CD" w:rsidP="00F03EEE">
      <w:pPr>
        <w:pStyle w:val="a4"/>
        <w:ind w:firstLine="708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72879612" wp14:editId="569525A7">
            <wp:simplePos x="0" y="0"/>
            <wp:positionH relativeFrom="margin">
              <wp:posOffset>718185</wp:posOffset>
            </wp:positionH>
            <wp:positionV relativeFrom="margin">
              <wp:posOffset>243840</wp:posOffset>
            </wp:positionV>
            <wp:extent cx="6019800" cy="440499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position:absolute;left:0;text-align:left;margin-left:7.5pt;margin-top:370.95pt;width:523pt;height:.05pt;z-index:251677696;mso-position-horizontal-relative:text;mso-position-vertical-relative:text" stroked="f">
            <v:textbox style="mso-fit-shape-to-text:t" inset="0,0,0,0">
              <w:txbxContent>
                <w:p w:rsidR="00AF53CD" w:rsidRPr="00C72E4C" w:rsidRDefault="00AF53CD" w:rsidP="00AF53CD">
                  <w:pPr>
                    <w:pStyle w:val="ab"/>
                    <w:jc w:val="center"/>
                    <w:rPr>
                      <w:noProof/>
                      <w:sz w:val="28"/>
                    </w:rPr>
                  </w:pPr>
                  <w:r>
                    <w:t>Рисунок 1.</w:t>
                  </w:r>
                  <w:fldSimple w:instr=" SEQ Рисунок \* ARABIC \s 1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- </w:t>
                  </w:r>
                  <w:r>
                    <w:rPr>
                      <w:lang w:val="en-US"/>
                    </w:rPr>
                    <w:t>ER-</w:t>
                  </w:r>
                  <w:r>
                    <w:t>модель</w:t>
                  </w:r>
                </w:p>
              </w:txbxContent>
            </v:textbox>
            <w10:wrap type="square"/>
          </v:shape>
        </w:pict>
      </w:r>
    </w:p>
    <w:p w:rsidR="009F3271" w:rsidRPr="00066DF3" w:rsidRDefault="009F3271" w:rsidP="00F419BE">
      <w:pPr>
        <w:pStyle w:val="a4"/>
      </w:pPr>
      <w:r w:rsidRPr="00066DF3">
        <w:br w:type="page"/>
      </w:r>
    </w:p>
    <w:p w:rsidR="00F533D3" w:rsidRPr="0071336E" w:rsidRDefault="00F533D3" w:rsidP="0071336E">
      <w:pPr>
        <w:spacing w:line="276" w:lineRule="auto"/>
        <w:ind w:left="852" w:firstLine="708"/>
        <w:jc w:val="left"/>
        <w:rPr>
          <w:rStyle w:val="10"/>
        </w:rPr>
      </w:pPr>
      <w:bookmarkStart w:id="5" w:name="_Toc106877534"/>
      <w:proofErr w:type="gramStart"/>
      <w:r>
        <w:rPr>
          <w:rStyle w:val="10"/>
        </w:rPr>
        <w:lastRenderedPageBreak/>
        <w:t>C</w:t>
      </w:r>
      <w:proofErr w:type="gramEnd"/>
      <w:r>
        <w:rPr>
          <w:rStyle w:val="10"/>
        </w:rPr>
        <w:t>ПИСОК ИСПОЛЬЗОВАННЫХ ИСТОЧНИКОВ</w:t>
      </w:r>
      <w:bookmarkEnd w:id="5"/>
    </w:p>
    <w:p w:rsidR="00F533D3" w:rsidRDefault="00F533D3" w:rsidP="00F533D3">
      <w:pPr>
        <w:pStyle w:val="aa"/>
        <w:numPr>
          <w:ilvl w:val="2"/>
          <w:numId w:val="11"/>
        </w:numPr>
        <w:suppressAutoHyphens/>
        <w:rPr>
          <w:rFonts w:asciiTheme="minorHAnsi" w:eastAsiaTheme="minorEastAsia" w:hAnsiTheme="minorHAnsi"/>
        </w:rPr>
      </w:pPr>
      <w:proofErr w:type="spellStart"/>
      <w:r>
        <w:t>Керриск</w:t>
      </w:r>
      <w:proofErr w:type="spellEnd"/>
      <w:r>
        <w:t xml:space="preserve"> М. </w:t>
      </w:r>
      <w:proofErr w:type="spellStart"/>
      <w:r>
        <w:t>Linux</w:t>
      </w:r>
      <w:proofErr w:type="spellEnd"/>
      <w:r>
        <w:t xml:space="preserve"> API. Исчерпывающее руководство. Питер, 2010.</w:t>
      </w:r>
    </w:p>
    <w:p w:rsidR="009C6D3F" w:rsidRPr="009C1561" w:rsidRDefault="009C6D3F">
      <w:pPr>
        <w:spacing w:line="276" w:lineRule="auto"/>
        <w:ind w:firstLine="0"/>
        <w:jc w:val="left"/>
        <w:rPr>
          <w:rFonts w:eastAsiaTheme="minorEastAsia" w:cs="Times New Roman"/>
        </w:rPr>
      </w:pPr>
      <w:r w:rsidRPr="009C1561">
        <w:rPr>
          <w:rFonts w:eastAsiaTheme="minorEastAsia" w:cs="Times New Roman"/>
        </w:rPr>
        <w:br w:type="page"/>
      </w:r>
    </w:p>
    <w:p w:rsidR="009C6D3F" w:rsidRDefault="009C6D3F" w:rsidP="009C6D3F">
      <w:pPr>
        <w:pStyle w:val="110"/>
        <w:ind w:left="4105" w:firstLine="0"/>
        <w:jc w:val="both"/>
        <w:rPr>
          <w:szCs w:val="32"/>
        </w:rPr>
      </w:pPr>
      <w:bookmarkStart w:id="6" w:name="_Toc106877535"/>
      <w:r>
        <w:rPr>
          <w:szCs w:val="32"/>
        </w:rPr>
        <w:lastRenderedPageBreak/>
        <w:t>ПРИЛОЖЕНИЯ</w:t>
      </w:r>
      <w:bookmarkEnd w:id="6"/>
    </w:p>
    <w:p w:rsidR="009C6D3F" w:rsidRDefault="009C6D3F" w:rsidP="009C6D3F">
      <w:pPr>
        <w:pStyle w:val="210"/>
        <w:rPr>
          <w:sz w:val="32"/>
          <w:szCs w:val="32"/>
        </w:rPr>
      </w:pPr>
      <w:bookmarkStart w:id="7" w:name="__RefHeading___Toc2503_1158324936"/>
      <w:bookmarkEnd w:id="7"/>
      <w:r>
        <w:tab/>
      </w:r>
      <w:r>
        <w:tab/>
      </w:r>
      <w:r>
        <w:tab/>
      </w:r>
      <w:r>
        <w:tab/>
      </w:r>
      <w:bookmarkStart w:id="8" w:name="_Toc106877536"/>
      <w:r>
        <w:t>ПРИЛОЖЕНИЕ А</w:t>
      </w:r>
      <w:bookmarkEnd w:id="8"/>
    </w:p>
    <w:p w:rsidR="009C6D3F" w:rsidRDefault="009C6D3F" w:rsidP="009C6D3F">
      <w:pPr>
        <w:pStyle w:val="a4"/>
        <w:rPr>
          <w:rFonts w:eastAsia="Calibri"/>
          <w:szCs w:val="28"/>
        </w:rPr>
      </w:pPr>
      <w:r>
        <w:rPr>
          <w:rFonts w:eastAsia="Calibri"/>
          <w:szCs w:val="28"/>
        </w:rPr>
        <w:t>Поддерживаемые коды управляющих последовательностей с их видом и описанием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ERROR 0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ERASE_VISIBLE_SCREEN 1 //CSI 2 J - erase whole buffer, CSI is ESC [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MOVE_CURSOR_HOME 2 //CSI H - move cursor home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MOVE_CURSOR_LINE_COLUMN 3 //CSI &lt;line&gt; &lt;column&gt; H - move cursor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MOVE_CURSOR_LINE 4 //CSI &lt;</w:t>
      </w:r>
      <w:proofErr w:type="spellStart"/>
      <w:r>
        <w:rPr>
          <w:rFonts w:eastAsia="Calibri"/>
          <w:szCs w:val="20"/>
        </w:rPr>
        <w:t>lines_num</w:t>
      </w:r>
      <w:proofErr w:type="spellEnd"/>
      <w:r>
        <w:rPr>
          <w:rFonts w:eastAsia="Calibri"/>
          <w:szCs w:val="20"/>
        </w:rPr>
        <w:t>&gt; A, CSI &lt;</w:t>
      </w:r>
      <w:proofErr w:type="spellStart"/>
      <w:r>
        <w:rPr>
          <w:rFonts w:eastAsia="Calibri"/>
          <w:szCs w:val="20"/>
        </w:rPr>
        <w:t>lines_num</w:t>
      </w:r>
      <w:proofErr w:type="spellEnd"/>
      <w:r>
        <w:rPr>
          <w:rFonts w:eastAsia="Calibri"/>
          <w:szCs w:val="20"/>
        </w:rPr>
        <w:t>&gt; B - cursor UP/DOWN on amount &lt;</w:t>
      </w:r>
      <w:proofErr w:type="spellStart"/>
      <w:r>
        <w:rPr>
          <w:rFonts w:eastAsia="Calibri"/>
          <w:szCs w:val="20"/>
        </w:rPr>
        <w:t>lines_num</w:t>
      </w:r>
      <w:proofErr w:type="spellEnd"/>
      <w:r>
        <w:rPr>
          <w:rFonts w:eastAsia="Calibri"/>
          <w:szCs w:val="20"/>
        </w:rPr>
        <w:t>&gt;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MOVE_CURSOR_COLUMN 5 //CSI &lt;</w:t>
      </w:r>
      <w:proofErr w:type="spellStart"/>
      <w:r>
        <w:rPr>
          <w:rFonts w:eastAsia="Calibri"/>
          <w:szCs w:val="20"/>
        </w:rPr>
        <w:t>cols_num</w:t>
      </w:r>
      <w:proofErr w:type="spellEnd"/>
      <w:r>
        <w:rPr>
          <w:rFonts w:eastAsia="Calibri"/>
          <w:szCs w:val="20"/>
        </w:rPr>
        <w:t>&gt; C, CSI &lt;</w:t>
      </w:r>
      <w:proofErr w:type="spellStart"/>
      <w:r>
        <w:rPr>
          <w:rFonts w:eastAsia="Calibri"/>
          <w:szCs w:val="20"/>
        </w:rPr>
        <w:t>cols_num</w:t>
      </w:r>
      <w:proofErr w:type="spellEnd"/>
      <w:r>
        <w:rPr>
          <w:rFonts w:eastAsia="Calibri"/>
          <w:szCs w:val="20"/>
        </w:rPr>
        <w:t>&gt; D - cursor RIGHT/LEFT on amount &lt;</w:t>
      </w:r>
      <w:proofErr w:type="spellStart"/>
      <w:r>
        <w:rPr>
          <w:rFonts w:eastAsia="Calibri"/>
          <w:szCs w:val="20"/>
        </w:rPr>
        <w:t>cols_num</w:t>
      </w:r>
      <w:proofErr w:type="spellEnd"/>
      <w:r>
        <w:rPr>
          <w:rFonts w:eastAsia="Calibri"/>
          <w:szCs w:val="20"/>
        </w:rPr>
        <w:t>&gt;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MOVE_CURSOR_BEGIN_NEXT_LINE 6 //CSI &lt;</w:t>
      </w:r>
      <w:proofErr w:type="spellStart"/>
      <w:r>
        <w:rPr>
          <w:rFonts w:eastAsia="Calibri"/>
          <w:szCs w:val="20"/>
        </w:rPr>
        <w:t>lines_num</w:t>
      </w:r>
      <w:proofErr w:type="spellEnd"/>
      <w:r>
        <w:rPr>
          <w:rFonts w:eastAsia="Calibri"/>
          <w:szCs w:val="20"/>
        </w:rPr>
        <w:t>&gt; E - move &lt;</w:t>
      </w:r>
      <w:proofErr w:type="spellStart"/>
      <w:r>
        <w:rPr>
          <w:rFonts w:eastAsia="Calibri"/>
          <w:szCs w:val="20"/>
        </w:rPr>
        <w:t>lines_num</w:t>
      </w:r>
      <w:proofErr w:type="spellEnd"/>
      <w:r>
        <w:rPr>
          <w:rFonts w:eastAsia="Calibri"/>
          <w:szCs w:val="20"/>
        </w:rPr>
        <w:t>&gt; lines down and to the beginning of the line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MOVE_CURSOR_BEGIN_PREV_LINE 7 //CSI &lt;</w:t>
      </w:r>
      <w:proofErr w:type="spellStart"/>
      <w:r>
        <w:rPr>
          <w:rFonts w:eastAsia="Calibri"/>
          <w:szCs w:val="20"/>
        </w:rPr>
        <w:t>lines_num</w:t>
      </w:r>
      <w:proofErr w:type="spellEnd"/>
      <w:r>
        <w:rPr>
          <w:rFonts w:eastAsia="Calibri"/>
          <w:szCs w:val="20"/>
        </w:rPr>
        <w:t>&gt; F - move &lt;</w:t>
      </w:r>
      <w:proofErr w:type="spellStart"/>
      <w:r>
        <w:rPr>
          <w:rFonts w:eastAsia="Calibri"/>
          <w:szCs w:val="20"/>
        </w:rPr>
        <w:t>lines_num</w:t>
      </w:r>
      <w:proofErr w:type="spellEnd"/>
      <w:r>
        <w:rPr>
          <w:rFonts w:eastAsia="Calibri"/>
          <w:szCs w:val="20"/>
        </w:rPr>
        <w:t>&gt; lines up and to the beginning of the line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MOVE_CURSOR_POS_COL 8 //CSI &lt;</w:t>
      </w:r>
      <w:proofErr w:type="spellStart"/>
      <w:r>
        <w:rPr>
          <w:rFonts w:eastAsia="Calibri"/>
          <w:szCs w:val="20"/>
        </w:rPr>
        <w:t>col_pos</w:t>
      </w:r>
      <w:proofErr w:type="spellEnd"/>
      <w:r>
        <w:rPr>
          <w:rFonts w:eastAsia="Calibri"/>
          <w:szCs w:val="20"/>
        </w:rPr>
        <w:t>&gt; G - move cursor to &lt;</w:t>
      </w:r>
      <w:proofErr w:type="spellStart"/>
      <w:r>
        <w:rPr>
          <w:rFonts w:eastAsia="Calibri"/>
          <w:szCs w:val="20"/>
        </w:rPr>
        <w:t>col_pos</w:t>
      </w:r>
      <w:proofErr w:type="spellEnd"/>
      <w:r>
        <w:rPr>
          <w:rFonts w:eastAsia="Calibri"/>
          <w:szCs w:val="20"/>
        </w:rPr>
        <w:t>&gt; column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REQ_CURSOR 9 //CSI 6 n - request cursor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SAVE_CURSOR 10 //CSI s - save cursor on stack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</w:t>
      </w:r>
      <w:proofErr w:type="gramStart"/>
      <w:r>
        <w:rPr>
          <w:rFonts w:eastAsia="Calibri"/>
          <w:szCs w:val="20"/>
        </w:rPr>
        <w:t>define</w:t>
      </w:r>
      <w:proofErr w:type="gramEnd"/>
      <w:r>
        <w:rPr>
          <w:rFonts w:eastAsia="Calibri"/>
          <w:szCs w:val="20"/>
        </w:rPr>
        <w:t xml:space="preserve"> RESTORE_CURSOR 11 //CSI u - pop from stack and set cursor position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ERASE_CUR_TO_END 12 //CSI J - erase screen from current cursor position to the end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ERASE_START_TO_CURSOR 13 //CSI 1 J - erase screen from start position to cursor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 xml:space="preserve">#define ERASE_ENTIRE_BUFFER 14 //CSI 3 J - erase </w:t>
      </w:r>
      <w:proofErr w:type="spellStart"/>
      <w:r>
        <w:rPr>
          <w:rFonts w:eastAsia="Calibri"/>
          <w:szCs w:val="20"/>
        </w:rPr>
        <w:t>scrollback</w:t>
      </w:r>
      <w:proofErr w:type="spellEnd"/>
      <w:r>
        <w:rPr>
          <w:rFonts w:eastAsia="Calibri"/>
          <w:szCs w:val="20"/>
        </w:rPr>
        <w:t xml:space="preserve"> area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CLEAR_CURRENT_LINE 15 //CSI 2 K - clear current line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CLEAR_CUR_TO_END_OF_LINE 16 //CSI K - clear elements from cursor position to the end of line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CLEAR_START_TO_CURSOR_LINE 17 //CSI 1 K - clear elements from line start to cursor position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RESET_STYLE 18 // CSI 0 m, CSI m - reset current SGR state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STYLE 19 //CSI &lt;</w:t>
      </w:r>
      <w:proofErr w:type="spellStart"/>
      <w:r>
        <w:rPr>
          <w:rFonts w:eastAsia="Calibri"/>
          <w:szCs w:val="20"/>
        </w:rPr>
        <w:t>params</w:t>
      </w:r>
      <w:proofErr w:type="spellEnd"/>
      <w:r>
        <w:rPr>
          <w:rFonts w:eastAsia="Calibri"/>
          <w:szCs w:val="20"/>
        </w:rPr>
        <w:t>&gt; m - style structure is filled, &lt;</w:t>
      </w:r>
      <w:proofErr w:type="spellStart"/>
      <w:r>
        <w:rPr>
          <w:rFonts w:eastAsia="Calibri"/>
          <w:szCs w:val="20"/>
        </w:rPr>
        <w:t>params</w:t>
      </w:r>
      <w:proofErr w:type="spellEnd"/>
      <w:proofErr w:type="gramStart"/>
      <w:r>
        <w:rPr>
          <w:rFonts w:eastAsia="Calibri"/>
          <w:szCs w:val="20"/>
        </w:rPr>
        <w:t>&gt; :</w:t>
      </w:r>
      <w:proofErr w:type="gramEnd"/>
      <w:r>
        <w:rPr>
          <w:rFonts w:eastAsia="Calibri"/>
          <w:szCs w:val="20"/>
        </w:rPr>
        <w:t>:= &lt;n&gt; | &lt;n&gt; ; &lt;</w:t>
      </w:r>
      <w:proofErr w:type="spellStart"/>
      <w:r>
        <w:rPr>
          <w:rFonts w:eastAsia="Calibri"/>
          <w:szCs w:val="20"/>
        </w:rPr>
        <w:t>params</w:t>
      </w:r>
      <w:proofErr w:type="spellEnd"/>
      <w:r>
        <w:rPr>
          <w:rFonts w:eastAsia="Calibri"/>
          <w:szCs w:val="20"/>
        </w:rPr>
        <w:t>&gt;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 xml:space="preserve">#define SET_ICON_WINDOW_NAME 20 //OSC </w:t>
      </w:r>
      <w:proofErr w:type="gramStart"/>
      <w:r>
        <w:rPr>
          <w:rFonts w:eastAsia="Calibri"/>
          <w:szCs w:val="20"/>
        </w:rPr>
        <w:t>0 ;</w:t>
      </w:r>
      <w:proofErr w:type="gramEnd"/>
      <w:r>
        <w:rPr>
          <w:rFonts w:eastAsia="Calibri"/>
          <w:szCs w:val="20"/>
        </w:rPr>
        <w:t xml:space="preserve"> txt \x07 - set txt as window and icon name of terminal emulator, OSC is ESC ]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 xml:space="preserve">#define SET_ICON_NAME 21 //OSC </w:t>
      </w:r>
      <w:proofErr w:type="gramStart"/>
      <w:r>
        <w:rPr>
          <w:rFonts w:eastAsia="Calibri"/>
          <w:szCs w:val="20"/>
        </w:rPr>
        <w:t>1 ;</w:t>
      </w:r>
      <w:proofErr w:type="gramEnd"/>
      <w:r>
        <w:rPr>
          <w:rFonts w:eastAsia="Calibri"/>
          <w:szCs w:val="20"/>
        </w:rPr>
        <w:t xml:space="preserve"> txt \x07 - set txt as icon name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 xml:space="preserve">#define SET_WINDOW_NAME 22 //OSC </w:t>
      </w:r>
      <w:proofErr w:type="gramStart"/>
      <w:r>
        <w:rPr>
          <w:rFonts w:eastAsia="Calibri"/>
          <w:szCs w:val="20"/>
        </w:rPr>
        <w:t>2 ;</w:t>
      </w:r>
      <w:proofErr w:type="gramEnd"/>
      <w:r>
        <w:rPr>
          <w:rFonts w:eastAsia="Calibri"/>
          <w:szCs w:val="20"/>
        </w:rPr>
        <w:t xml:space="preserve"> txt \x07 - set txt as window name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ERASE_N_CHARS_FROM_CURSOR 23 //CSI &lt;n&gt; X - erase &lt;n&gt; chars from cursor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ALT_BUF_ON 24 //</w:t>
      </w:r>
      <w:proofErr w:type="gramStart"/>
      <w:r>
        <w:rPr>
          <w:rFonts w:eastAsia="Calibri"/>
          <w:szCs w:val="20"/>
        </w:rPr>
        <w:t>CSI ?</w:t>
      </w:r>
      <w:proofErr w:type="gramEnd"/>
      <w:r>
        <w:rPr>
          <w:rFonts w:eastAsia="Calibri"/>
          <w:szCs w:val="20"/>
        </w:rPr>
        <w:t xml:space="preserve"> &lt;47 | 1047 | 1049&gt; h - set alt </w:t>
      </w:r>
      <w:proofErr w:type="spellStart"/>
      <w:r>
        <w:rPr>
          <w:rFonts w:eastAsia="Calibri"/>
          <w:szCs w:val="20"/>
        </w:rPr>
        <w:t>buf</w:t>
      </w:r>
      <w:proofErr w:type="spellEnd"/>
      <w:r>
        <w:rPr>
          <w:rFonts w:eastAsia="Calibri"/>
          <w:szCs w:val="20"/>
        </w:rPr>
        <w:t xml:space="preserve"> with specific </w:t>
      </w:r>
      <w:proofErr w:type="spellStart"/>
      <w:r>
        <w:rPr>
          <w:rFonts w:eastAsia="Calibri"/>
          <w:szCs w:val="20"/>
        </w:rPr>
        <w:t>params</w:t>
      </w:r>
      <w:proofErr w:type="spellEnd"/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ALT_BUF_OFF 25 //</w:t>
      </w:r>
      <w:proofErr w:type="gramStart"/>
      <w:r>
        <w:rPr>
          <w:rFonts w:eastAsia="Calibri"/>
          <w:szCs w:val="20"/>
        </w:rPr>
        <w:t>CSI ?</w:t>
      </w:r>
      <w:proofErr w:type="gramEnd"/>
      <w:r>
        <w:rPr>
          <w:rFonts w:eastAsia="Calibri"/>
          <w:szCs w:val="20"/>
        </w:rPr>
        <w:t xml:space="preserve"> &lt;47 | 1047 | 1049&gt; l - set main </w:t>
      </w:r>
      <w:proofErr w:type="spellStart"/>
      <w:r>
        <w:rPr>
          <w:rFonts w:eastAsia="Calibri"/>
          <w:szCs w:val="20"/>
        </w:rPr>
        <w:t>buf</w:t>
      </w:r>
      <w:proofErr w:type="spellEnd"/>
      <w:r>
        <w:rPr>
          <w:rFonts w:eastAsia="Calibri"/>
          <w:szCs w:val="20"/>
        </w:rPr>
        <w:t xml:space="preserve"> with specific </w:t>
      </w:r>
      <w:proofErr w:type="spellStart"/>
      <w:r>
        <w:rPr>
          <w:rFonts w:eastAsia="Calibri"/>
          <w:szCs w:val="20"/>
        </w:rPr>
        <w:t>params</w:t>
      </w:r>
      <w:proofErr w:type="spellEnd"/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HIDE_CUR 26 //</w:t>
      </w:r>
      <w:proofErr w:type="gramStart"/>
      <w:r>
        <w:rPr>
          <w:rFonts w:eastAsia="Calibri"/>
          <w:szCs w:val="20"/>
        </w:rPr>
        <w:t>CSI ?</w:t>
      </w:r>
      <w:proofErr w:type="gramEnd"/>
      <w:r>
        <w:rPr>
          <w:rFonts w:eastAsia="Calibri"/>
          <w:szCs w:val="20"/>
        </w:rPr>
        <w:t xml:space="preserve"> 25 l - cursor is not visible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SHOW_CUR 27 //</w:t>
      </w:r>
      <w:proofErr w:type="gramStart"/>
      <w:r>
        <w:rPr>
          <w:rFonts w:eastAsia="Calibri"/>
          <w:szCs w:val="20"/>
        </w:rPr>
        <w:t>CSI ?</w:t>
      </w:r>
      <w:proofErr w:type="gramEnd"/>
      <w:r>
        <w:rPr>
          <w:rFonts w:eastAsia="Calibri"/>
          <w:szCs w:val="20"/>
        </w:rPr>
        <w:t xml:space="preserve"> 25 h - cursor is visible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AUTO_WRAP_ON 28 //</w:t>
      </w:r>
      <w:proofErr w:type="gramStart"/>
      <w:r>
        <w:rPr>
          <w:rFonts w:eastAsia="Calibri"/>
          <w:szCs w:val="20"/>
        </w:rPr>
        <w:t>CSI ?</w:t>
      </w:r>
      <w:proofErr w:type="gramEnd"/>
      <w:r>
        <w:rPr>
          <w:rFonts w:eastAsia="Calibri"/>
          <w:szCs w:val="20"/>
        </w:rPr>
        <w:t xml:space="preserve"> 7 h - set auto wrap mode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AUTO_WRAP_OFF 29 //</w:t>
      </w:r>
      <w:proofErr w:type="gramStart"/>
      <w:r>
        <w:rPr>
          <w:rFonts w:eastAsia="Calibri"/>
          <w:szCs w:val="20"/>
        </w:rPr>
        <w:t>CSI ?</w:t>
      </w:r>
      <w:proofErr w:type="gramEnd"/>
      <w:r>
        <w:rPr>
          <w:rFonts w:eastAsia="Calibri"/>
          <w:szCs w:val="20"/>
        </w:rPr>
        <w:t xml:space="preserve"> 7 l - reset auto wrap mode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lastRenderedPageBreak/>
        <w:t>#define MOVE_CUR_ABS 30 //CSI &lt;n&gt; d - move cursor to absolute position in row &lt;n&gt;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DELETE_N_CHARS_RIGHT_FROM_CURSOR_WITH_SHIFT 31 //CSI &lt;n&gt; P - delete &lt;n&gt; chars right from cursor with shift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ROW_MARGINS 32 //CSI &lt;top</w:t>
      </w:r>
      <w:proofErr w:type="gramStart"/>
      <w:r>
        <w:rPr>
          <w:rFonts w:eastAsia="Calibri"/>
          <w:szCs w:val="20"/>
        </w:rPr>
        <w:t>&gt; ;</w:t>
      </w:r>
      <w:proofErr w:type="gramEnd"/>
      <w:r>
        <w:rPr>
          <w:rFonts w:eastAsia="Calibri"/>
          <w:szCs w:val="20"/>
        </w:rPr>
        <w:t xml:space="preserve"> &lt;bottom&gt; r - vertical margins set scroll area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INDEX 33 //CSI D - invoke index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REVERSE_INDEX 34 //CSI M - invoke reversed index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SCROLL_UP 35 //CSI &lt;n&gt; S - perform scroll up within scroll area on &lt;n&gt; rows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SCROLL_DOWN 36 //CSI &lt;n&gt; T - perform scroll down on &lt;n&gt; rows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INSERT_LINE 37 //CSI &lt;n&gt; L - insert &lt;n&gt; lines on current cursor row position with shift</w:t>
      </w:r>
    </w:p>
    <w:p w:rsidR="009C6D3F" w:rsidRDefault="009C6D3F" w:rsidP="009C6D3F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#define DELETE_LINE 38 //CSI &lt;n&gt; M - delete &lt;n&gt; lines from current cursor row position with shift</w:t>
      </w:r>
    </w:p>
    <w:p w:rsidR="009C6D3F" w:rsidRPr="00FE0E89" w:rsidRDefault="009C6D3F" w:rsidP="00FE0E89">
      <w:pPr>
        <w:pStyle w:val="af2"/>
        <w:rPr>
          <w:rFonts w:eastAsia="Calibri"/>
          <w:szCs w:val="20"/>
          <w:lang w:val="ru-RU"/>
        </w:rPr>
      </w:pPr>
      <w:r w:rsidRPr="00884EA0">
        <w:rPr>
          <w:rFonts w:eastAsia="Calibri"/>
          <w:szCs w:val="20"/>
          <w:lang w:val="ru-RU"/>
        </w:rPr>
        <w:t>#</w:t>
      </w:r>
      <w:r>
        <w:rPr>
          <w:rFonts w:eastAsia="Calibri"/>
          <w:szCs w:val="20"/>
        </w:rPr>
        <w:t>define</w:t>
      </w:r>
      <w:r w:rsidRPr="00884EA0">
        <w:rPr>
          <w:rFonts w:eastAsia="Calibri"/>
          <w:szCs w:val="20"/>
          <w:lang w:val="ru-RU"/>
        </w:rPr>
        <w:t xml:space="preserve"> </w:t>
      </w:r>
      <w:r>
        <w:rPr>
          <w:rFonts w:eastAsia="Calibri"/>
          <w:szCs w:val="20"/>
        </w:rPr>
        <w:t>NOT</w:t>
      </w:r>
      <w:r w:rsidRPr="00884EA0">
        <w:rPr>
          <w:rFonts w:eastAsia="Calibri"/>
          <w:szCs w:val="20"/>
          <w:lang w:val="ru-RU"/>
        </w:rPr>
        <w:t>_</w:t>
      </w:r>
      <w:r>
        <w:rPr>
          <w:rFonts w:eastAsia="Calibri"/>
          <w:szCs w:val="20"/>
        </w:rPr>
        <w:t>SUPPORTED</w:t>
      </w:r>
      <w:r w:rsidRPr="00884EA0">
        <w:rPr>
          <w:rFonts w:eastAsia="Calibri"/>
          <w:szCs w:val="20"/>
          <w:lang w:val="ru-RU"/>
        </w:rPr>
        <w:t xml:space="preserve"> 100</w:t>
      </w:r>
    </w:p>
    <w:p w:rsidR="009C6D3F" w:rsidRPr="009C6D3F" w:rsidRDefault="009C6D3F" w:rsidP="009C6D3F">
      <w:pPr>
        <w:pStyle w:val="a4"/>
        <w:ind w:left="1031" w:firstLine="0"/>
        <w:rPr>
          <w:rFonts w:eastAsia="Calibri" w:cs="Times New Roman"/>
          <w:szCs w:val="28"/>
          <w:lang w:val="en-US"/>
        </w:rPr>
      </w:pPr>
    </w:p>
    <w:sectPr w:rsidR="009C6D3F" w:rsidRPr="009C6D3F" w:rsidSect="004C555F">
      <w:footerReference w:type="default" r:id="rId11"/>
      <w:pgSz w:w="11906" w:h="16838"/>
      <w:pgMar w:top="720" w:right="726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60B" w:rsidRDefault="00F3760B" w:rsidP="005A3754">
      <w:pPr>
        <w:spacing w:after="0" w:line="240" w:lineRule="auto"/>
      </w:pPr>
      <w:r>
        <w:separator/>
      </w:r>
    </w:p>
  </w:endnote>
  <w:endnote w:type="continuationSeparator" w:id="0">
    <w:p w:rsidR="00F3760B" w:rsidRDefault="00F3760B" w:rsidP="005A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8591872"/>
      <w:docPartObj>
        <w:docPartGallery w:val="Page Numbers (Bottom of Page)"/>
        <w:docPartUnique/>
      </w:docPartObj>
    </w:sdtPr>
    <w:sdtEndPr/>
    <w:sdtContent>
      <w:p w:rsidR="00DD4F00" w:rsidRDefault="00F3760B" w:rsidP="00DD4F00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3CD">
          <w:rPr>
            <w:noProof/>
          </w:rPr>
          <w:t>4</w:t>
        </w:r>
        <w:r>
          <w:rPr>
            <w:noProof/>
          </w:rPr>
          <w:fldChar w:fldCharType="end"/>
        </w:r>
      </w:p>
      <w:p w:rsidR="0056167C" w:rsidRDefault="00F3760B" w:rsidP="00DD4F00">
        <w:pPr>
          <w:pStyle w:val="ae"/>
          <w:tabs>
            <w:tab w:val="clear" w:pos="9355"/>
            <w:tab w:val="left" w:pos="4677"/>
          </w:tabs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60B" w:rsidRDefault="00F3760B" w:rsidP="005A3754">
      <w:pPr>
        <w:spacing w:after="0" w:line="240" w:lineRule="auto"/>
      </w:pPr>
      <w:r>
        <w:separator/>
      </w:r>
    </w:p>
  </w:footnote>
  <w:footnote w:type="continuationSeparator" w:id="0">
    <w:p w:rsidR="00F3760B" w:rsidRDefault="00F3760B" w:rsidP="005A3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3F23"/>
    <w:multiLevelType w:val="multilevel"/>
    <w:tmpl w:val="8C44807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1">
    <w:nsid w:val="1AF859CB"/>
    <w:multiLevelType w:val="multilevel"/>
    <w:tmpl w:val="17A0D7DE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1C103A0F"/>
    <w:multiLevelType w:val="hybridMultilevel"/>
    <w:tmpl w:val="F8B27080"/>
    <w:lvl w:ilvl="0" w:tplc="A50C322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28870C71"/>
    <w:multiLevelType w:val="hybridMultilevel"/>
    <w:tmpl w:val="437AFF1E"/>
    <w:lvl w:ilvl="0" w:tplc="30406D5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CC66661"/>
    <w:multiLevelType w:val="hybridMultilevel"/>
    <w:tmpl w:val="266AFD78"/>
    <w:lvl w:ilvl="0" w:tplc="1B60A2A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>
    <w:nsid w:val="2CDD508B"/>
    <w:multiLevelType w:val="multilevel"/>
    <w:tmpl w:val="30020C28"/>
    <w:numStyleLink w:val="a"/>
  </w:abstractNum>
  <w:abstractNum w:abstractNumId="6">
    <w:nsid w:val="2F7723B0"/>
    <w:multiLevelType w:val="hybridMultilevel"/>
    <w:tmpl w:val="9618B68C"/>
    <w:lvl w:ilvl="0" w:tplc="B67C2D60">
      <w:start w:val="1"/>
      <w:numFmt w:val="decimal"/>
      <w:lvlText w:val="%1."/>
      <w:lvlJc w:val="left"/>
      <w:pPr>
        <w:ind w:left="720" w:hanging="360"/>
      </w:pPr>
    </w:lvl>
    <w:lvl w:ilvl="1" w:tplc="41B07C1E">
      <w:start w:val="1"/>
      <w:numFmt w:val="decimal"/>
      <w:lvlText w:val="%2."/>
      <w:lvlJc w:val="left"/>
      <w:pPr>
        <w:ind w:left="1440" w:hanging="360"/>
      </w:pPr>
    </w:lvl>
    <w:lvl w:ilvl="2" w:tplc="E8664EA8">
      <w:start w:val="1"/>
      <w:numFmt w:val="lowerRoman"/>
      <w:lvlText w:val="%3."/>
      <w:lvlJc w:val="right"/>
      <w:pPr>
        <w:ind w:left="2160" w:hanging="180"/>
      </w:pPr>
    </w:lvl>
    <w:lvl w:ilvl="3" w:tplc="057CE78A">
      <w:start w:val="1"/>
      <w:numFmt w:val="decimal"/>
      <w:lvlText w:val="%4."/>
      <w:lvlJc w:val="left"/>
      <w:pPr>
        <w:ind w:left="2880" w:hanging="360"/>
      </w:pPr>
    </w:lvl>
    <w:lvl w:ilvl="4" w:tplc="1D12B54E">
      <w:start w:val="1"/>
      <w:numFmt w:val="lowerLetter"/>
      <w:lvlText w:val="%5."/>
      <w:lvlJc w:val="left"/>
      <w:pPr>
        <w:ind w:left="3600" w:hanging="360"/>
      </w:pPr>
    </w:lvl>
    <w:lvl w:ilvl="5" w:tplc="FAFE6FA8">
      <w:start w:val="1"/>
      <w:numFmt w:val="lowerRoman"/>
      <w:lvlText w:val="%6."/>
      <w:lvlJc w:val="right"/>
      <w:pPr>
        <w:ind w:left="4320" w:hanging="180"/>
      </w:pPr>
    </w:lvl>
    <w:lvl w:ilvl="6" w:tplc="0332CFDA">
      <w:start w:val="1"/>
      <w:numFmt w:val="decimal"/>
      <w:lvlText w:val="%7."/>
      <w:lvlJc w:val="left"/>
      <w:pPr>
        <w:ind w:left="5040" w:hanging="360"/>
      </w:pPr>
    </w:lvl>
    <w:lvl w:ilvl="7" w:tplc="9DC076E2">
      <w:start w:val="1"/>
      <w:numFmt w:val="lowerLetter"/>
      <w:lvlText w:val="%8."/>
      <w:lvlJc w:val="left"/>
      <w:pPr>
        <w:ind w:left="5760" w:hanging="360"/>
      </w:pPr>
    </w:lvl>
    <w:lvl w:ilvl="8" w:tplc="4CCA4CF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64B60"/>
    <w:multiLevelType w:val="multilevel"/>
    <w:tmpl w:val="30020C28"/>
    <w:styleLink w:val="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-1129"/>
        </w:tabs>
        <w:ind w:left="103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3A5F1766"/>
    <w:multiLevelType w:val="multilevel"/>
    <w:tmpl w:val="3C5E2F7C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9">
    <w:nsid w:val="4265629D"/>
    <w:multiLevelType w:val="hybridMultilevel"/>
    <w:tmpl w:val="FAB44E6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427A0561"/>
    <w:multiLevelType w:val="hybridMultilevel"/>
    <w:tmpl w:val="C7FA5676"/>
    <w:lvl w:ilvl="0" w:tplc="43743B04">
      <w:start w:val="1"/>
      <w:numFmt w:val="decimal"/>
      <w:lvlText w:val="%1."/>
      <w:lvlJc w:val="left"/>
      <w:pPr>
        <w:ind w:left="720" w:hanging="360"/>
      </w:pPr>
    </w:lvl>
    <w:lvl w:ilvl="1" w:tplc="75C4682E">
      <w:start w:val="1"/>
      <w:numFmt w:val="lowerLetter"/>
      <w:lvlText w:val="%2."/>
      <w:lvlJc w:val="left"/>
      <w:pPr>
        <w:ind w:left="1440" w:hanging="360"/>
      </w:pPr>
    </w:lvl>
    <w:lvl w:ilvl="2" w:tplc="026E8694">
      <w:start w:val="1"/>
      <w:numFmt w:val="decimal"/>
      <w:lvlText w:val="%3."/>
      <w:lvlJc w:val="left"/>
      <w:pPr>
        <w:ind w:left="2160" w:hanging="180"/>
      </w:pPr>
    </w:lvl>
    <w:lvl w:ilvl="3" w:tplc="57EEAC2A">
      <w:start w:val="1"/>
      <w:numFmt w:val="decimal"/>
      <w:lvlText w:val="%4."/>
      <w:lvlJc w:val="left"/>
      <w:pPr>
        <w:ind w:left="2880" w:hanging="360"/>
      </w:pPr>
    </w:lvl>
    <w:lvl w:ilvl="4" w:tplc="77347214">
      <w:start w:val="1"/>
      <w:numFmt w:val="lowerLetter"/>
      <w:lvlText w:val="%5."/>
      <w:lvlJc w:val="left"/>
      <w:pPr>
        <w:ind w:left="3600" w:hanging="360"/>
      </w:pPr>
    </w:lvl>
    <w:lvl w:ilvl="5" w:tplc="D116DCB2">
      <w:start w:val="1"/>
      <w:numFmt w:val="lowerRoman"/>
      <w:lvlText w:val="%6."/>
      <w:lvlJc w:val="right"/>
      <w:pPr>
        <w:ind w:left="4320" w:hanging="180"/>
      </w:pPr>
    </w:lvl>
    <w:lvl w:ilvl="6" w:tplc="44C233D4">
      <w:start w:val="1"/>
      <w:numFmt w:val="decimal"/>
      <w:lvlText w:val="%7."/>
      <w:lvlJc w:val="left"/>
      <w:pPr>
        <w:ind w:left="5040" w:hanging="360"/>
      </w:pPr>
    </w:lvl>
    <w:lvl w:ilvl="7" w:tplc="D1B8090C">
      <w:start w:val="1"/>
      <w:numFmt w:val="lowerLetter"/>
      <w:lvlText w:val="%8."/>
      <w:lvlJc w:val="left"/>
      <w:pPr>
        <w:ind w:left="5760" w:hanging="360"/>
      </w:pPr>
    </w:lvl>
    <w:lvl w:ilvl="8" w:tplc="7D5247F2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D6400"/>
    <w:multiLevelType w:val="hybridMultilevel"/>
    <w:tmpl w:val="ED9E649E"/>
    <w:lvl w:ilvl="0" w:tplc="0419000F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11"/>
  </w:num>
  <w:num w:numId="8">
    <w:abstractNumId w:val="8"/>
  </w:num>
  <w:num w:numId="9">
    <w:abstractNumId w:val="2"/>
  </w:num>
  <w:num w:numId="10">
    <w:abstractNumId w:val="0"/>
  </w:num>
  <w:num w:numId="1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-1129"/>
          </w:tabs>
          <w:ind w:left="1031" w:hanging="180"/>
        </w:pPr>
        <w:rPr>
          <w:rFonts w:ascii="Times New Roman" w:hAnsi="Times New Roman" w:cs="Times New Roman" w:hint="default"/>
        </w:rPr>
      </w:lvl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3712"/>
    <w:rsid w:val="00014CEB"/>
    <w:rsid w:val="000209CD"/>
    <w:rsid w:val="00020C4B"/>
    <w:rsid w:val="00023504"/>
    <w:rsid w:val="00024553"/>
    <w:rsid w:val="00024C2A"/>
    <w:rsid w:val="000300A0"/>
    <w:rsid w:val="00045C32"/>
    <w:rsid w:val="00053B5D"/>
    <w:rsid w:val="00056006"/>
    <w:rsid w:val="000639FA"/>
    <w:rsid w:val="00066DF3"/>
    <w:rsid w:val="00070D8D"/>
    <w:rsid w:val="00072E5F"/>
    <w:rsid w:val="00084E52"/>
    <w:rsid w:val="00096964"/>
    <w:rsid w:val="000A25A8"/>
    <w:rsid w:val="000A5334"/>
    <w:rsid w:val="000A5397"/>
    <w:rsid w:val="000B3445"/>
    <w:rsid w:val="000C382F"/>
    <w:rsid w:val="000C67EC"/>
    <w:rsid w:val="000D3788"/>
    <w:rsid w:val="00113AF0"/>
    <w:rsid w:val="00135ECF"/>
    <w:rsid w:val="00146F0D"/>
    <w:rsid w:val="0018287F"/>
    <w:rsid w:val="00186A65"/>
    <w:rsid w:val="001901B0"/>
    <w:rsid w:val="001B3712"/>
    <w:rsid w:val="001C44BB"/>
    <w:rsid w:val="001C6E1E"/>
    <w:rsid w:val="001C765B"/>
    <w:rsid w:val="00203DF0"/>
    <w:rsid w:val="00213165"/>
    <w:rsid w:val="00214B82"/>
    <w:rsid w:val="00214F7C"/>
    <w:rsid w:val="00216B65"/>
    <w:rsid w:val="00237676"/>
    <w:rsid w:val="002408D5"/>
    <w:rsid w:val="00246AD1"/>
    <w:rsid w:val="00250AC6"/>
    <w:rsid w:val="002522E6"/>
    <w:rsid w:val="00254FAC"/>
    <w:rsid w:val="002653B3"/>
    <w:rsid w:val="002700CA"/>
    <w:rsid w:val="002764AF"/>
    <w:rsid w:val="002A72D4"/>
    <w:rsid w:val="002B0687"/>
    <w:rsid w:val="002B7B51"/>
    <w:rsid w:val="002D3D37"/>
    <w:rsid w:val="00312C1B"/>
    <w:rsid w:val="00352F04"/>
    <w:rsid w:val="00376E5C"/>
    <w:rsid w:val="00383C62"/>
    <w:rsid w:val="003B670F"/>
    <w:rsid w:val="003D35B4"/>
    <w:rsid w:val="003D7BD4"/>
    <w:rsid w:val="003F1D25"/>
    <w:rsid w:val="003F70BB"/>
    <w:rsid w:val="004017CD"/>
    <w:rsid w:val="00425786"/>
    <w:rsid w:val="004313EF"/>
    <w:rsid w:val="00444849"/>
    <w:rsid w:val="00455931"/>
    <w:rsid w:val="0047144D"/>
    <w:rsid w:val="00473342"/>
    <w:rsid w:val="00482904"/>
    <w:rsid w:val="004A57E6"/>
    <w:rsid w:val="004A5F00"/>
    <w:rsid w:val="004B0012"/>
    <w:rsid w:val="004C348F"/>
    <w:rsid w:val="004C555F"/>
    <w:rsid w:val="004E2226"/>
    <w:rsid w:val="004E2861"/>
    <w:rsid w:val="005009F0"/>
    <w:rsid w:val="00532D33"/>
    <w:rsid w:val="00537133"/>
    <w:rsid w:val="0056167C"/>
    <w:rsid w:val="00570F13"/>
    <w:rsid w:val="0059373B"/>
    <w:rsid w:val="005A3754"/>
    <w:rsid w:val="005C648B"/>
    <w:rsid w:val="005E604A"/>
    <w:rsid w:val="005F2FD9"/>
    <w:rsid w:val="005F4CB7"/>
    <w:rsid w:val="006171E9"/>
    <w:rsid w:val="00625052"/>
    <w:rsid w:val="00625A1B"/>
    <w:rsid w:val="0062779B"/>
    <w:rsid w:val="00643873"/>
    <w:rsid w:val="00650435"/>
    <w:rsid w:val="006731AE"/>
    <w:rsid w:val="00675682"/>
    <w:rsid w:val="006963A7"/>
    <w:rsid w:val="006A079A"/>
    <w:rsid w:val="006A3C57"/>
    <w:rsid w:val="006A6CB5"/>
    <w:rsid w:val="006D4987"/>
    <w:rsid w:val="006D6E13"/>
    <w:rsid w:val="006D7820"/>
    <w:rsid w:val="006F2860"/>
    <w:rsid w:val="006F5CB6"/>
    <w:rsid w:val="00706CFB"/>
    <w:rsid w:val="00712EE7"/>
    <w:rsid w:val="0071336E"/>
    <w:rsid w:val="007155DC"/>
    <w:rsid w:val="00756883"/>
    <w:rsid w:val="00757D6F"/>
    <w:rsid w:val="00763A2F"/>
    <w:rsid w:val="007711A4"/>
    <w:rsid w:val="00785FA2"/>
    <w:rsid w:val="007B76F9"/>
    <w:rsid w:val="007C185C"/>
    <w:rsid w:val="007D41C5"/>
    <w:rsid w:val="007D5FFF"/>
    <w:rsid w:val="007D626E"/>
    <w:rsid w:val="007E2CE1"/>
    <w:rsid w:val="007F3CB8"/>
    <w:rsid w:val="0080440A"/>
    <w:rsid w:val="00804BDF"/>
    <w:rsid w:val="00805B75"/>
    <w:rsid w:val="008074E6"/>
    <w:rsid w:val="00825D45"/>
    <w:rsid w:val="0083161B"/>
    <w:rsid w:val="00876866"/>
    <w:rsid w:val="00881590"/>
    <w:rsid w:val="00881D2A"/>
    <w:rsid w:val="00886540"/>
    <w:rsid w:val="008C78C3"/>
    <w:rsid w:val="008D4574"/>
    <w:rsid w:val="008F1CB8"/>
    <w:rsid w:val="009439E8"/>
    <w:rsid w:val="009516B3"/>
    <w:rsid w:val="009566C1"/>
    <w:rsid w:val="00977DE8"/>
    <w:rsid w:val="0098107C"/>
    <w:rsid w:val="0098725A"/>
    <w:rsid w:val="00987CDF"/>
    <w:rsid w:val="00991CD4"/>
    <w:rsid w:val="00997DD8"/>
    <w:rsid w:val="009A2C21"/>
    <w:rsid w:val="009B56E3"/>
    <w:rsid w:val="009C1561"/>
    <w:rsid w:val="009C5C1E"/>
    <w:rsid w:val="009C6D3F"/>
    <w:rsid w:val="009D432C"/>
    <w:rsid w:val="009E7578"/>
    <w:rsid w:val="009F3271"/>
    <w:rsid w:val="009F692E"/>
    <w:rsid w:val="00A0567B"/>
    <w:rsid w:val="00A11F7D"/>
    <w:rsid w:val="00A24D92"/>
    <w:rsid w:val="00A53721"/>
    <w:rsid w:val="00A71C7D"/>
    <w:rsid w:val="00A80640"/>
    <w:rsid w:val="00A84065"/>
    <w:rsid w:val="00AA31A6"/>
    <w:rsid w:val="00AA754E"/>
    <w:rsid w:val="00AB3D32"/>
    <w:rsid w:val="00AF53CD"/>
    <w:rsid w:val="00AF6A64"/>
    <w:rsid w:val="00B019C4"/>
    <w:rsid w:val="00B24BDF"/>
    <w:rsid w:val="00B54506"/>
    <w:rsid w:val="00B65257"/>
    <w:rsid w:val="00B65628"/>
    <w:rsid w:val="00B803B6"/>
    <w:rsid w:val="00B861D2"/>
    <w:rsid w:val="00BB52B9"/>
    <w:rsid w:val="00BC1B21"/>
    <w:rsid w:val="00BD648E"/>
    <w:rsid w:val="00BF0EBA"/>
    <w:rsid w:val="00C00A96"/>
    <w:rsid w:val="00C01C03"/>
    <w:rsid w:val="00C17933"/>
    <w:rsid w:val="00C17CB8"/>
    <w:rsid w:val="00C214A9"/>
    <w:rsid w:val="00C4791D"/>
    <w:rsid w:val="00C572BC"/>
    <w:rsid w:val="00C62A62"/>
    <w:rsid w:val="00C6382F"/>
    <w:rsid w:val="00C65B7D"/>
    <w:rsid w:val="00C77F56"/>
    <w:rsid w:val="00C83BF4"/>
    <w:rsid w:val="00CA0E8A"/>
    <w:rsid w:val="00CA22C2"/>
    <w:rsid w:val="00CA2DC7"/>
    <w:rsid w:val="00CA3FDC"/>
    <w:rsid w:val="00CA556E"/>
    <w:rsid w:val="00CB1ED2"/>
    <w:rsid w:val="00CB3814"/>
    <w:rsid w:val="00CE27C4"/>
    <w:rsid w:val="00CF3011"/>
    <w:rsid w:val="00CF3526"/>
    <w:rsid w:val="00D12D14"/>
    <w:rsid w:val="00D15132"/>
    <w:rsid w:val="00D2487D"/>
    <w:rsid w:val="00D256F0"/>
    <w:rsid w:val="00D36CE3"/>
    <w:rsid w:val="00D40112"/>
    <w:rsid w:val="00D47C71"/>
    <w:rsid w:val="00D62458"/>
    <w:rsid w:val="00D84566"/>
    <w:rsid w:val="00D8534F"/>
    <w:rsid w:val="00D958E6"/>
    <w:rsid w:val="00DA3F43"/>
    <w:rsid w:val="00DD4F00"/>
    <w:rsid w:val="00E3360A"/>
    <w:rsid w:val="00E732C1"/>
    <w:rsid w:val="00E741AC"/>
    <w:rsid w:val="00EB7043"/>
    <w:rsid w:val="00EC7E79"/>
    <w:rsid w:val="00ED3915"/>
    <w:rsid w:val="00ED3E37"/>
    <w:rsid w:val="00F03EEE"/>
    <w:rsid w:val="00F07951"/>
    <w:rsid w:val="00F13956"/>
    <w:rsid w:val="00F13E5E"/>
    <w:rsid w:val="00F22C5B"/>
    <w:rsid w:val="00F34866"/>
    <w:rsid w:val="00F3760B"/>
    <w:rsid w:val="00F419BE"/>
    <w:rsid w:val="00F533D3"/>
    <w:rsid w:val="00F542A0"/>
    <w:rsid w:val="00F56E28"/>
    <w:rsid w:val="00F60D20"/>
    <w:rsid w:val="00F70763"/>
    <w:rsid w:val="00F80DDA"/>
    <w:rsid w:val="00FC5B81"/>
    <w:rsid w:val="00FD617A"/>
    <w:rsid w:val="00FD7CF5"/>
    <w:rsid w:val="00FE09B1"/>
    <w:rsid w:val="00FE0E89"/>
    <w:rsid w:val="00FE13C8"/>
    <w:rsid w:val="17E78DDB"/>
    <w:rsid w:val="25602DCC"/>
    <w:rsid w:val="27BA1F16"/>
    <w:rsid w:val="7910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1CD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Курсовая"/>
    <w:basedOn w:val="a0"/>
    <w:next w:val="a0"/>
    <w:link w:val="10"/>
    <w:uiPriority w:val="9"/>
    <w:qFormat/>
    <w:rsid w:val="00997DD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65B7D"/>
    <w:pPr>
      <w:keepNext/>
      <w:spacing w:before="40" w:after="0"/>
      <w:ind w:left="851" w:firstLine="709"/>
      <w:outlineLvl w:val="1"/>
    </w:pPr>
    <w:rPr>
      <w:rFonts w:eastAsia="Times New Roman" w:cs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Курсовая Знак"/>
    <w:basedOn w:val="a1"/>
    <w:link w:val="1"/>
    <w:uiPriority w:val="9"/>
    <w:qFormat/>
    <w:rsid w:val="00997DD8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4">
    <w:name w:val="Курсовая"/>
    <w:basedOn w:val="a0"/>
    <w:link w:val="a5"/>
    <w:qFormat/>
    <w:rsid w:val="002408D5"/>
    <w:pPr>
      <w:ind w:left="851" w:firstLine="709"/>
    </w:pPr>
  </w:style>
  <w:style w:type="paragraph" w:styleId="a6">
    <w:name w:val="TOC Heading"/>
    <w:basedOn w:val="1"/>
    <w:next w:val="a0"/>
    <w:uiPriority w:val="39"/>
    <w:unhideWhenUsed/>
    <w:qFormat/>
    <w:rsid w:val="00997DD8"/>
    <w:pPr>
      <w:spacing w:line="276" w:lineRule="auto"/>
      <w:ind w:firstLine="0"/>
      <w:jc w:val="left"/>
      <w:outlineLvl w:val="9"/>
    </w:pPr>
    <w:rPr>
      <w:lang w:eastAsia="ru-RU"/>
    </w:rPr>
  </w:style>
  <w:style w:type="character" w:customStyle="1" w:styleId="a5">
    <w:name w:val="Курсовая Знак"/>
    <w:basedOn w:val="a1"/>
    <w:link w:val="a4"/>
    <w:rsid w:val="002408D5"/>
    <w:rPr>
      <w:rFonts w:ascii="Times New Roman" w:hAnsi="Times New Roman"/>
      <w:sz w:val="28"/>
    </w:rPr>
  </w:style>
  <w:style w:type="paragraph" w:styleId="a7">
    <w:name w:val="Balloon Text"/>
    <w:basedOn w:val="a0"/>
    <w:link w:val="a8"/>
    <w:uiPriority w:val="99"/>
    <w:semiHidden/>
    <w:unhideWhenUsed/>
    <w:rsid w:val="0099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97DD8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997DD8"/>
    <w:pPr>
      <w:spacing w:after="100"/>
    </w:pPr>
  </w:style>
  <w:style w:type="character" w:styleId="a9">
    <w:name w:val="Hyperlink"/>
    <w:basedOn w:val="a1"/>
    <w:uiPriority w:val="99"/>
    <w:unhideWhenUsed/>
    <w:rsid w:val="00997DD8"/>
    <w:rPr>
      <w:color w:val="B292CA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qFormat/>
    <w:rsid w:val="00C65B7D"/>
    <w:rPr>
      <w:rFonts w:ascii="Times New Roman" w:eastAsia="Times New Roman" w:hAnsi="Times New Roman" w:cs="Times New Roman"/>
      <w:b/>
      <w:bCs/>
      <w:sz w:val="28"/>
    </w:rPr>
  </w:style>
  <w:style w:type="paragraph" w:styleId="21">
    <w:name w:val="toc 2"/>
    <w:basedOn w:val="a0"/>
    <w:next w:val="a0"/>
    <w:autoRedefine/>
    <w:uiPriority w:val="39"/>
    <w:unhideWhenUsed/>
    <w:rsid w:val="00A53721"/>
    <w:pPr>
      <w:spacing w:after="100"/>
      <w:ind w:left="220"/>
    </w:pPr>
  </w:style>
  <w:style w:type="paragraph" w:styleId="aa">
    <w:name w:val="List Paragraph"/>
    <w:basedOn w:val="a0"/>
    <w:qFormat/>
    <w:rsid w:val="00A53721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98725A"/>
    <w:pPr>
      <w:spacing w:line="240" w:lineRule="auto"/>
    </w:pPr>
    <w:rPr>
      <w:bCs/>
      <w:i/>
      <w:sz w:val="24"/>
      <w:szCs w:val="18"/>
    </w:rPr>
  </w:style>
  <w:style w:type="paragraph" w:styleId="ac">
    <w:name w:val="header"/>
    <w:basedOn w:val="a0"/>
    <w:link w:val="ad"/>
    <w:uiPriority w:val="99"/>
    <w:semiHidden/>
    <w:unhideWhenUsed/>
    <w:rsid w:val="005A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semiHidden/>
    <w:rsid w:val="005A3754"/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5A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5A3754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ED3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D3E3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Листинг"/>
    <w:basedOn w:val="a0"/>
    <w:link w:val="af1"/>
    <w:rsid w:val="00ED3E37"/>
    <w:pPr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nsolas" w:eastAsia="Times New Roman" w:hAnsi="Consolas" w:cs="Courier New"/>
      <w:color w:val="A9B7C6"/>
      <w:sz w:val="20"/>
      <w:szCs w:val="20"/>
      <w:lang w:val="en-US" w:eastAsia="ru-RU"/>
    </w:rPr>
  </w:style>
  <w:style w:type="paragraph" w:customStyle="1" w:styleId="af2">
    <w:name w:val="Листинг курсовая"/>
    <w:basedOn w:val="a4"/>
    <w:link w:val="af3"/>
    <w:qFormat/>
    <w:rsid w:val="0083161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after="80" w:line="240" w:lineRule="auto"/>
      <w:ind w:firstLine="0"/>
      <w:jc w:val="left"/>
    </w:pPr>
    <w:rPr>
      <w:rFonts w:ascii="Courier New" w:hAnsi="Courier New"/>
      <w:sz w:val="20"/>
      <w:lang w:val="en-US"/>
    </w:rPr>
  </w:style>
  <w:style w:type="character" w:customStyle="1" w:styleId="af1">
    <w:name w:val="Листинг Знак"/>
    <w:basedOn w:val="a1"/>
    <w:link w:val="af0"/>
    <w:rsid w:val="00ED3E37"/>
    <w:rPr>
      <w:rFonts w:ascii="Consolas" w:eastAsia="Times New Roman" w:hAnsi="Consolas" w:cs="Courier New"/>
      <w:color w:val="A9B7C6"/>
      <w:sz w:val="20"/>
      <w:szCs w:val="20"/>
      <w:shd w:val="clear" w:color="auto" w:fill="2B2B2B"/>
      <w:lang w:val="en-US" w:eastAsia="ru-RU"/>
    </w:rPr>
  </w:style>
  <w:style w:type="paragraph" w:styleId="af4">
    <w:name w:val="No Spacing"/>
    <w:uiPriority w:val="1"/>
    <w:qFormat/>
    <w:rsid w:val="006731AE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f3">
    <w:name w:val="Листинг курсовая Знак"/>
    <w:basedOn w:val="a5"/>
    <w:link w:val="af2"/>
    <w:rsid w:val="0083161B"/>
    <w:rPr>
      <w:rFonts w:ascii="Courier New" w:hAnsi="Courier New"/>
      <w:sz w:val="20"/>
      <w:lang w:val="en-US"/>
    </w:rPr>
  </w:style>
  <w:style w:type="table" w:styleId="af5">
    <w:name w:val="Table Grid"/>
    <w:basedOn w:val="a2"/>
    <w:uiPriority w:val="59"/>
    <w:rsid w:val="0002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0">
    <w:name w:val="Заголовок 11"/>
    <w:basedOn w:val="a0"/>
    <w:next w:val="a0"/>
    <w:uiPriority w:val="9"/>
    <w:qFormat/>
    <w:rsid w:val="00F533D3"/>
    <w:pPr>
      <w:keepNext/>
      <w:keepLines/>
      <w:suppressAutoHyphen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customStyle="1" w:styleId="210">
    <w:name w:val="Заголовок 21"/>
    <w:basedOn w:val="a0"/>
    <w:next w:val="a0"/>
    <w:uiPriority w:val="9"/>
    <w:unhideWhenUsed/>
    <w:qFormat/>
    <w:rsid w:val="00F533D3"/>
    <w:pPr>
      <w:keepNext/>
      <w:suppressAutoHyphens/>
      <w:spacing w:before="40" w:after="0"/>
      <w:ind w:left="851" w:firstLine="709"/>
      <w:outlineLvl w:val="1"/>
    </w:pPr>
    <w:rPr>
      <w:rFonts w:eastAsia="Times New Roman" w:cs="Times New Roman"/>
      <w:b/>
      <w:bCs/>
    </w:rPr>
  </w:style>
  <w:style w:type="numbering" w:customStyle="1" w:styleId="a">
    <w:name w:val="Источники"/>
    <w:uiPriority w:val="99"/>
    <w:rsid w:val="0071336E"/>
    <w:pPr>
      <w:numPr>
        <w:numId w:val="12"/>
      </w:numPr>
    </w:pPr>
  </w:style>
  <w:style w:type="paragraph" w:styleId="af6">
    <w:name w:val="Body Text"/>
    <w:basedOn w:val="a0"/>
    <w:link w:val="af7"/>
    <w:uiPriority w:val="1"/>
    <w:qFormat/>
    <w:rsid w:val="00643873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b/>
      <w:szCs w:val="28"/>
      <w:lang w:eastAsia="ru-RU" w:bidi="ru-RU"/>
    </w:rPr>
  </w:style>
  <w:style w:type="character" w:customStyle="1" w:styleId="af7">
    <w:name w:val="Основной текст Знак"/>
    <w:basedOn w:val="a1"/>
    <w:link w:val="af6"/>
    <w:uiPriority w:val="1"/>
    <w:rsid w:val="00643873"/>
    <w:rPr>
      <w:rFonts w:ascii="Times New Roman" w:eastAsia="Times New Roman" w:hAnsi="Times New Roman" w:cs="Times New Roman"/>
      <w:b/>
      <w:sz w:val="28"/>
      <w:szCs w:val="28"/>
      <w:lang w:eastAsia="ru-RU" w:bidi="ru-RU"/>
    </w:rPr>
  </w:style>
  <w:style w:type="paragraph" w:styleId="af8">
    <w:name w:val="Subtitle"/>
    <w:basedOn w:val="a0"/>
    <w:next w:val="a0"/>
    <w:link w:val="af9"/>
    <w:uiPriority w:val="11"/>
    <w:qFormat/>
    <w:rsid w:val="00DD4F00"/>
    <w:pPr>
      <w:numPr>
        <w:ilvl w:val="1"/>
      </w:numPr>
      <w:spacing w:after="0" w:line="240" w:lineRule="auto"/>
      <w:ind w:firstLine="851"/>
    </w:pPr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customStyle="1" w:styleId="af9">
    <w:name w:val="Подзаголовок Знак"/>
    <w:basedOn w:val="a1"/>
    <w:link w:val="af8"/>
    <w:uiPriority w:val="11"/>
    <w:rsid w:val="00DD4F00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1CD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Курсовая"/>
    <w:basedOn w:val="a0"/>
    <w:next w:val="a0"/>
    <w:link w:val="10"/>
    <w:uiPriority w:val="9"/>
    <w:qFormat/>
    <w:rsid w:val="00997DD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Курсовая Знак"/>
    <w:basedOn w:val="a1"/>
    <w:link w:val="1"/>
    <w:uiPriority w:val="9"/>
    <w:rsid w:val="00997DD8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4">
    <w:name w:val="Курсовая"/>
    <w:basedOn w:val="a0"/>
    <w:link w:val="a5"/>
    <w:qFormat/>
    <w:rsid w:val="0080440A"/>
    <w:pPr>
      <w:ind w:left="851" w:firstLine="0"/>
    </w:pPr>
  </w:style>
  <w:style w:type="paragraph" w:styleId="a6">
    <w:name w:val="TOC Heading"/>
    <w:basedOn w:val="1"/>
    <w:next w:val="a0"/>
    <w:uiPriority w:val="39"/>
    <w:semiHidden/>
    <w:unhideWhenUsed/>
    <w:qFormat/>
    <w:rsid w:val="00997DD8"/>
    <w:pPr>
      <w:spacing w:line="276" w:lineRule="auto"/>
      <w:ind w:firstLine="0"/>
      <w:jc w:val="left"/>
      <w:outlineLvl w:val="9"/>
    </w:pPr>
    <w:rPr>
      <w:lang w:eastAsia="ru-RU"/>
    </w:rPr>
  </w:style>
  <w:style w:type="character" w:customStyle="1" w:styleId="a5">
    <w:name w:val="Курсовая Знак"/>
    <w:basedOn w:val="a1"/>
    <w:link w:val="a4"/>
    <w:rsid w:val="0080440A"/>
    <w:rPr>
      <w:rFonts w:ascii="Times New Roman" w:hAnsi="Times New Roman"/>
      <w:sz w:val="28"/>
    </w:rPr>
  </w:style>
  <w:style w:type="paragraph" w:styleId="a7">
    <w:name w:val="Balloon Text"/>
    <w:basedOn w:val="a0"/>
    <w:link w:val="a8"/>
    <w:uiPriority w:val="99"/>
    <w:semiHidden/>
    <w:unhideWhenUsed/>
    <w:rsid w:val="0099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97DD8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997DD8"/>
    <w:pPr>
      <w:spacing w:after="100"/>
    </w:pPr>
  </w:style>
  <w:style w:type="character" w:styleId="a9">
    <w:name w:val="Hyperlink"/>
    <w:basedOn w:val="a1"/>
    <w:uiPriority w:val="99"/>
    <w:unhideWhenUsed/>
    <w:rsid w:val="00997DD8"/>
    <w:rPr>
      <w:color w:val="B292C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Начальная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Кер10</b:Tag>
    <b:SourceType>Book</b:SourceType>
    <b:Guid>{5BCF39EC-5C87-4536-BA7E-229425F57EBA}</b:Guid>
    <b:Author>
      <b:Author>
        <b:NameList>
          <b:Person>
            <b:Last>М.</b:Last>
            <b:First>Керриск</b:First>
          </b:Person>
        </b:NameList>
      </b:Author>
    </b:Author>
    <b:Title>Linux API. Полное руководство.</b:Title>
    <b:Year>2010</b:Year>
    <b:Publisher>Питер</b:Publisher>
    <b:RefOrder>1</b:RefOrder>
  </b:Source>
</b:Sources>
</file>

<file path=customXml/itemProps1.xml><?xml version="1.0" encoding="utf-8"?>
<ds:datastoreItem xmlns:ds="http://schemas.openxmlformats.org/officeDocument/2006/customXml" ds:itemID="{5D50AA2E-B941-4835-90CC-080742F55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17</cp:revision>
  <dcterms:created xsi:type="dcterms:W3CDTF">2022-02-21T19:54:00Z</dcterms:created>
  <dcterms:modified xsi:type="dcterms:W3CDTF">2022-06-23T09:51:00Z</dcterms:modified>
</cp:coreProperties>
</file>