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i/>
          <w:iCs/>
          <w:sz w:val="40"/>
          <w:szCs w:val="40"/>
          <w:u w:val="single"/>
          <w:shd w:val="clear" w:color="auto" w:fill="FFFFFF"/>
        </w:rPr>
        <w:t>Build a Secure Cloud</w:t>
      </w:r>
      <w:r>
        <w:rPr>
          <w:rStyle w:val="eop"/>
          <w:rFonts w:ascii="Arial" w:hAnsi="Arial" w:cs="Arial"/>
          <w:sz w:val="40"/>
          <w:szCs w:val="4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40"/>
          <w:szCs w:val="40"/>
        </w:rPr>
        <w:t> </w:t>
      </w:r>
    </w:p>
    <w:p w:rsidR="009A7090" w:rsidRDefault="009A7090" w:rsidP="009A7090">
      <w:pPr>
        <w:pStyle w:val="paragraph"/>
        <w:numPr>
          <w:ilvl w:val="0"/>
          <w:numId w:val="1"/>
        </w:numPr>
        <w:spacing w:before="0" w:beforeAutospacing="0" w:after="0" w:afterAutospacing="0"/>
        <w:ind w:left="360"/>
        <w:textAlignment w:val="baseline"/>
        <w:rPr>
          <w:rFonts w:ascii="Calibri" w:hAnsi="Calibri" w:cs="Calibri"/>
          <w:sz w:val="28"/>
          <w:szCs w:val="28"/>
        </w:rPr>
      </w:pPr>
      <w:proofErr w:type="spellStart"/>
      <w:r>
        <w:rPr>
          <w:rStyle w:val="normaltextrun"/>
          <w:rFonts w:ascii="Arial" w:hAnsi="Arial" w:cs="Arial"/>
          <w:b/>
          <w:bCs/>
          <w:sz w:val="28"/>
          <w:szCs w:val="28"/>
          <w:shd w:val="clear" w:color="auto" w:fill="FFFFFF"/>
        </w:rPr>
        <w:t>CloudWatch</w:t>
      </w:r>
      <w:proofErr w:type="spellEnd"/>
      <w:r>
        <w:rPr>
          <w:rStyle w:val="normaltextrun"/>
          <w:rFonts w:ascii="Arial" w:hAnsi="Arial" w:cs="Arial"/>
          <w:b/>
          <w:bCs/>
          <w:sz w:val="28"/>
          <w:szCs w:val="28"/>
          <w:shd w:val="clear" w:color="auto" w:fill="FFFFFF"/>
        </w:rPr>
        <w:t xml:space="preserve"> Alarms and Event Rules</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Amazon </w:t>
      </w:r>
      <w:proofErr w:type="spellStart"/>
      <w:r>
        <w:rPr>
          <w:rStyle w:val="normaltextrun"/>
          <w:rFonts w:ascii="Arial" w:hAnsi="Arial" w:cs="Arial"/>
        </w:rPr>
        <w:t>CloudWatch</w:t>
      </w:r>
      <w:proofErr w:type="spellEnd"/>
      <w:r>
        <w:rPr>
          <w:rStyle w:val="normaltextrun"/>
          <w:rFonts w:ascii="Arial" w:hAnsi="Arial" w:cs="Arial"/>
        </w:rPr>
        <w:t xml:space="preserve"> monitors your Amazon Web Services (AWS) resources and the applications you run on AWS in real time. </w:t>
      </w:r>
      <w:proofErr w:type="spellStart"/>
      <w:r>
        <w:rPr>
          <w:rStyle w:val="normaltextrun"/>
          <w:rFonts w:ascii="Arial" w:hAnsi="Arial" w:cs="Arial"/>
        </w:rPr>
        <w:t>CloudWatch</w:t>
      </w:r>
      <w:proofErr w:type="spellEnd"/>
      <w:r>
        <w:rPr>
          <w:rStyle w:val="normaltextrun"/>
          <w:rFonts w:ascii="Arial" w:hAnsi="Arial" w:cs="Arial"/>
        </w:rPr>
        <w:t xml:space="preserve"> alarms send notifications or automatically make changes to the resources you are monitoring based on rules that you define.</w:t>
      </w:r>
      <w:r>
        <w:rPr>
          <w:rStyle w:val="eop"/>
          <w:rFonts w:ascii="Arial" w:hAnsi="Arial" w:cs="Arial"/>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Batang" w:eastAsia="Batang" w:hAnsi="Segoe UI" w:cs="Segoe UI" w:hint="eastAsia"/>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Amazon </w:t>
      </w:r>
      <w:proofErr w:type="spellStart"/>
      <w:r>
        <w:rPr>
          <w:rStyle w:val="normaltextrun"/>
          <w:rFonts w:ascii="Arial" w:hAnsi="Arial" w:cs="Arial"/>
        </w:rPr>
        <w:t>CloudWatch</w:t>
      </w:r>
      <w:proofErr w:type="spellEnd"/>
      <w:r>
        <w:rPr>
          <w:rStyle w:val="normaltextrun"/>
          <w:rFonts w:ascii="Arial" w:hAnsi="Arial" w:cs="Arial"/>
        </w:rPr>
        <w:t xml:space="preserve"> Events delivers a near real-time stream of system events that describe changes in Amazon Web Services (AWS) resources. Using event rules, you can get notifications when certain events are matched and/or trigger responses through Lambda functions</w:t>
      </w:r>
      <w:r>
        <w:rPr>
          <w:rStyle w:val="eop"/>
          <w:rFonts w:ascii="Arial" w:hAnsi="Arial" w:cs="Arial"/>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Batang" w:eastAsia="Batang" w:hAnsi="Segoe UI" w:cs="Segoe UI" w:hint="eastAsia"/>
        </w:rPr>
        <w:t> </w:t>
      </w:r>
    </w:p>
    <w:p w:rsidR="009A7090" w:rsidRDefault="009A7090" w:rsidP="009A7090">
      <w:pPr>
        <w:pStyle w:val="paragraph"/>
        <w:numPr>
          <w:ilvl w:val="0"/>
          <w:numId w:val="2"/>
        </w:numPr>
        <w:spacing w:before="0" w:beforeAutospacing="0" w:after="0" w:afterAutospacing="0"/>
        <w:ind w:left="360"/>
        <w:textAlignment w:val="baseline"/>
        <w:rPr>
          <w:rFonts w:ascii="Calibri" w:hAnsi="Calibri" w:cs="Calibri"/>
          <w:sz w:val="28"/>
          <w:szCs w:val="28"/>
        </w:rPr>
      </w:pPr>
      <w:proofErr w:type="spellStart"/>
      <w:r>
        <w:rPr>
          <w:rStyle w:val="normaltextrun"/>
          <w:rFonts w:ascii="Arial" w:hAnsi="Arial" w:cs="Arial"/>
          <w:b/>
          <w:bCs/>
          <w:sz w:val="28"/>
          <w:szCs w:val="28"/>
          <w:shd w:val="clear" w:color="auto" w:fill="FFFFFF"/>
        </w:rPr>
        <w:t>Config</w:t>
      </w:r>
      <w:proofErr w:type="spellEnd"/>
      <w:r>
        <w:rPr>
          <w:rStyle w:val="normaltextrun"/>
          <w:rFonts w:ascii="Arial" w:hAnsi="Arial" w:cs="Arial"/>
          <w:b/>
          <w:bCs/>
          <w:sz w:val="28"/>
          <w:szCs w:val="28"/>
          <w:shd w:val="clear" w:color="auto" w:fill="FFFFFF"/>
        </w:rPr>
        <w:t xml:space="preserve"> Rules</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Use AWS </w:t>
      </w:r>
      <w:proofErr w:type="spellStart"/>
      <w:r>
        <w:rPr>
          <w:rStyle w:val="normaltextrun"/>
          <w:rFonts w:ascii="Arial" w:hAnsi="Arial" w:cs="Arial"/>
        </w:rPr>
        <w:t>Config</w:t>
      </w:r>
      <w:proofErr w:type="spellEnd"/>
      <w:r>
        <w:rPr>
          <w:rStyle w:val="normaltextrun"/>
          <w:rFonts w:ascii="Arial" w:hAnsi="Arial" w:cs="Arial"/>
        </w:rPr>
        <w:t xml:space="preserve"> rule to evaluate the configuration settings of your AWS resources. While AWS </w:t>
      </w:r>
      <w:proofErr w:type="spellStart"/>
      <w:r>
        <w:rPr>
          <w:rStyle w:val="normaltextrun"/>
          <w:rFonts w:ascii="Arial" w:hAnsi="Arial" w:cs="Arial"/>
        </w:rPr>
        <w:t>Config</w:t>
      </w:r>
      <w:proofErr w:type="spellEnd"/>
      <w:r>
        <w:rPr>
          <w:rStyle w:val="normaltextrun"/>
          <w:rFonts w:ascii="Arial" w:hAnsi="Arial" w:cs="Arial"/>
        </w:rPr>
        <w:t xml:space="preserve"> continuously tracks the configuration changes that occur among your resources, it checks whether these changes violate any of the conditions in your rules. If a resource violates a rule, AWS </w:t>
      </w:r>
      <w:proofErr w:type="spellStart"/>
      <w:r>
        <w:rPr>
          <w:rStyle w:val="normaltextrun"/>
          <w:rFonts w:ascii="Arial" w:hAnsi="Arial" w:cs="Arial"/>
        </w:rPr>
        <w:t>Config</w:t>
      </w:r>
      <w:proofErr w:type="spellEnd"/>
      <w:r>
        <w:rPr>
          <w:rStyle w:val="normaltextrun"/>
          <w:rFonts w:ascii="Arial" w:hAnsi="Arial" w:cs="Arial"/>
        </w:rPr>
        <w:t xml:space="preserve"> flags the resource and the rule as noncompliant.</w:t>
      </w:r>
      <w:r>
        <w:rPr>
          <w:rStyle w:val="eop"/>
          <w:rFonts w:ascii="Arial" w:hAnsi="Arial" w:cs="Arial"/>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Batang" w:eastAsia="Batang" w:hAnsi="Segoe UI" w:cs="Segoe UI" w:hint="eastAsia"/>
        </w:rPr>
        <w:t> </w:t>
      </w:r>
    </w:p>
    <w:p w:rsidR="009A7090" w:rsidRDefault="009A7090" w:rsidP="009A7090">
      <w:pPr>
        <w:pStyle w:val="paragraph"/>
        <w:numPr>
          <w:ilvl w:val="0"/>
          <w:numId w:val="3"/>
        </w:numPr>
        <w:spacing w:before="0" w:beforeAutospacing="0" w:after="0" w:afterAutospacing="0"/>
        <w:ind w:left="360"/>
        <w:textAlignment w:val="baseline"/>
        <w:rPr>
          <w:rFonts w:ascii="Calibri" w:hAnsi="Calibri" w:cs="Calibri"/>
          <w:sz w:val="28"/>
          <w:szCs w:val="28"/>
        </w:rPr>
      </w:pPr>
      <w:r>
        <w:rPr>
          <w:rStyle w:val="normaltextrun"/>
          <w:rFonts w:ascii="Arial" w:hAnsi="Arial" w:cs="Arial"/>
          <w:b/>
          <w:bCs/>
          <w:sz w:val="28"/>
          <w:szCs w:val="28"/>
          <w:shd w:val="clear" w:color="auto" w:fill="FFFFFF"/>
        </w:rPr>
        <w:t>Auto Remediation Rules</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A collection of Automatic Remediation rules to automatically respond to misconfigurations in an AWS account. Rules use </w:t>
      </w:r>
      <w:proofErr w:type="spellStart"/>
      <w:r>
        <w:rPr>
          <w:rStyle w:val="normaltextrun"/>
          <w:rFonts w:ascii="Arial" w:hAnsi="Arial" w:cs="Arial"/>
        </w:rPr>
        <w:t>Config</w:t>
      </w:r>
      <w:proofErr w:type="spellEnd"/>
      <w:r>
        <w:rPr>
          <w:rStyle w:val="normaltextrun"/>
          <w:rFonts w:ascii="Arial" w:hAnsi="Arial" w:cs="Arial"/>
        </w:rPr>
        <w:t xml:space="preserve"> Rules for detection and </w:t>
      </w:r>
      <w:proofErr w:type="spellStart"/>
      <w:r>
        <w:rPr>
          <w:rStyle w:val="normaltextrun"/>
          <w:rFonts w:ascii="Arial" w:hAnsi="Arial" w:cs="Arial"/>
          <w:i/>
          <w:iCs/>
          <w:u w:val="single"/>
        </w:rPr>
        <w:t>CloudWatch</w:t>
      </w:r>
      <w:proofErr w:type="spellEnd"/>
      <w:r>
        <w:rPr>
          <w:rStyle w:val="normaltextrun"/>
          <w:rFonts w:ascii="Arial" w:hAnsi="Arial" w:cs="Arial"/>
          <w:i/>
          <w:iCs/>
          <w:u w:val="single"/>
        </w:rPr>
        <w:t xml:space="preserve"> Event Rules and SSM Automations</w:t>
      </w:r>
      <w:r>
        <w:rPr>
          <w:rStyle w:val="normaltextrun"/>
          <w:rFonts w:ascii="Arial" w:hAnsi="Arial" w:cs="Arial"/>
        </w:rPr>
        <w:t> for response. Auto Remediation rules cover various AWS services such EC2 and S3.</w:t>
      </w:r>
      <w:r>
        <w:rPr>
          <w:rStyle w:val="eop"/>
          <w:rFonts w:ascii="Arial" w:hAnsi="Arial" w:cs="Arial"/>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Some Auto Remediation Rules:</w:t>
      </w:r>
      <w:r>
        <w:rPr>
          <w:rStyle w:val="eop"/>
          <w:rFonts w:ascii="Arial" w:hAnsi="Arial" w:cs="Arial"/>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5"/>
          <w:szCs w:val="25"/>
          <w:shd w:val="clear" w:color="auto" w:fill="FFFFFF"/>
        </w:rPr>
        <w:t>The following rules are available:</w:t>
      </w:r>
      <w:r>
        <w:rPr>
          <w:rStyle w:val="eop"/>
          <w:rFonts w:ascii="Arial" w:hAnsi="Arial" w:cs="Arial"/>
          <w:sz w:val="25"/>
          <w:szCs w:val="25"/>
        </w:rPr>
        <w:t> </w:t>
      </w:r>
    </w:p>
    <w:p w:rsidR="009A7090" w:rsidRDefault="009A7090" w:rsidP="009A7090">
      <w:pPr>
        <w:pStyle w:val="paragraph"/>
        <w:numPr>
          <w:ilvl w:val="0"/>
          <w:numId w:val="4"/>
        </w:numPr>
        <w:spacing w:before="0" w:beforeAutospacing="0" w:after="0" w:afterAutospacing="0"/>
        <w:ind w:left="360"/>
        <w:textAlignment w:val="baseline"/>
        <w:rPr>
          <w:rFonts w:ascii="Calibri" w:hAnsi="Calibri" w:cs="Calibri"/>
          <w:sz w:val="22"/>
          <w:szCs w:val="22"/>
        </w:rPr>
      </w:pPr>
      <w:r>
        <w:rPr>
          <w:rStyle w:val="normaltextrun"/>
          <w:rFonts w:ascii="Arial" w:hAnsi="Arial" w:cs="Arial"/>
          <w:b/>
          <w:bCs/>
          <w:sz w:val="25"/>
          <w:szCs w:val="25"/>
          <w:shd w:val="clear" w:color="auto" w:fill="FFFFFF"/>
        </w:rPr>
        <w:t>S3:</w:t>
      </w:r>
      <w:r>
        <w:rPr>
          <w:rStyle w:val="eop"/>
          <w:rFonts w:ascii="Arial" w:hAnsi="Arial" w:cs="Arial"/>
          <w:sz w:val="25"/>
          <w:szCs w:val="25"/>
        </w:rPr>
        <w:t> </w:t>
      </w:r>
    </w:p>
    <w:p w:rsidR="009A7090" w:rsidRDefault="009A7090" w:rsidP="009A7090">
      <w:pPr>
        <w:pStyle w:val="paragraph"/>
        <w:numPr>
          <w:ilvl w:val="1"/>
          <w:numId w:val="4"/>
        </w:numPr>
        <w:spacing w:before="0" w:beforeAutospacing="0" w:after="0" w:afterAutospacing="0"/>
        <w:ind w:left="720"/>
        <w:textAlignment w:val="baseline"/>
        <w:rPr>
          <w:rFonts w:ascii="Calibri" w:hAnsi="Calibri" w:cs="Calibri"/>
          <w:sz w:val="22"/>
          <w:szCs w:val="22"/>
        </w:rPr>
      </w:pPr>
      <w:r>
        <w:rPr>
          <w:rStyle w:val="normaltextrun"/>
          <w:rFonts w:ascii="Arial" w:hAnsi="Arial" w:cs="Arial"/>
          <w:sz w:val="25"/>
          <w:szCs w:val="25"/>
          <w:shd w:val="clear" w:color="auto" w:fill="FFFFFF"/>
        </w:rPr>
        <w:t>Enable S3 Object Versioning if disabled</w:t>
      </w:r>
      <w:r>
        <w:rPr>
          <w:rStyle w:val="eop"/>
          <w:rFonts w:ascii="Arial" w:hAnsi="Arial" w:cs="Arial"/>
          <w:sz w:val="25"/>
          <w:szCs w:val="25"/>
        </w:rPr>
        <w:t> </w:t>
      </w:r>
    </w:p>
    <w:p w:rsidR="009A7090" w:rsidRDefault="009A7090" w:rsidP="009A7090">
      <w:pPr>
        <w:pStyle w:val="paragraph"/>
        <w:numPr>
          <w:ilvl w:val="1"/>
          <w:numId w:val="4"/>
        </w:numPr>
        <w:spacing w:before="0" w:beforeAutospacing="0" w:after="0" w:afterAutospacing="0"/>
        <w:ind w:left="720"/>
        <w:textAlignment w:val="baseline"/>
        <w:rPr>
          <w:rFonts w:ascii="Calibri" w:hAnsi="Calibri" w:cs="Calibri"/>
          <w:sz w:val="22"/>
          <w:szCs w:val="22"/>
        </w:rPr>
      </w:pPr>
      <w:r>
        <w:rPr>
          <w:rStyle w:val="normaltextrun"/>
          <w:rFonts w:ascii="Arial" w:hAnsi="Arial" w:cs="Arial"/>
          <w:sz w:val="25"/>
          <w:szCs w:val="25"/>
          <w:shd w:val="clear" w:color="auto" w:fill="FFFFFF"/>
        </w:rPr>
        <w:t>Enable S3 Server-Side Encryption if disabled</w:t>
      </w:r>
      <w:r>
        <w:rPr>
          <w:rStyle w:val="eop"/>
          <w:rFonts w:ascii="Arial" w:hAnsi="Arial" w:cs="Arial"/>
          <w:sz w:val="25"/>
          <w:szCs w:val="25"/>
        </w:rPr>
        <w:t> </w:t>
      </w:r>
    </w:p>
    <w:p w:rsidR="009A7090" w:rsidRDefault="009A7090" w:rsidP="009A7090">
      <w:pPr>
        <w:pStyle w:val="paragraph"/>
        <w:numPr>
          <w:ilvl w:val="1"/>
          <w:numId w:val="4"/>
        </w:numPr>
        <w:spacing w:before="0" w:beforeAutospacing="0" w:after="0" w:afterAutospacing="0"/>
        <w:ind w:left="720"/>
        <w:textAlignment w:val="baseline"/>
        <w:rPr>
          <w:rFonts w:ascii="Calibri" w:hAnsi="Calibri" w:cs="Calibri"/>
          <w:sz w:val="22"/>
          <w:szCs w:val="22"/>
        </w:rPr>
      </w:pPr>
      <w:r>
        <w:rPr>
          <w:rStyle w:val="normaltextrun"/>
          <w:rFonts w:ascii="Arial" w:hAnsi="Arial" w:cs="Arial"/>
          <w:sz w:val="25"/>
          <w:szCs w:val="25"/>
          <w:shd w:val="clear" w:color="auto" w:fill="FFFFFF"/>
        </w:rPr>
        <w:t>Enable S3 Server Access Logging if disabled</w:t>
      </w:r>
      <w:r>
        <w:rPr>
          <w:rStyle w:val="eop"/>
          <w:rFonts w:ascii="Arial" w:hAnsi="Arial" w:cs="Arial"/>
          <w:sz w:val="25"/>
          <w:szCs w:val="25"/>
        </w:rPr>
        <w:t> </w:t>
      </w:r>
    </w:p>
    <w:p w:rsidR="009A7090" w:rsidRDefault="009A7090" w:rsidP="009A7090">
      <w:pPr>
        <w:pStyle w:val="paragraph"/>
        <w:numPr>
          <w:ilvl w:val="0"/>
          <w:numId w:val="4"/>
        </w:numPr>
        <w:spacing w:before="0" w:beforeAutospacing="0" w:after="0" w:afterAutospacing="0"/>
        <w:ind w:left="360"/>
        <w:textAlignment w:val="baseline"/>
        <w:rPr>
          <w:rFonts w:ascii="Calibri" w:hAnsi="Calibri" w:cs="Calibri"/>
          <w:sz w:val="22"/>
          <w:szCs w:val="22"/>
        </w:rPr>
      </w:pPr>
      <w:r>
        <w:rPr>
          <w:rStyle w:val="normaltextrun"/>
          <w:rFonts w:ascii="Arial" w:hAnsi="Arial" w:cs="Arial"/>
          <w:b/>
          <w:bCs/>
          <w:sz w:val="25"/>
          <w:szCs w:val="25"/>
          <w:shd w:val="clear" w:color="auto" w:fill="FFFFFF"/>
        </w:rPr>
        <w:t>EC2  </w:t>
      </w:r>
      <w:r>
        <w:rPr>
          <w:rStyle w:val="eop"/>
          <w:rFonts w:ascii="Arial" w:hAnsi="Arial" w:cs="Arial"/>
          <w:sz w:val="25"/>
          <w:szCs w:val="25"/>
        </w:rPr>
        <w:t> </w:t>
      </w:r>
    </w:p>
    <w:p w:rsidR="009A7090" w:rsidRDefault="009A7090" w:rsidP="009A7090">
      <w:pPr>
        <w:pStyle w:val="paragraph"/>
        <w:numPr>
          <w:ilvl w:val="1"/>
          <w:numId w:val="4"/>
        </w:numPr>
        <w:spacing w:before="0" w:beforeAutospacing="0" w:after="0" w:afterAutospacing="0"/>
        <w:ind w:left="720"/>
        <w:textAlignment w:val="baseline"/>
        <w:rPr>
          <w:rFonts w:ascii="Calibri" w:hAnsi="Calibri" w:cs="Calibri"/>
          <w:sz w:val="22"/>
          <w:szCs w:val="22"/>
        </w:rPr>
      </w:pPr>
      <w:r>
        <w:rPr>
          <w:rStyle w:val="normaltextrun"/>
          <w:rFonts w:ascii="Arial" w:hAnsi="Arial" w:cs="Arial"/>
          <w:sz w:val="25"/>
          <w:szCs w:val="25"/>
          <w:shd w:val="clear" w:color="auto" w:fill="FFFFFF"/>
        </w:rPr>
        <w:t>Stop or Terminate EC2 instances with public IPs</w:t>
      </w:r>
      <w:r>
        <w:rPr>
          <w:rStyle w:val="eop"/>
          <w:rFonts w:ascii="Arial" w:hAnsi="Arial" w:cs="Arial"/>
          <w:sz w:val="25"/>
          <w:szCs w:val="25"/>
        </w:rPr>
        <w:t> </w:t>
      </w:r>
    </w:p>
    <w:p w:rsidR="009A7090" w:rsidRDefault="009A7090" w:rsidP="009A7090">
      <w:pPr>
        <w:pStyle w:val="paragraph"/>
        <w:numPr>
          <w:ilvl w:val="1"/>
          <w:numId w:val="4"/>
        </w:numPr>
        <w:spacing w:before="0" w:beforeAutospacing="0" w:after="0" w:afterAutospacing="0"/>
        <w:ind w:left="720"/>
        <w:textAlignment w:val="baseline"/>
        <w:rPr>
          <w:rFonts w:ascii="Calibri" w:hAnsi="Calibri" w:cs="Calibri"/>
          <w:sz w:val="22"/>
          <w:szCs w:val="22"/>
        </w:rPr>
      </w:pPr>
      <w:r>
        <w:rPr>
          <w:rStyle w:val="normaltextrun"/>
          <w:rFonts w:ascii="Arial" w:hAnsi="Arial" w:cs="Arial"/>
          <w:sz w:val="25"/>
          <w:szCs w:val="25"/>
          <w:shd w:val="clear" w:color="auto" w:fill="FFFFFF"/>
        </w:rPr>
        <w:t>Stop or Terminate EC2 instances with unapproved type or tenancy mode</w:t>
      </w:r>
      <w:r>
        <w:rPr>
          <w:rStyle w:val="eop"/>
          <w:rFonts w:ascii="Arial" w:hAnsi="Arial" w:cs="Arial"/>
          <w:sz w:val="25"/>
          <w:szCs w:val="25"/>
        </w:rPr>
        <w:t> </w:t>
      </w:r>
    </w:p>
    <w:p w:rsidR="009A7090" w:rsidRDefault="009A7090" w:rsidP="009A7090">
      <w:pPr>
        <w:pStyle w:val="paragraph"/>
        <w:numPr>
          <w:ilvl w:val="1"/>
          <w:numId w:val="4"/>
        </w:numPr>
        <w:spacing w:before="0" w:beforeAutospacing="0" w:after="0" w:afterAutospacing="0"/>
        <w:ind w:left="720"/>
        <w:textAlignment w:val="baseline"/>
        <w:rPr>
          <w:rFonts w:ascii="Calibri" w:hAnsi="Calibri" w:cs="Calibri"/>
          <w:sz w:val="22"/>
          <w:szCs w:val="22"/>
        </w:rPr>
      </w:pPr>
      <w:r>
        <w:rPr>
          <w:rStyle w:val="normaltextrun"/>
          <w:rFonts w:ascii="Arial" w:hAnsi="Arial" w:cs="Arial"/>
          <w:sz w:val="25"/>
          <w:szCs w:val="25"/>
          <w:shd w:val="clear" w:color="auto" w:fill="FFFFFF"/>
        </w:rPr>
        <w:t>Stop or Terminate EC2 instances with unapproved AMIs</w:t>
      </w:r>
      <w:r>
        <w:rPr>
          <w:rStyle w:val="eop"/>
          <w:rFonts w:ascii="Arial" w:hAnsi="Arial" w:cs="Arial"/>
          <w:sz w:val="25"/>
          <w:szCs w:val="25"/>
        </w:rPr>
        <w:t> </w:t>
      </w:r>
    </w:p>
    <w:p w:rsidR="009A7090" w:rsidRDefault="009A7090" w:rsidP="009A7090">
      <w:pPr>
        <w:pStyle w:val="paragraph"/>
        <w:numPr>
          <w:ilvl w:val="0"/>
          <w:numId w:val="4"/>
        </w:numPr>
        <w:spacing w:before="0" w:beforeAutospacing="0" w:after="0" w:afterAutospacing="0"/>
        <w:ind w:left="360"/>
        <w:textAlignment w:val="baseline"/>
        <w:rPr>
          <w:rFonts w:ascii="Calibri" w:hAnsi="Calibri" w:cs="Calibri"/>
          <w:sz w:val="22"/>
          <w:szCs w:val="22"/>
        </w:rPr>
      </w:pPr>
      <w:r>
        <w:rPr>
          <w:rStyle w:val="normaltextrun"/>
          <w:rFonts w:ascii="Arial" w:hAnsi="Arial" w:cs="Arial"/>
          <w:b/>
          <w:bCs/>
          <w:sz w:val="25"/>
          <w:szCs w:val="25"/>
          <w:shd w:val="clear" w:color="auto" w:fill="FFFFFF"/>
        </w:rPr>
        <w:t>Other</w:t>
      </w:r>
      <w:r>
        <w:rPr>
          <w:rStyle w:val="eop"/>
          <w:rFonts w:ascii="Arial" w:hAnsi="Arial" w:cs="Arial"/>
          <w:sz w:val="25"/>
          <w:szCs w:val="25"/>
        </w:rPr>
        <w:t> </w:t>
      </w:r>
    </w:p>
    <w:p w:rsidR="009A7090" w:rsidRDefault="009A7090" w:rsidP="009A7090">
      <w:pPr>
        <w:pStyle w:val="paragraph"/>
        <w:numPr>
          <w:ilvl w:val="1"/>
          <w:numId w:val="4"/>
        </w:numPr>
        <w:spacing w:before="0" w:beforeAutospacing="0" w:after="0" w:afterAutospacing="0"/>
        <w:ind w:left="720"/>
        <w:textAlignment w:val="baseline"/>
        <w:rPr>
          <w:rFonts w:ascii="Calibri" w:hAnsi="Calibri" w:cs="Calibri"/>
          <w:sz w:val="22"/>
          <w:szCs w:val="22"/>
        </w:rPr>
      </w:pPr>
      <w:r>
        <w:rPr>
          <w:rStyle w:val="normaltextrun"/>
          <w:rFonts w:ascii="Arial" w:hAnsi="Arial" w:cs="Arial"/>
          <w:sz w:val="25"/>
          <w:szCs w:val="25"/>
          <w:shd w:val="clear" w:color="auto" w:fill="FFFFFF"/>
        </w:rPr>
        <w:t xml:space="preserve">Automatically release Elastic IPs that </w:t>
      </w:r>
      <w:proofErr w:type="gramStart"/>
      <w:r>
        <w:rPr>
          <w:rStyle w:val="normaltextrun"/>
          <w:rFonts w:ascii="Arial" w:hAnsi="Arial" w:cs="Arial"/>
          <w:sz w:val="25"/>
          <w:szCs w:val="25"/>
          <w:shd w:val="clear" w:color="auto" w:fill="FFFFFF"/>
        </w:rPr>
        <w:t>are</w:t>
      </w:r>
      <w:proofErr w:type="gramEnd"/>
      <w:r>
        <w:rPr>
          <w:rStyle w:val="normaltextrun"/>
          <w:rFonts w:ascii="Arial" w:hAnsi="Arial" w:cs="Arial"/>
          <w:sz w:val="25"/>
          <w:szCs w:val="25"/>
          <w:shd w:val="clear" w:color="auto" w:fill="FFFFFF"/>
        </w:rPr>
        <w:t xml:space="preserve"> not attached to network interfaces.</w:t>
      </w:r>
      <w:r>
        <w:rPr>
          <w:rStyle w:val="eop"/>
          <w:rFonts w:ascii="Arial" w:hAnsi="Arial" w:cs="Arial"/>
          <w:sz w:val="25"/>
          <w:szCs w:val="25"/>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5"/>
          <w:szCs w:val="25"/>
          <w:shd w:val="clear" w:color="auto" w:fill="FFFFFF"/>
        </w:rPr>
        <w:t>In addition to the above services, the following additional configuration can be enabled:</w:t>
      </w:r>
      <w:r>
        <w:rPr>
          <w:rStyle w:val="eop"/>
          <w:rFonts w:ascii="Arial" w:hAnsi="Arial" w:cs="Arial"/>
          <w:sz w:val="25"/>
          <w:szCs w:val="25"/>
        </w:rPr>
        <w:t> </w:t>
      </w:r>
    </w:p>
    <w:p w:rsidR="009A7090" w:rsidRDefault="009A7090" w:rsidP="009A7090">
      <w:pPr>
        <w:pStyle w:val="paragraph"/>
        <w:numPr>
          <w:ilvl w:val="0"/>
          <w:numId w:val="5"/>
        </w:numPr>
        <w:spacing w:before="0" w:beforeAutospacing="0" w:after="0" w:afterAutospacing="0"/>
        <w:ind w:left="360"/>
        <w:textAlignment w:val="baseline"/>
        <w:rPr>
          <w:rFonts w:ascii="Calibri" w:hAnsi="Calibri" w:cs="Calibri"/>
          <w:sz w:val="22"/>
          <w:szCs w:val="22"/>
        </w:rPr>
      </w:pPr>
      <w:r>
        <w:rPr>
          <w:rStyle w:val="normaltextrun"/>
          <w:rFonts w:ascii="Arial" w:hAnsi="Arial" w:cs="Arial"/>
          <w:b/>
          <w:bCs/>
          <w:sz w:val="25"/>
          <w:szCs w:val="25"/>
          <w:shd w:val="clear" w:color="auto" w:fill="FFFFFF"/>
        </w:rPr>
        <w:t xml:space="preserve">AWS </w:t>
      </w:r>
      <w:proofErr w:type="spellStart"/>
      <w:r>
        <w:rPr>
          <w:rStyle w:val="normaltextrun"/>
          <w:rFonts w:ascii="Arial" w:hAnsi="Arial" w:cs="Arial"/>
          <w:b/>
          <w:bCs/>
          <w:sz w:val="25"/>
          <w:szCs w:val="25"/>
          <w:shd w:val="clear" w:color="auto" w:fill="FFFFFF"/>
        </w:rPr>
        <w:t>Config</w:t>
      </w:r>
      <w:proofErr w:type="spellEnd"/>
      <w:r>
        <w:rPr>
          <w:rStyle w:val="normaltextrun"/>
          <w:rFonts w:ascii="Arial" w:hAnsi="Arial" w:cs="Arial"/>
          <w:sz w:val="25"/>
          <w:szCs w:val="25"/>
          <w:shd w:val="clear" w:color="auto" w:fill="FFFFFF"/>
        </w:rPr>
        <w:t xml:space="preserve"> which must be enabled to add </w:t>
      </w:r>
      <w:proofErr w:type="spellStart"/>
      <w:r>
        <w:rPr>
          <w:rStyle w:val="normaltextrun"/>
          <w:rFonts w:ascii="Arial" w:hAnsi="Arial" w:cs="Arial"/>
          <w:sz w:val="25"/>
          <w:szCs w:val="25"/>
          <w:shd w:val="clear" w:color="auto" w:fill="FFFFFF"/>
        </w:rPr>
        <w:t>Config</w:t>
      </w:r>
      <w:proofErr w:type="spellEnd"/>
      <w:r>
        <w:rPr>
          <w:rStyle w:val="normaltextrun"/>
          <w:rFonts w:ascii="Arial" w:hAnsi="Arial" w:cs="Arial"/>
          <w:sz w:val="25"/>
          <w:szCs w:val="25"/>
          <w:shd w:val="clear" w:color="auto" w:fill="FFFFFF"/>
        </w:rPr>
        <w:t xml:space="preserve"> Rules.</w:t>
      </w:r>
      <w:r>
        <w:rPr>
          <w:rStyle w:val="eop"/>
          <w:rFonts w:ascii="Arial" w:hAnsi="Arial" w:cs="Arial"/>
          <w:sz w:val="25"/>
          <w:szCs w:val="25"/>
        </w:rPr>
        <w:t> </w:t>
      </w:r>
    </w:p>
    <w:p w:rsidR="009A7090" w:rsidRDefault="009A7090" w:rsidP="009A7090">
      <w:pPr>
        <w:pStyle w:val="paragraph"/>
        <w:numPr>
          <w:ilvl w:val="0"/>
          <w:numId w:val="5"/>
        </w:numPr>
        <w:spacing w:before="0" w:beforeAutospacing="0" w:after="0" w:afterAutospacing="0"/>
        <w:ind w:left="360"/>
        <w:textAlignment w:val="baseline"/>
        <w:rPr>
          <w:rFonts w:ascii="Calibri" w:hAnsi="Calibri" w:cs="Calibri"/>
          <w:sz w:val="22"/>
          <w:szCs w:val="22"/>
        </w:rPr>
      </w:pPr>
      <w:r>
        <w:rPr>
          <w:rStyle w:val="normaltextrun"/>
          <w:rFonts w:ascii="Arial" w:hAnsi="Arial" w:cs="Arial"/>
          <w:b/>
          <w:bCs/>
          <w:sz w:val="25"/>
          <w:szCs w:val="25"/>
          <w:shd w:val="clear" w:color="auto" w:fill="FFFFFF"/>
        </w:rPr>
        <w:t>Email Notifications</w:t>
      </w:r>
      <w:r>
        <w:rPr>
          <w:rStyle w:val="normaltextrun"/>
          <w:rFonts w:ascii="Arial" w:hAnsi="Arial" w:cs="Arial"/>
          <w:sz w:val="25"/>
          <w:szCs w:val="25"/>
          <w:shd w:val="clear" w:color="auto" w:fill="FFFFFF"/>
        </w:rPr>
        <w:t xml:space="preserve">: Enable notifications for </w:t>
      </w:r>
      <w:proofErr w:type="spellStart"/>
      <w:r>
        <w:rPr>
          <w:rStyle w:val="normaltextrun"/>
          <w:rFonts w:ascii="Arial" w:hAnsi="Arial" w:cs="Arial"/>
          <w:sz w:val="25"/>
          <w:szCs w:val="25"/>
          <w:shd w:val="clear" w:color="auto" w:fill="FFFFFF"/>
        </w:rPr>
        <w:t>Config</w:t>
      </w:r>
      <w:proofErr w:type="spellEnd"/>
      <w:r>
        <w:rPr>
          <w:rStyle w:val="normaltextrun"/>
          <w:rFonts w:ascii="Arial" w:hAnsi="Arial" w:cs="Arial"/>
          <w:sz w:val="25"/>
          <w:szCs w:val="25"/>
          <w:shd w:val="clear" w:color="auto" w:fill="FFFFFF"/>
        </w:rPr>
        <w:t xml:space="preserve"> Rules compliance change events using </w:t>
      </w:r>
      <w:proofErr w:type="spellStart"/>
      <w:r>
        <w:rPr>
          <w:rStyle w:val="normaltextrun"/>
          <w:rFonts w:ascii="Arial" w:hAnsi="Arial" w:cs="Arial"/>
          <w:b/>
          <w:bCs/>
          <w:sz w:val="25"/>
          <w:szCs w:val="25"/>
          <w:shd w:val="clear" w:color="auto" w:fill="FFFFFF"/>
        </w:rPr>
        <w:t>CloudWatch</w:t>
      </w:r>
      <w:proofErr w:type="spellEnd"/>
      <w:r>
        <w:rPr>
          <w:rStyle w:val="normaltextrun"/>
          <w:rFonts w:ascii="Arial" w:hAnsi="Arial" w:cs="Arial"/>
          <w:b/>
          <w:bCs/>
          <w:sz w:val="25"/>
          <w:szCs w:val="25"/>
          <w:shd w:val="clear" w:color="auto" w:fill="FFFFFF"/>
        </w:rPr>
        <w:t xml:space="preserve"> Event Rules</w:t>
      </w:r>
      <w:r>
        <w:rPr>
          <w:rStyle w:val="normaltextrun"/>
          <w:rFonts w:ascii="Arial" w:hAnsi="Arial" w:cs="Arial"/>
          <w:sz w:val="25"/>
          <w:szCs w:val="25"/>
          <w:shd w:val="clear" w:color="auto" w:fill="FFFFFF"/>
        </w:rPr>
        <w:t> and </w:t>
      </w:r>
      <w:r>
        <w:rPr>
          <w:rStyle w:val="normaltextrun"/>
          <w:rFonts w:ascii="Arial" w:hAnsi="Arial" w:cs="Arial"/>
          <w:b/>
          <w:bCs/>
          <w:sz w:val="25"/>
          <w:szCs w:val="25"/>
          <w:shd w:val="clear" w:color="auto" w:fill="FFFFFF"/>
        </w:rPr>
        <w:t>SNS</w:t>
      </w:r>
      <w:r>
        <w:rPr>
          <w:rStyle w:val="normaltextrun"/>
          <w:rFonts w:ascii="Arial" w:hAnsi="Arial" w:cs="Arial"/>
          <w:sz w:val="25"/>
          <w:szCs w:val="25"/>
          <w:shd w:val="clear" w:color="auto" w:fill="FFFFFF"/>
        </w:rPr>
        <w:t>.</w:t>
      </w:r>
      <w:r>
        <w:rPr>
          <w:rStyle w:val="eop"/>
          <w:rFonts w:ascii="Arial" w:hAnsi="Arial" w:cs="Arial"/>
          <w:sz w:val="25"/>
          <w:szCs w:val="25"/>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Batang" w:eastAsia="Batang" w:hAnsi="Segoe UI" w:cs="Segoe UI" w:hint="eastAsia"/>
        </w:rPr>
        <w:lastRenderedPageBreak/>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Batang" w:eastAsia="Batang" w:hAnsi="Segoe UI" w:cs="Segoe UI" w:hint="eastAsia"/>
        </w:rPr>
        <w:t> </w:t>
      </w:r>
    </w:p>
    <w:p w:rsidR="009A7090" w:rsidRDefault="009A7090" w:rsidP="009A7090">
      <w:pPr>
        <w:pStyle w:val="paragraph"/>
        <w:numPr>
          <w:ilvl w:val="0"/>
          <w:numId w:val="6"/>
        </w:numPr>
        <w:spacing w:before="0" w:beforeAutospacing="0" w:after="0" w:afterAutospacing="0"/>
        <w:ind w:left="360"/>
        <w:textAlignment w:val="baseline"/>
        <w:rPr>
          <w:rFonts w:ascii="Calibri" w:hAnsi="Calibri" w:cs="Calibri"/>
          <w:sz w:val="28"/>
          <w:szCs w:val="28"/>
        </w:rPr>
      </w:pPr>
      <w:r>
        <w:rPr>
          <w:rStyle w:val="normaltextrun"/>
          <w:rFonts w:ascii="Arial" w:hAnsi="Arial" w:cs="Arial"/>
          <w:b/>
          <w:bCs/>
          <w:sz w:val="28"/>
          <w:szCs w:val="28"/>
          <w:shd w:val="clear" w:color="auto" w:fill="FFFFFF"/>
        </w:rPr>
        <w:t xml:space="preserve">Amazon </w:t>
      </w:r>
      <w:proofErr w:type="spellStart"/>
      <w:r>
        <w:rPr>
          <w:rStyle w:val="normaltextrun"/>
          <w:rFonts w:ascii="Arial" w:hAnsi="Arial" w:cs="Arial"/>
          <w:b/>
          <w:bCs/>
          <w:sz w:val="28"/>
          <w:szCs w:val="28"/>
          <w:shd w:val="clear" w:color="auto" w:fill="FFFFFF"/>
        </w:rPr>
        <w:t>GuardDuty</w:t>
      </w:r>
      <w:proofErr w:type="spellEnd"/>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Amazon </w:t>
      </w:r>
      <w:proofErr w:type="spellStart"/>
      <w:r>
        <w:rPr>
          <w:rStyle w:val="normaltextrun"/>
          <w:rFonts w:ascii="Arial" w:hAnsi="Arial" w:cs="Arial"/>
        </w:rPr>
        <w:t>GuardDuty</w:t>
      </w:r>
      <w:proofErr w:type="spellEnd"/>
      <w:r>
        <w:rPr>
          <w:rStyle w:val="normaltextrun"/>
          <w:rFonts w:ascii="Arial" w:hAnsi="Arial" w:cs="Arial"/>
        </w:rPr>
        <w:t xml:space="preserve"> is a threat detection service that continuously monitors for malicious or unauthorized behavior to help you protect your AWS accounts and workloads. It monitors for activity such as unusual API calls or potentially unauthorized deployments that indicate a possible account compromise. </w:t>
      </w:r>
      <w:proofErr w:type="spellStart"/>
      <w:r>
        <w:rPr>
          <w:rStyle w:val="normaltextrun"/>
          <w:rFonts w:ascii="Arial" w:hAnsi="Arial" w:cs="Arial"/>
        </w:rPr>
        <w:t>GuardDuty</w:t>
      </w:r>
      <w:proofErr w:type="spellEnd"/>
      <w:r>
        <w:rPr>
          <w:rStyle w:val="normaltextrun"/>
          <w:rFonts w:ascii="Arial" w:hAnsi="Arial" w:cs="Arial"/>
        </w:rPr>
        <w:t xml:space="preserve"> also detects potentially compromised instances or reconnaissance by attackers.</w:t>
      </w:r>
      <w:r>
        <w:rPr>
          <w:rStyle w:val="eop"/>
          <w:rFonts w:ascii="Arial" w:hAnsi="Arial" w:cs="Arial"/>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Batang" w:eastAsia="Batang" w:hAnsi="Segoe UI" w:cs="Segoe UI" w:hint="eastAsia"/>
        </w:rPr>
        <w:t> </w:t>
      </w:r>
    </w:p>
    <w:p w:rsidR="009A7090" w:rsidRDefault="009A7090" w:rsidP="009A7090">
      <w:pPr>
        <w:pStyle w:val="paragraph"/>
        <w:numPr>
          <w:ilvl w:val="0"/>
          <w:numId w:val="7"/>
        </w:numPr>
        <w:spacing w:before="0" w:beforeAutospacing="0" w:after="0" w:afterAutospacing="0"/>
        <w:ind w:left="360"/>
        <w:textAlignment w:val="baseline"/>
        <w:rPr>
          <w:rFonts w:ascii="Calibri" w:hAnsi="Calibri" w:cs="Calibri"/>
          <w:sz w:val="28"/>
          <w:szCs w:val="28"/>
        </w:rPr>
      </w:pPr>
      <w:r>
        <w:rPr>
          <w:rStyle w:val="normaltextrun"/>
          <w:rFonts w:ascii="Arial" w:hAnsi="Arial" w:cs="Arial"/>
          <w:b/>
          <w:bCs/>
          <w:sz w:val="28"/>
          <w:szCs w:val="28"/>
          <w:shd w:val="clear" w:color="auto" w:fill="FFFFFF"/>
        </w:rPr>
        <w:t>AWS Security Hub</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A collection of AWS Security controls for AWS Security Hub. Configuration items include templates to set up AWS Security Hub in an account as well as templates to enable compliance standards checking such as CIS Foundation benchmarks for AWS.</w:t>
      </w:r>
      <w:r>
        <w:rPr>
          <w:rStyle w:val="eop"/>
          <w:rFonts w:ascii="Arial" w:hAnsi="Arial" w:cs="Arial"/>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Batang" w:eastAsia="Batang" w:hAnsi="Segoe UI" w:cs="Segoe UI" w:hint="eastAsia"/>
        </w:rPr>
        <w:t> </w:t>
      </w:r>
    </w:p>
    <w:p w:rsidR="009A7090" w:rsidRDefault="009A7090" w:rsidP="009A7090">
      <w:pPr>
        <w:pStyle w:val="paragraph"/>
        <w:numPr>
          <w:ilvl w:val="0"/>
          <w:numId w:val="8"/>
        </w:numPr>
        <w:spacing w:before="0" w:beforeAutospacing="0" w:after="0" w:afterAutospacing="0"/>
        <w:ind w:left="360"/>
        <w:textAlignment w:val="baseline"/>
        <w:rPr>
          <w:rFonts w:ascii="Calibri" w:hAnsi="Calibri" w:cs="Calibri"/>
          <w:sz w:val="28"/>
          <w:szCs w:val="28"/>
        </w:rPr>
      </w:pPr>
      <w:r>
        <w:rPr>
          <w:rStyle w:val="normaltextrun"/>
          <w:rFonts w:ascii="Arial" w:hAnsi="Arial" w:cs="Arial"/>
          <w:b/>
          <w:bCs/>
          <w:sz w:val="28"/>
          <w:szCs w:val="28"/>
          <w:shd w:val="clear" w:color="auto" w:fill="FFFFFF"/>
        </w:rPr>
        <w:t>Billing and Cost Management</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rPr>
        <w:t>AWS controls and solutions to help manage costs in an AWS environment.</w:t>
      </w:r>
      <w:proofErr w:type="gramEnd"/>
      <w:r>
        <w:rPr>
          <w:rStyle w:val="normaltextrun"/>
          <w:rFonts w:ascii="Arial" w:hAnsi="Arial" w:cs="Arial"/>
        </w:rPr>
        <w:t xml:space="preserve"> Controls include </w:t>
      </w:r>
      <w:r>
        <w:rPr>
          <w:rStyle w:val="normaltextrun"/>
          <w:rFonts w:ascii="Arial" w:hAnsi="Arial" w:cs="Arial"/>
          <w:i/>
          <w:iCs/>
          <w:u w:val="single"/>
        </w:rPr>
        <w:t xml:space="preserve">AWS Budgets and </w:t>
      </w:r>
      <w:proofErr w:type="spellStart"/>
      <w:r>
        <w:rPr>
          <w:rStyle w:val="normaltextrun"/>
          <w:rFonts w:ascii="Arial" w:hAnsi="Arial" w:cs="Arial"/>
          <w:i/>
          <w:iCs/>
          <w:u w:val="single"/>
        </w:rPr>
        <w:t>CloudWatch</w:t>
      </w:r>
      <w:proofErr w:type="spellEnd"/>
      <w:r>
        <w:rPr>
          <w:rStyle w:val="normaltextrun"/>
          <w:rFonts w:ascii="Arial" w:hAnsi="Arial" w:cs="Arial"/>
          <w:i/>
          <w:iCs/>
          <w:u w:val="single"/>
        </w:rPr>
        <w:t xml:space="preserve"> alarms.</w:t>
      </w:r>
      <w:r>
        <w:rPr>
          <w:rStyle w:val="eop"/>
          <w:rFonts w:ascii="Arial" w:hAnsi="Arial" w:cs="Arial"/>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Batang" w:eastAsia="Batang" w:hAnsi="Segoe UI" w:cs="Segoe UI" w:hint="eastAsia"/>
        </w:rPr>
        <w:t> </w:t>
      </w:r>
    </w:p>
    <w:p w:rsidR="009A7090" w:rsidRDefault="009A7090" w:rsidP="009A7090">
      <w:pPr>
        <w:pStyle w:val="paragraph"/>
        <w:numPr>
          <w:ilvl w:val="0"/>
          <w:numId w:val="9"/>
        </w:numPr>
        <w:spacing w:before="0" w:beforeAutospacing="0" w:after="0" w:afterAutospacing="0"/>
        <w:ind w:left="360"/>
        <w:textAlignment w:val="baseline"/>
        <w:rPr>
          <w:rFonts w:ascii="Calibri" w:hAnsi="Calibri" w:cs="Calibri"/>
          <w:sz w:val="28"/>
          <w:szCs w:val="28"/>
        </w:rPr>
      </w:pPr>
      <w:r>
        <w:rPr>
          <w:rStyle w:val="normaltextrun"/>
          <w:rFonts w:ascii="Arial" w:hAnsi="Arial" w:cs="Arial"/>
          <w:b/>
          <w:bCs/>
          <w:sz w:val="28"/>
          <w:szCs w:val="28"/>
          <w:shd w:val="clear" w:color="auto" w:fill="FFFFFF"/>
        </w:rPr>
        <w:t>Logging &amp; Monitoring Configurations</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Native AWS logging configurations and services that you can leverage to provide greater visibility near to real time for occurrences in the AWS environment. Currently this includes </w:t>
      </w:r>
      <w:r>
        <w:rPr>
          <w:rStyle w:val="normaltextrun"/>
          <w:rFonts w:ascii="Arial" w:hAnsi="Arial" w:cs="Arial"/>
          <w:i/>
          <w:iCs/>
          <w:u w:val="single"/>
        </w:rPr>
        <w:t xml:space="preserve">AWS </w:t>
      </w:r>
      <w:proofErr w:type="spellStart"/>
      <w:r>
        <w:rPr>
          <w:rStyle w:val="normaltextrun"/>
          <w:rFonts w:ascii="Arial" w:hAnsi="Arial" w:cs="Arial"/>
          <w:i/>
          <w:iCs/>
          <w:u w:val="single"/>
        </w:rPr>
        <w:t>CloudTrail</w:t>
      </w:r>
      <w:proofErr w:type="spellEnd"/>
      <w:r>
        <w:rPr>
          <w:rStyle w:val="normaltextrun"/>
          <w:rFonts w:ascii="Arial" w:hAnsi="Arial" w:cs="Arial"/>
          <w:i/>
          <w:iCs/>
          <w:u w:val="single"/>
        </w:rPr>
        <w:t xml:space="preserve"> and AWS </w:t>
      </w:r>
      <w:proofErr w:type="spellStart"/>
      <w:r>
        <w:rPr>
          <w:rStyle w:val="normaltextrun"/>
          <w:rFonts w:ascii="Arial" w:hAnsi="Arial" w:cs="Arial"/>
          <w:i/>
          <w:iCs/>
          <w:u w:val="single"/>
        </w:rPr>
        <w:t>Config</w:t>
      </w:r>
      <w:proofErr w:type="spellEnd"/>
      <w:r>
        <w:rPr>
          <w:rStyle w:val="normaltextrun"/>
          <w:rFonts w:ascii="Arial" w:hAnsi="Arial" w:cs="Arial"/>
        </w:rPr>
        <w:t>.</w:t>
      </w:r>
      <w:r>
        <w:rPr>
          <w:rStyle w:val="eop"/>
          <w:rFonts w:ascii="Arial" w:hAnsi="Arial" w:cs="Arial"/>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Batang" w:eastAsia="Batang" w:hAnsi="Segoe UI" w:cs="Segoe UI" w:hint="eastAsia"/>
        </w:rPr>
        <w:t> </w:t>
      </w:r>
    </w:p>
    <w:p w:rsidR="009A7090" w:rsidRDefault="009A7090" w:rsidP="009A7090">
      <w:pPr>
        <w:pStyle w:val="paragraph"/>
        <w:numPr>
          <w:ilvl w:val="0"/>
          <w:numId w:val="10"/>
        </w:numPr>
        <w:spacing w:before="0" w:beforeAutospacing="0" w:after="0" w:afterAutospacing="0"/>
        <w:ind w:left="360"/>
        <w:textAlignment w:val="baseline"/>
        <w:rPr>
          <w:rFonts w:ascii="Calibri" w:hAnsi="Calibri" w:cs="Calibri"/>
          <w:sz w:val="28"/>
          <w:szCs w:val="28"/>
        </w:rPr>
      </w:pPr>
      <w:r>
        <w:rPr>
          <w:rStyle w:val="normaltextrun"/>
          <w:rFonts w:ascii="Arial" w:hAnsi="Arial" w:cs="Arial"/>
          <w:b/>
          <w:bCs/>
          <w:sz w:val="28"/>
          <w:szCs w:val="28"/>
          <w:shd w:val="clear" w:color="auto" w:fill="FFFFFF"/>
        </w:rPr>
        <w:t>Service Control Policies</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Service Control Policies (SCPs) that can be applied to accounts managed by </w:t>
      </w:r>
      <w:r>
        <w:rPr>
          <w:rStyle w:val="normaltextrun"/>
          <w:rFonts w:ascii="Arial" w:hAnsi="Arial" w:cs="Arial"/>
          <w:i/>
          <w:iCs/>
          <w:u w:val="single"/>
        </w:rPr>
        <w:t>AWS Organizations</w:t>
      </w:r>
      <w:r>
        <w:rPr>
          <w:rStyle w:val="normaltextrun"/>
          <w:rFonts w:ascii="Arial" w:hAnsi="Arial" w:cs="Arial"/>
        </w:rPr>
        <w:t>. SCPs enable you to restrict, at the account level of granularity, what services and actions the users, groups, and roles in those accounts can do.</w:t>
      </w:r>
      <w:r>
        <w:rPr>
          <w:rStyle w:val="eop"/>
          <w:rFonts w:ascii="Arial" w:hAnsi="Arial" w:cs="Arial"/>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Batang" w:eastAsia="Batang" w:hAnsi="Segoe UI" w:cs="Segoe UI" w:hint="eastAsia"/>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Batang" w:eastAsia="Batang" w:hAnsi="Segoe UI" w:cs="Segoe UI" w:hint="eastAsia"/>
        </w:rPr>
        <w:t> </w:t>
      </w:r>
    </w:p>
    <w:p w:rsidR="009A7090" w:rsidRDefault="009A7090" w:rsidP="009A7090">
      <w:pPr>
        <w:pStyle w:val="paragraph"/>
        <w:numPr>
          <w:ilvl w:val="0"/>
          <w:numId w:val="11"/>
        </w:numPr>
        <w:spacing w:before="0" w:beforeAutospacing="0" w:after="0" w:afterAutospacing="0"/>
        <w:ind w:left="360"/>
        <w:textAlignment w:val="baseline"/>
        <w:rPr>
          <w:rFonts w:ascii="Calibri" w:hAnsi="Calibri" w:cs="Calibri"/>
          <w:sz w:val="28"/>
          <w:szCs w:val="28"/>
        </w:rPr>
      </w:pPr>
      <w:r>
        <w:rPr>
          <w:rStyle w:val="normaltextrun"/>
          <w:rFonts w:ascii="Arial" w:hAnsi="Arial" w:cs="Arial"/>
          <w:b/>
          <w:bCs/>
          <w:sz w:val="28"/>
          <w:szCs w:val="28"/>
          <w:shd w:val="clear" w:color="auto" w:fill="FFFFFF"/>
        </w:rPr>
        <w:t>AWS Systems Manager</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A collection of AWS Systems Manager (SSM) configuration templates for the automation of security and operation tasks in AWS environments. Configuration items include templates to configure patching, maintenance windows, required IAM roles for SSM operations, as well as security configurations to support AWS SSM such as IAM policies, </w:t>
      </w:r>
      <w:proofErr w:type="spellStart"/>
      <w:r>
        <w:rPr>
          <w:rStyle w:val="normaltextrun"/>
          <w:rFonts w:ascii="Arial" w:hAnsi="Arial" w:cs="Arial"/>
        </w:rPr>
        <w:t>config</w:t>
      </w:r>
      <w:proofErr w:type="spellEnd"/>
      <w:r>
        <w:rPr>
          <w:rStyle w:val="normaltextrun"/>
          <w:rFonts w:ascii="Arial" w:hAnsi="Arial" w:cs="Arial"/>
        </w:rPr>
        <w:t xml:space="preserve"> rules, and more.</w:t>
      </w:r>
      <w:r>
        <w:rPr>
          <w:rStyle w:val="eop"/>
          <w:rFonts w:ascii="Arial" w:hAnsi="Arial" w:cs="Arial"/>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Batang" w:eastAsia="Batang" w:hAnsi="Segoe UI" w:cs="Segoe UI" w:hint="eastAsia"/>
        </w:rPr>
        <w:t> </w:t>
      </w:r>
    </w:p>
    <w:p w:rsidR="009A7090" w:rsidRDefault="009A7090" w:rsidP="009A7090">
      <w:pPr>
        <w:pStyle w:val="paragraph"/>
        <w:numPr>
          <w:ilvl w:val="0"/>
          <w:numId w:val="12"/>
        </w:numPr>
        <w:spacing w:before="0" w:beforeAutospacing="0" w:after="0" w:afterAutospacing="0"/>
        <w:ind w:left="360"/>
        <w:textAlignment w:val="baseline"/>
        <w:rPr>
          <w:rFonts w:ascii="Calibri" w:hAnsi="Calibri" w:cs="Calibri"/>
          <w:sz w:val="28"/>
          <w:szCs w:val="28"/>
        </w:rPr>
      </w:pPr>
      <w:r>
        <w:rPr>
          <w:rStyle w:val="normaltextrun"/>
          <w:rFonts w:ascii="Arial" w:hAnsi="Arial" w:cs="Arial"/>
          <w:b/>
          <w:bCs/>
          <w:sz w:val="28"/>
          <w:szCs w:val="28"/>
          <w:shd w:val="clear" w:color="auto" w:fill="FFFFFF"/>
        </w:rPr>
        <w:t>Security Groups &amp; NACLs</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A security group acts as a virtual firewall that controls the traffic for one or more EC2 or RDS instances. EC2 or RDS instances can be associated with one or more security groups.</w:t>
      </w:r>
      <w:r>
        <w:rPr>
          <w:rStyle w:val="eop"/>
          <w:rFonts w:ascii="Arial" w:hAnsi="Arial" w:cs="Arial"/>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A network access control list (ACL) is an optional layer of security for your VPC that acts as a firewall for controlling traffic in and out of one or more subnets. You might set </w:t>
      </w:r>
      <w:r>
        <w:rPr>
          <w:rStyle w:val="normaltextrun"/>
          <w:rFonts w:ascii="Arial" w:hAnsi="Arial" w:cs="Arial"/>
        </w:rPr>
        <w:lastRenderedPageBreak/>
        <w:t>up network ACLs with rules similar to your security groups in order to add an additional layer of security to your VPC</w:t>
      </w:r>
      <w:r>
        <w:rPr>
          <w:rStyle w:val="eop"/>
          <w:rFonts w:ascii="Arial" w:hAnsi="Arial" w:cs="Arial"/>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Batang" w:eastAsia="Batang" w:hAnsi="Segoe UI" w:cs="Segoe UI" w:hint="eastAsia"/>
        </w:rPr>
        <w:t> </w:t>
      </w:r>
    </w:p>
    <w:p w:rsidR="009A7090" w:rsidRDefault="009A7090" w:rsidP="009A7090">
      <w:pPr>
        <w:pStyle w:val="paragraph"/>
        <w:numPr>
          <w:ilvl w:val="0"/>
          <w:numId w:val="13"/>
        </w:numPr>
        <w:spacing w:before="0" w:beforeAutospacing="0" w:after="0" w:afterAutospacing="0"/>
        <w:ind w:left="360"/>
        <w:textAlignment w:val="baseline"/>
        <w:rPr>
          <w:rFonts w:ascii="Calibri" w:hAnsi="Calibri" w:cs="Calibri"/>
          <w:sz w:val="28"/>
          <w:szCs w:val="28"/>
        </w:rPr>
      </w:pPr>
      <w:r>
        <w:rPr>
          <w:rStyle w:val="normaltextrun"/>
          <w:rFonts w:ascii="Arial" w:hAnsi="Arial" w:cs="Arial"/>
          <w:b/>
          <w:bCs/>
          <w:sz w:val="28"/>
          <w:szCs w:val="28"/>
          <w:shd w:val="clear" w:color="auto" w:fill="FFFFFF"/>
        </w:rPr>
        <w:t>IAM Policies</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rPr>
        <w:t>A list</w:t>
      </w:r>
      <w:proofErr w:type="gramEnd"/>
      <w:r>
        <w:rPr>
          <w:rStyle w:val="normaltextrun"/>
          <w:rFonts w:ascii="Arial" w:hAnsi="Arial" w:cs="Arial"/>
        </w:rPr>
        <w:t xml:space="preserve"> of IAM policies that can help you define permissions for your IAM identities. </w:t>
      </w:r>
      <w:r>
        <w:rPr>
          <w:rStyle w:val="eop"/>
          <w:rFonts w:ascii="Arial" w:hAnsi="Arial" w:cs="Arial"/>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Batang" w:eastAsia="Batang" w:hAnsi="Segoe UI" w:cs="Segoe UI" w:hint="eastAsia"/>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Batang" w:eastAsia="Batang" w:hAnsi="Segoe UI" w:cs="Segoe UI" w:hint="eastAsia"/>
        </w:rPr>
        <w:t> </w:t>
      </w:r>
    </w:p>
    <w:p w:rsidR="009A7090" w:rsidRDefault="009A7090" w:rsidP="009A7090">
      <w:pPr>
        <w:pStyle w:val="paragraph"/>
        <w:numPr>
          <w:ilvl w:val="0"/>
          <w:numId w:val="14"/>
        </w:numPr>
        <w:spacing w:before="0" w:beforeAutospacing="0" w:after="0" w:afterAutospacing="0"/>
        <w:ind w:left="360"/>
        <w:textAlignment w:val="baseline"/>
        <w:rPr>
          <w:rFonts w:ascii="Calibri" w:hAnsi="Calibri" w:cs="Calibri"/>
          <w:sz w:val="28"/>
          <w:szCs w:val="28"/>
        </w:rPr>
      </w:pPr>
      <w:r>
        <w:rPr>
          <w:rStyle w:val="normaltextrun"/>
          <w:rFonts w:ascii="Arial" w:hAnsi="Arial" w:cs="Arial"/>
          <w:b/>
          <w:bCs/>
          <w:sz w:val="28"/>
          <w:szCs w:val="28"/>
          <w:shd w:val="clear" w:color="auto" w:fill="FFFFFF"/>
        </w:rPr>
        <w:t>AWS Logging Services</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A configuration package to enable AWS security logging and activity monitoring services</w:t>
      </w:r>
      <w:proofErr w:type="gramStart"/>
      <w:r>
        <w:rPr>
          <w:rStyle w:val="normaltextrun"/>
          <w:rFonts w:ascii="Arial" w:hAnsi="Arial" w:cs="Arial"/>
        </w:rPr>
        <w:t>: </w:t>
      </w:r>
      <w:proofErr w:type="gramEnd"/>
      <w:r>
        <w:rPr>
          <w:rStyle w:val="normaltextrun"/>
          <w:rFonts w:ascii="Arial" w:hAnsi="Arial" w:cs="Arial"/>
        </w:rPr>
        <w:t xml:space="preserve">AWS </w:t>
      </w:r>
      <w:proofErr w:type="spellStart"/>
      <w:r>
        <w:rPr>
          <w:rStyle w:val="normaltextrun"/>
          <w:rFonts w:ascii="Arial" w:hAnsi="Arial" w:cs="Arial"/>
        </w:rPr>
        <w:t>CloudTrail</w:t>
      </w:r>
      <w:proofErr w:type="spellEnd"/>
      <w:r>
        <w:rPr>
          <w:rStyle w:val="normaltextrun"/>
          <w:rFonts w:ascii="Arial" w:hAnsi="Arial" w:cs="Arial"/>
        </w:rPr>
        <w:t xml:space="preserve">, AWS </w:t>
      </w:r>
      <w:proofErr w:type="spellStart"/>
      <w:r>
        <w:rPr>
          <w:rStyle w:val="normaltextrun"/>
          <w:rFonts w:ascii="Arial" w:hAnsi="Arial" w:cs="Arial"/>
        </w:rPr>
        <w:t>Config</w:t>
      </w:r>
      <w:proofErr w:type="spellEnd"/>
      <w:r>
        <w:rPr>
          <w:rStyle w:val="normaltextrun"/>
          <w:rFonts w:ascii="Arial" w:hAnsi="Arial" w:cs="Arial"/>
        </w:rPr>
        <w:t xml:space="preserve">, and Amazon </w:t>
      </w:r>
      <w:proofErr w:type="spellStart"/>
      <w:r>
        <w:rPr>
          <w:rStyle w:val="normaltextrun"/>
          <w:rFonts w:ascii="Arial" w:hAnsi="Arial" w:cs="Arial"/>
        </w:rPr>
        <w:t>GuardDuty</w:t>
      </w:r>
      <w:proofErr w:type="spellEnd"/>
      <w:r>
        <w:rPr>
          <w:rStyle w:val="normaltextrun"/>
          <w:rFonts w:ascii="Arial" w:hAnsi="Arial" w:cs="Arial"/>
        </w:rPr>
        <w:t xml:space="preserve">. You can use an S3 bucket to store </w:t>
      </w:r>
      <w:proofErr w:type="spellStart"/>
      <w:r>
        <w:rPr>
          <w:rStyle w:val="normaltextrun"/>
          <w:rFonts w:ascii="Arial" w:hAnsi="Arial" w:cs="Arial"/>
        </w:rPr>
        <w:t>CloudTrail</w:t>
      </w:r>
      <w:proofErr w:type="spellEnd"/>
      <w:r>
        <w:rPr>
          <w:rStyle w:val="normaltextrun"/>
          <w:rFonts w:ascii="Arial" w:hAnsi="Arial" w:cs="Arial"/>
        </w:rPr>
        <w:t xml:space="preserve"> and </w:t>
      </w:r>
      <w:proofErr w:type="spellStart"/>
      <w:r>
        <w:rPr>
          <w:rStyle w:val="normaltextrun"/>
          <w:rFonts w:ascii="Arial" w:hAnsi="Arial" w:cs="Arial"/>
        </w:rPr>
        <w:t>Config</w:t>
      </w:r>
      <w:proofErr w:type="spellEnd"/>
      <w:r>
        <w:rPr>
          <w:rStyle w:val="normaltextrun"/>
          <w:rFonts w:ascii="Arial" w:hAnsi="Arial" w:cs="Arial"/>
        </w:rPr>
        <w:t xml:space="preserve"> history logs, as well as </w:t>
      </w:r>
      <w:proofErr w:type="gramStart"/>
      <w:r>
        <w:rPr>
          <w:rStyle w:val="normaltextrun"/>
          <w:rFonts w:ascii="Arial" w:hAnsi="Arial" w:cs="Arial"/>
        </w:rPr>
        <w:t>an</w:t>
      </w:r>
      <w:proofErr w:type="gramEnd"/>
      <w:r>
        <w:rPr>
          <w:rStyle w:val="normaltextrun"/>
          <w:rFonts w:ascii="Arial" w:hAnsi="Arial" w:cs="Arial"/>
        </w:rPr>
        <w:t xml:space="preserve"> </w:t>
      </w:r>
      <w:proofErr w:type="spellStart"/>
      <w:r>
        <w:rPr>
          <w:rStyle w:val="normaltextrun"/>
          <w:rFonts w:ascii="Arial" w:hAnsi="Arial" w:cs="Arial"/>
        </w:rPr>
        <w:t>CloudWatch</w:t>
      </w:r>
      <w:proofErr w:type="spellEnd"/>
      <w:r>
        <w:rPr>
          <w:rStyle w:val="normaltextrun"/>
          <w:rFonts w:ascii="Arial" w:hAnsi="Arial" w:cs="Arial"/>
        </w:rPr>
        <w:t xml:space="preserve"> log group to receive </w:t>
      </w:r>
      <w:proofErr w:type="spellStart"/>
      <w:r>
        <w:rPr>
          <w:rStyle w:val="normaltextrun"/>
          <w:rFonts w:ascii="Arial" w:hAnsi="Arial" w:cs="Arial"/>
        </w:rPr>
        <w:t>CloudTrail</w:t>
      </w:r>
      <w:proofErr w:type="spellEnd"/>
      <w:r>
        <w:rPr>
          <w:rStyle w:val="normaltextrun"/>
          <w:rFonts w:ascii="Arial" w:hAnsi="Arial" w:cs="Arial"/>
        </w:rPr>
        <w:t xml:space="preserve"> logs.</w:t>
      </w:r>
      <w:r>
        <w:rPr>
          <w:rStyle w:val="eop"/>
          <w:rFonts w:ascii="Arial" w:hAnsi="Arial" w:cs="Arial"/>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Batang" w:eastAsia="Batang" w:hAnsi="Segoe UI" w:cs="Segoe UI" w:hint="eastAsia"/>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Batang" w:eastAsia="Batang" w:hAnsi="Segoe UI" w:cs="Segoe UI" w:hint="eastAsia"/>
        </w:rPr>
        <w:t> </w:t>
      </w:r>
    </w:p>
    <w:p w:rsidR="009A7090" w:rsidRDefault="009A7090" w:rsidP="009A7090">
      <w:pPr>
        <w:pStyle w:val="paragraph"/>
        <w:numPr>
          <w:ilvl w:val="0"/>
          <w:numId w:val="15"/>
        </w:numPr>
        <w:spacing w:before="0" w:beforeAutospacing="0" w:after="0" w:afterAutospacing="0"/>
        <w:ind w:left="360"/>
        <w:textAlignment w:val="baseline"/>
        <w:rPr>
          <w:rFonts w:ascii="Calibri" w:hAnsi="Calibri" w:cs="Calibri"/>
          <w:sz w:val="28"/>
          <w:szCs w:val="28"/>
        </w:rPr>
      </w:pPr>
      <w:r>
        <w:rPr>
          <w:rStyle w:val="normaltextrun"/>
          <w:rFonts w:ascii="Arial" w:hAnsi="Arial" w:cs="Arial"/>
          <w:b/>
          <w:bCs/>
          <w:sz w:val="28"/>
          <w:szCs w:val="28"/>
          <w:shd w:val="clear" w:color="auto" w:fill="FFFFFF"/>
        </w:rPr>
        <w:t>EC2 Security Strategy</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sz w:val="20"/>
          <w:szCs w:val="20"/>
        </w:rPr>
        <w:t>Resources for implementing a comprehensive EC2 security strategy.</w:t>
      </w:r>
      <w:proofErr w:type="gramEnd"/>
      <w:r>
        <w:rPr>
          <w:rStyle w:val="normaltextrun"/>
          <w:rFonts w:ascii="Arial" w:hAnsi="Arial" w:cs="Arial"/>
          <w:sz w:val="20"/>
          <w:szCs w:val="20"/>
        </w:rPr>
        <w:t xml:space="preserve"> Included are customizable configuration items and packages, as well as guides for encryption, authentication, access control, monitoring and compliance, vulnerability and patch management, backup options and more.</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shd w:val="clear" w:color="auto" w:fill="FFFFFF"/>
        </w:rPr>
        <w:t>Encryption</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Enable at-rest encryption for all EC2 instances by configuring </w:t>
      </w:r>
      <w:r>
        <w:rPr>
          <w:rStyle w:val="normaltextrun"/>
          <w:rFonts w:ascii="Arial" w:hAnsi="Arial" w:cs="Arial"/>
          <w:b/>
          <w:bCs/>
          <w:sz w:val="20"/>
          <w:szCs w:val="20"/>
        </w:rPr>
        <w:t>default EBS encryption</w:t>
      </w:r>
      <w:r>
        <w:rPr>
          <w:rStyle w:val="normaltextrun"/>
          <w:rFonts w:ascii="Arial" w:hAnsi="Arial" w:cs="Arial"/>
          <w:sz w:val="20"/>
          <w:szCs w:val="20"/>
        </w:rPr>
        <w:t> on the region level for the AWS account. For additional security, create a new KMS encryption key for the default encryption (otherwise use the default AWS managed key).</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shd w:val="clear" w:color="auto" w:fill="FFFFFF"/>
        </w:rPr>
        <w:t>Network Access and Security</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Control network access to and from EC2 instances using </w:t>
      </w:r>
      <w:r>
        <w:rPr>
          <w:rStyle w:val="normaltextrun"/>
          <w:rFonts w:ascii="Arial" w:hAnsi="Arial" w:cs="Arial"/>
          <w:b/>
          <w:bCs/>
          <w:sz w:val="20"/>
          <w:szCs w:val="20"/>
        </w:rPr>
        <w:t>Security Groups</w:t>
      </w:r>
      <w:r>
        <w:rPr>
          <w:rStyle w:val="normaltextrun"/>
          <w:rFonts w:ascii="Arial" w:hAnsi="Arial" w:cs="Arial"/>
          <w:sz w:val="20"/>
          <w:szCs w:val="20"/>
        </w:rPr>
        <w:t>. Security groups whitelist traffic by protocols, ports, and source IP addresses (or security groups). For an additional layer of security, use </w:t>
      </w:r>
      <w:r>
        <w:rPr>
          <w:rStyle w:val="normaltextrun"/>
          <w:rFonts w:ascii="Arial" w:hAnsi="Arial" w:cs="Arial"/>
          <w:b/>
          <w:bCs/>
          <w:sz w:val="20"/>
          <w:szCs w:val="20"/>
        </w:rPr>
        <w:t>Network Access Lists (NACLs</w:t>
      </w:r>
      <w:proofErr w:type="gramStart"/>
      <w:r>
        <w:rPr>
          <w:rStyle w:val="normaltextrun"/>
          <w:rFonts w:ascii="Arial" w:hAnsi="Arial" w:cs="Arial"/>
          <w:b/>
          <w:bCs/>
          <w:sz w:val="20"/>
          <w:szCs w:val="20"/>
        </w:rPr>
        <w:t>)</w:t>
      </w:r>
      <w:r>
        <w:rPr>
          <w:rStyle w:val="normaltextrun"/>
          <w:rFonts w:ascii="Arial" w:hAnsi="Arial" w:cs="Arial"/>
          <w:sz w:val="20"/>
          <w:szCs w:val="20"/>
        </w:rPr>
        <w:t> </w:t>
      </w:r>
      <w:proofErr w:type="gramEnd"/>
      <w:r>
        <w:rPr>
          <w:rStyle w:val="normaltextrun"/>
          <w:rFonts w:ascii="Arial" w:hAnsi="Arial" w:cs="Arial"/>
          <w:sz w:val="20"/>
          <w:szCs w:val="20"/>
        </w:rPr>
        <w:t>to allow or deny traffic on the subnet level.</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For new environments, build a secure VPC with separate subnet tiers for public and private resources, and utilize multiple availability zones (AZs) for high availability. Build a custom VPC that fits your environment</w:t>
      </w:r>
      <w:r>
        <w:rPr>
          <w:rStyle w:val="eop"/>
          <w:rFonts w:ascii="Calibri" w:hAnsi="Calibri" w:cs="Calibri"/>
          <w:sz w:val="22"/>
          <w:szCs w:val="22"/>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shd w:val="clear" w:color="auto" w:fill="FFFFFF"/>
        </w:rPr>
        <w:t>Internet Connectivity</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Internet access from EC2 instances is required to access AWS API endpoints, download software updates and patches, or for other application requirements. </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Use VPC Endpoints to provide private access from VPCs to AWS API endpoints, without allowing internet access. </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Where internet access is required, proxy solutions can be used to whitelist allowed URLs and domains on the internet.</w:t>
      </w:r>
      <w:r>
        <w:rPr>
          <w:rStyle w:val="eop"/>
          <w:rFonts w:ascii="Calibri" w:hAnsi="Calibri" w:cs="Calibri"/>
          <w:sz w:val="22"/>
          <w:szCs w:val="22"/>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shd w:val="clear" w:color="auto" w:fill="FFFFFF"/>
        </w:rPr>
        <w:t>Authentication</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Use AWS SSM </w:t>
      </w:r>
      <w:r>
        <w:rPr>
          <w:rStyle w:val="normaltextrun"/>
          <w:rFonts w:ascii="Arial" w:hAnsi="Arial" w:cs="Arial"/>
          <w:b/>
          <w:bCs/>
          <w:sz w:val="20"/>
          <w:szCs w:val="20"/>
        </w:rPr>
        <w:t>Session Manager</w:t>
      </w:r>
      <w:r>
        <w:rPr>
          <w:rStyle w:val="normaltextrun"/>
          <w:rFonts w:ascii="Arial" w:hAnsi="Arial" w:cs="Arial"/>
          <w:sz w:val="20"/>
          <w:szCs w:val="20"/>
        </w:rPr>
        <w:t> or </w:t>
      </w:r>
      <w:r>
        <w:rPr>
          <w:rStyle w:val="normaltextrun"/>
          <w:rFonts w:ascii="Arial" w:hAnsi="Arial" w:cs="Arial"/>
          <w:b/>
          <w:bCs/>
          <w:sz w:val="20"/>
          <w:szCs w:val="20"/>
        </w:rPr>
        <w:t>EC2 Connect</w:t>
      </w:r>
      <w:r>
        <w:rPr>
          <w:rStyle w:val="normaltextrun"/>
          <w:rFonts w:ascii="Arial" w:hAnsi="Arial" w:cs="Arial"/>
          <w:sz w:val="20"/>
          <w:szCs w:val="20"/>
        </w:rPr>
        <w:t xml:space="preserve"> to access EC2 instances without relying on long-term keys, and to provide an audit trail for </w:t>
      </w:r>
      <w:proofErr w:type="gramStart"/>
      <w:r>
        <w:rPr>
          <w:rStyle w:val="normaltextrun"/>
          <w:rFonts w:ascii="Arial" w:hAnsi="Arial" w:cs="Arial"/>
          <w:sz w:val="20"/>
          <w:szCs w:val="20"/>
        </w:rPr>
        <w:t>users</w:t>
      </w:r>
      <w:proofErr w:type="gramEnd"/>
      <w:r>
        <w:rPr>
          <w:rStyle w:val="normaltextrun"/>
          <w:rFonts w:ascii="Arial" w:hAnsi="Arial" w:cs="Arial"/>
          <w:sz w:val="20"/>
          <w:szCs w:val="20"/>
        </w:rPr>
        <w:t xml:space="preserve"> access instances. Session Manager also allows logging users' sessions to </w:t>
      </w:r>
      <w:proofErr w:type="spellStart"/>
      <w:r>
        <w:rPr>
          <w:rStyle w:val="normaltextrun"/>
          <w:rFonts w:ascii="Arial" w:hAnsi="Arial" w:cs="Arial"/>
          <w:sz w:val="20"/>
          <w:szCs w:val="20"/>
        </w:rPr>
        <w:t>CloudWatch</w:t>
      </w:r>
      <w:proofErr w:type="spellEnd"/>
      <w:r>
        <w:rPr>
          <w:rStyle w:val="normaltextrun"/>
          <w:rFonts w:ascii="Arial" w:hAnsi="Arial" w:cs="Arial"/>
          <w:sz w:val="20"/>
          <w:szCs w:val="20"/>
        </w:rPr>
        <w:t xml:space="preserve"> Logs or S3:</w:t>
      </w:r>
      <w:r>
        <w:rPr>
          <w:rStyle w:val="eop"/>
          <w:rFonts w:ascii="Arial" w:hAnsi="Arial" w:cs="Arial"/>
          <w:sz w:val="20"/>
          <w:szCs w:val="20"/>
        </w:rPr>
        <w:t> </w:t>
      </w:r>
    </w:p>
    <w:p w:rsidR="009A7090" w:rsidRDefault="009A7090" w:rsidP="009A7090">
      <w:pPr>
        <w:pStyle w:val="paragraph"/>
        <w:numPr>
          <w:ilvl w:val="0"/>
          <w:numId w:val="16"/>
        </w:numPr>
        <w:spacing w:before="0" w:beforeAutospacing="0" w:after="0" w:afterAutospacing="0"/>
        <w:ind w:left="360"/>
        <w:textAlignment w:val="baseline"/>
        <w:rPr>
          <w:rFonts w:ascii="Calibri" w:hAnsi="Calibri" w:cs="Calibri"/>
          <w:sz w:val="22"/>
          <w:szCs w:val="22"/>
        </w:rPr>
      </w:pPr>
      <w:r>
        <w:rPr>
          <w:rStyle w:val="normaltextrun"/>
          <w:rFonts w:ascii="Arial" w:hAnsi="Arial" w:cs="Arial"/>
          <w:b/>
          <w:bCs/>
          <w:sz w:val="20"/>
          <w:szCs w:val="20"/>
        </w:rPr>
        <w:lastRenderedPageBreak/>
        <w:t>AWS Session Manager</w:t>
      </w:r>
      <w:r>
        <w:rPr>
          <w:rStyle w:val="normaltextrun"/>
          <w:rFonts w:ascii="Arial" w:hAnsi="Arial" w:cs="Arial"/>
          <w:sz w:val="20"/>
          <w:szCs w:val="20"/>
        </w:rPr>
        <w:t xml:space="preserve">: Uses the AWS Systems Manager (SSM) agent to provide a bash or </w:t>
      </w:r>
      <w:proofErr w:type="spellStart"/>
      <w:r>
        <w:rPr>
          <w:rStyle w:val="normaltextrun"/>
          <w:rFonts w:ascii="Arial" w:hAnsi="Arial" w:cs="Arial"/>
          <w:sz w:val="20"/>
          <w:szCs w:val="20"/>
        </w:rPr>
        <w:t>powershell</w:t>
      </w:r>
      <w:proofErr w:type="spellEnd"/>
      <w:r>
        <w:rPr>
          <w:rStyle w:val="normaltextrun"/>
          <w:rFonts w:ascii="Arial" w:hAnsi="Arial" w:cs="Arial"/>
          <w:sz w:val="20"/>
          <w:szCs w:val="20"/>
        </w:rPr>
        <w:t xml:space="preserve"> session for the IAM user, without having to open any inbound ports on the instance. </w:t>
      </w:r>
      <w:r>
        <w:rPr>
          <w:rStyle w:val="eop"/>
          <w:rFonts w:ascii="Arial" w:hAnsi="Arial" w:cs="Arial"/>
          <w:sz w:val="20"/>
          <w:szCs w:val="20"/>
        </w:rPr>
        <w:t> </w:t>
      </w:r>
    </w:p>
    <w:p w:rsidR="009A7090" w:rsidRDefault="009A7090" w:rsidP="009A7090">
      <w:pPr>
        <w:pStyle w:val="paragraph"/>
        <w:numPr>
          <w:ilvl w:val="0"/>
          <w:numId w:val="16"/>
        </w:numPr>
        <w:spacing w:before="0" w:beforeAutospacing="0" w:after="0" w:afterAutospacing="0"/>
        <w:ind w:left="360"/>
        <w:textAlignment w:val="baseline"/>
        <w:rPr>
          <w:rFonts w:ascii="Calibri" w:hAnsi="Calibri" w:cs="Calibri"/>
          <w:sz w:val="22"/>
          <w:szCs w:val="22"/>
        </w:rPr>
      </w:pPr>
      <w:r>
        <w:rPr>
          <w:rStyle w:val="normaltextrun"/>
          <w:rFonts w:ascii="Arial" w:hAnsi="Arial" w:cs="Arial"/>
          <w:b/>
          <w:bCs/>
          <w:sz w:val="20"/>
          <w:szCs w:val="20"/>
        </w:rPr>
        <w:t>EC2 Connect</w:t>
      </w:r>
      <w:r>
        <w:rPr>
          <w:rStyle w:val="normaltextrun"/>
          <w:rFonts w:ascii="Arial" w:hAnsi="Arial" w:cs="Arial"/>
          <w:sz w:val="20"/>
          <w:szCs w:val="20"/>
        </w:rPr>
        <w:t xml:space="preserve">: Supported on </w:t>
      </w:r>
      <w:proofErr w:type="spellStart"/>
      <w:r>
        <w:rPr>
          <w:rStyle w:val="normaltextrun"/>
          <w:rFonts w:ascii="Arial" w:hAnsi="Arial" w:cs="Arial"/>
          <w:sz w:val="20"/>
          <w:szCs w:val="20"/>
        </w:rPr>
        <w:t>CentOs</w:t>
      </w:r>
      <w:proofErr w:type="spellEnd"/>
      <w:r>
        <w:rPr>
          <w:rStyle w:val="normaltextrun"/>
          <w:rFonts w:ascii="Arial" w:hAnsi="Arial" w:cs="Arial"/>
          <w:sz w:val="20"/>
          <w:szCs w:val="20"/>
        </w:rPr>
        <w:t xml:space="preserve"> and Amazon Linux, and allows pushing a temporary SSH key for one-time sessions over SSH.</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xml:space="preserve">Both services use IAM for authentication (which can be federated to Active Directory or other providers), and </w:t>
      </w:r>
      <w:proofErr w:type="spellStart"/>
      <w:r>
        <w:rPr>
          <w:rStyle w:val="normaltextrun"/>
          <w:rFonts w:ascii="Arial" w:hAnsi="Arial" w:cs="Arial"/>
          <w:sz w:val="20"/>
          <w:szCs w:val="20"/>
        </w:rPr>
        <w:t>CloudTrail</w:t>
      </w:r>
      <w:proofErr w:type="spellEnd"/>
      <w:r>
        <w:rPr>
          <w:rStyle w:val="normaltextrun"/>
          <w:rFonts w:ascii="Arial" w:hAnsi="Arial" w:cs="Arial"/>
          <w:sz w:val="20"/>
          <w:szCs w:val="20"/>
        </w:rPr>
        <w:t xml:space="preserve"> for audit logging.</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shd w:val="clear" w:color="auto" w:fill="FFFFFF"/>
        </w:rPr>
        <w:t>IAM Access and Permissions</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Define appropriate permissions to EC2 instances by using custom IAM policies with least-privilege principles.</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shd w:val="clear" w:color="auto" w:fill="FFFFFF"/>
        </w:rPr>
        <w:t>Image Security</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Set up a </w:t>
      </w:r>
      <w:r>
        <w:rPr>
          <w:rStyle w:val="normaltextrun"/>
          <w:rFonts w:ascii="Arial" w:hAnsi="Arial" w:cs="Arial"/>
          <w:b/>
          <w:bCs/>
          <w:sz w:val="20"/>
          <w:szCs w:val="20"/>
        </w:rPr>
        <w:t>Golden Image Pipeline</w:t>
      </w:r>
      <w:r>
        <w:rPr>
          <w:rStyle w:val="normaltextrun"/>
          <w:rFonts w:ascii="Arial" w:hAnsi="Arial" w:cs="Arial"/>
          <w:sz w:val="20"/>
          <w:szCs w:val="20"/>
        </w:rPr>
        <w:t> to regularly create new Amazon Machine Images (AMIs) with the latest updates and patches, hardening requirements, and any required application packages. The pipeline can also be integrated with Amazon Inspector or 3rd party products for vulnerability scanning. EC2 Image Builder simplifies the process of building the pipeline:</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hyperlink r:id="rId6" w:tgtFrame="_blank" w:history="1">
        <w:r>
          <w:rPr>
            <w:rStyle w:val="normaltextrun"/>
            <w:rFonts w:ascii="Arial" w:hAnsi="Arial" w:cs="Arial"/>
            <w:b/>
            <w:bCs/>
            <w:color w:val="0000FF"/>
            <w:sz w:val="20"/>
            <w:szCs w:val="20"/>
            <w:shd w:val="clear" w:color="auto" w:fill="FFFFFF"/>
          </w:rPr>
          <w:t>Automate OS Image Build Pipelines with EC2 Image Builder</w:t>
        </w:r>
      </w:hyperlink>
      <w:r>
        <w:rPr>
          <w:rStyle w:val="eop"/>
          <w:rFonts w:ascii="Calibri" w:hAnsi="Calibri" w:cs="Calibri"/>
          <w:sz w:val="22"/>
          <w:szCs w:val="22"/>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1"/>
          <w:szCs w:val="21"/>
        </w:rPr>
        <w:t>EC2 Image Builder makes it easier to build and maintain secure OS images for Windows Server and Amazon Linux 2, using automated build pipelines. The pipelines that you can configure for EC2 Image Builder include the image recipe, infrastructure configuration, distribution, and test settings, to produce the resulting images. This includes the ability to automatically provision images as new software updates, including security patches, become available</w:t>
      </w:r>
      <w:r>
        <w:rPr>
          <w:rStyle w:val="eop"/>
          <w:rFonts w:ascii="Arial" w:hAnsi="Arial" w:cs="Arial"/>
          <w:sz w:val="21"/>
          <w:szCs w:val="21"/>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shd w:val="clear" w:color="auto" w:fill="FFFFFF"/>
        </w:rPr>
        <w:t>Vulnerability Management and Patching</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5"/>
          <w:szCs w:val="25"/>
          <w:shd w:val="clear" w:color="auto" w:fill="FFFFFF"/>
        </w:rPr>
        <w:t>Set up automated vulnerability and patching for EC2 instances to ensure they are not affected by the latest vulnerabilities and have the latest patches applied regularly:</w:t>
      </w:r>
      <w:r>
        <w:rPr>
          <w:rStyle w:val="eop"/>
          <w:rFonts w:ascii="Arial" w:hAnsi="Arial" w:cs="Arial"/>
          <w:sz w:val="25"/>
          <w:szCs w:val="25"/>
        </w:rPr>
        <w:t> </w:t>
      </w:r>
    </w:p>
    <w:p w:rsidR="009A7090" w:rsidRDefault="009A7090" w:rsidP="009A7090">
      <w:pPr>
        <w:pStyle w:val="paragraph"/>
        <w:numPr>
          <w:ilvl w:val="0"/>
          <w:numId w:val="17"/>
        </w:numPr>
        <w:spacing w:before="0" w:beforeAutospacing="0" w:after="0" w:afterAutospacing="0"/>
        <w:ind w:left="360"/>
        <w:textAlignment w:val="baseline"/>
        <w:rPr>
          <w:rFonts w:ascii="Calibri" w:hAnsi="Calibri" w:cs="Calibri"/>
          <w:sz w:val="22"/>
          <w:szCs w:val="22"/>
        </w:rPr>
      </w:pPr>
      <w:r>
        <w:rPr>
          <w:rStyle w:val="normaltextrun"/>
          <w:rFonts w:ascii="Arial" w:hAnsi="Arial" w:cs="Arial"/>
          <w:b/>
          <w:bCs/>
          <w:sz w:val="25"/>
          <w:szCs w:val="25"/>
          <w:shd w:val="clear" w:color="auto" w:fill="FFFFFF"/>
        </w:rPr>
        <w:t>Amazon Inspector</w:t>
      </w:r>
      <w:r>
        <w:rPr>
          <w:rStyle w:val="normaltextrun"/>
          <w:rFonts w:ascii="Arial" w:hAnsi="Arial" w:cs="Arial"/>
          <w:sz w:val="25"/>
          <w:szCs w:val="25"/>
          <w:shd w:val="clear" w:color="auto" w:fill="FFFFFF"/>
        </w:rPr>
        <w:t> is an agent-based solution that can be used to run recurring vulnerability assessments (as well as other packaged assessments such as CIS standards and security best practices).</w:t>
      </w:r>
      <w:r>
        <w:rPr>
          <w:rStyle w:val="eop"/>
          <w:rFonts w:ascii="Arial" w:hAnsi="Arial" w:cs="Arial"/>
          <w:sz w:val="25"/>
          <w:szCs w:val="25"/>
        </w:rPr>
        <w:t> </w:t>
      </w:r>
    </w:p>
    <w:p w:rsidR="009A7090" w:rsidRDefault="009A7090" w:rsidP="009A7090">
      <w:pPr>
        <w:pStyle w:val="paragraph"/>
        <w:numPr>
          <w:ilvl w:val="0"/>
          <w:numId w:val="17"/>
        </w:numPr>
        <w:spacing w:before="0" w:beforeAutospacing="0" w:after="0" w:afterAutospacing="0"/>
        <w:ind w:left="360"/>
        <w:textAlignment w:val="baseline"/>
        <w:rPr>
          <w:rFonts w:ascii="Calibri" w:hAnsi="Calibri" w:cs="Calibri"/>
          <w:sz w:val="22"/>
          <w:szCs w:val="22"/>
        </w:rPr>
      </w:pPr>
      <w:r>
        <w:rPr>
          <w:rStyle w:val="normaltextrun"/>
          <w:rFonts w:ascii="Arial" w:hAnsi="Arial" w:cs="Arial"/>
          <w:b/>
          <w:bCs/>
          <w:sz w:val="25"/>
          <w:szCs w:val="25"/>
          <w:shd w:val="clear" w:color="auto" w:fill="FFFFFF"/>
        </w:rPr>
        <w:t>AWS Systems Manager</w:t>
      </w:r>
      <w:proofErr w:type="gramStart"/>
      <w:r>
        <w:rPr>
          <w:rStyle w:val="normaltextrun"/>
          <w:rFonts w:ascii="Arial" w:hAnsi="Arial" w:cs="Arial"/>
          <w:b/>
          <w:bCs/>
          <w:sz w:val="25"/>
          <w:szCs w:val="25"/>
          <w:shd w:val="clear" w:color="auto" w:fill="FFFFFF"/>
        </w:rPr>
        <w:t> (</w:t>
      </w:r>
      <w:proofErr w:type="gramEnd"/>
      <w:r>
        <w:rPr>
          <w:rStyle w:val="normaltextrun"/>
          <w:rFonts w:ascii="Arial" w:hAnsi="Arial" w:cs="Arial"/>
          <w:b/>
          <w:bCs/>
          <w:sz w:val="25"/>
          <w:szCs w:val="25"/>
          <w:shd w:val="clear" w:color="auto" w:fill="FFFFFF"/>
        </w:rPr>
        <w:t>SSM) Patch Manager</w:t>
      </w:r>
      <w:r>
        <w:rPr>
          <w:rStyle w:val="normaltextrun"/>
          <w:rFonts w:ascii="Arial" w:hAnsi="Arial" w:cs="Arial"/>
          <w:sz w:val="25"/>
          <w:szCs w:val="25"/>
          <w:shd w:val="clear" w:color="auto" w:fill="FFFFFF"/>
        </w:rPr>
        <w:t> scans and installs missing patches on EC2 instances. Create </w:t>
      </w:r>
      <w:r>
        <w:rPr>
          <w:rStyle w:val="normaltextrun"/>
          <w:rFonts w:ascii="Arial" w:hAnsi="Arial" w:cs="Arial"/>
          <w:b/>
          <w:bCs/>
          <w:sz w:val="25"/>
          <w:szCs w:val="25"/>
          <w:shd w:val="clear" w:color="auto" w:fill="FFFFFF"/>
        </w:rPr>
        <w:t>SSM Maintenance Windows</w:t>
      </w:r>
      <w:r>
        <w:rPr>
          <w:rStyle w:val="normaltextrun"/>
          <w:rFonts w:ascii="Arial" w:hAnsi="Arial" w:cs="Arial"/>
          <w:sz w:val="25"/>
          <w:szCs w:val="25"/>
          <w:shd w:val="clear" w:color="auto" w:fill="FFFFFF"/>
        </w:rPr>
        <w:t> to regularly run these operations and control how patching is applied. </w:t>
      </w:r>
      <w:r>
        <w:rPr>
          <w:rStyle w:val="eop"/>
          <w:rFonts w:ascii="Arial" w:hAnsi="Arial" w:cs="Arial"/>
          <w:sz w:val="25"/>
          <w:szCs w:val="25"/>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shd w:val="clear" w:color="auto" w:fill="FFFFFF"/>
        </w:rPr>
        <w:t>Monitoring and Compliance</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Set up a comprehensive monitoring and compliance strategy by configuring the relevant AWS services and setting up alarms and notifications for critical events:</w:t>
      </w:r>
      <w:r>
        <w:rPr>
          <w:rStyle w:val="eop"/>
          <w:rFonts w:ascii="Arial" w:hAnsi="Arial" w:cs="Arial"/>
          <w:sz w:val="20"/>
          <w:szCs w:val="20"/>
        </w:rPr>
        <w:t> </w:t>
      </w:r>
    </w:p>
    <w:p w:rsidR="009A7090" w:rsidRDefault="009A7090" w:rsidP="009A7090">
      <w:pPr>
        <w:pStyle w:val="paragraph"/>
        <w:numPr>
          <w:ilvl w:val="0"/>
          <w:numId w:val="18"/>
        </w:numPr>
        <w:spacing w:before="0" w:beforeAutospacing="0" w:after="0" w:afterAutospacing="0"/>
        <w:ind w:left="360"/>
        <w:textAlignment w:val="baseline"/>
        <w:rPr>
          <w:rFonts w:ascii="Calibri" w:hAnsi="Calibri" w:cs="Calibri"/>
          <w:sz w:val="22"/>
          <w:szCs w:val="22"/>
        </w:rPr>
      </w:pPr>
      <w:r>
        <w:rPr>
          <w:rStyle w:val="normaltextrun"/>
          <w:rFonts w:ascii="Arial" w:hAnsi="Arial" w:cs="Arial"/>
          <w:b/>
          <w:bCs/>
          <w:sz w:val="20"/>
          <w:szCs w:val="20"/>
        </w:rPr>
        <w:t>VPC Flow Logs</w:t>
      </w:r>
      <w:r>
        <w:rPr>
          <w:rStyle w:val="normaltextrun"/>
          <w:rFonts w:ascii="Arial" w:hAnsi="Arial" w:cs="Arial"/>
          <w:sz w:val="20"/>
          <w:szCs w:val="20"/>
        </w:rPr>
        <w:t xml:space="preserve"> can </w:t>
      </w:r>
      <w:proofErr w:type="gramStart"/>
      <w:r>
        <w:rPr>
          <w:rStyle w:val="normaltextrun"/>
          <w:rFonts w:ascii="Arial" w:hAnsi="Arial" w:cs="Arial"/>
          <w:sz w:val="20"/>
          <w:szCs w:val="20"/>
        </w:rPr>
        <w:t>be</w:t>
      </w:r>
      <w:proofErr w:type="gramEnd"/>
      <w:r>
        <w:rPr>
          <w:rStyle w:val="normaltextrun"/>
          <w:rFonts w:ascii="Arial" w:hAnsi="Arial" w:cs="Arial"/>
          <w:sz w:val="20"/>
          <w:szCs w:val="20"/>
        </w:rPr>
        <w:t xml:space="preserve"> enabled to log network traffic to and from EC2 instances.</w:t>
      </w:r>
      <w:r>
        <w:rPr>
          <w:rStyle w:val="eop"/>
          <w:rFonts w:ascii="Arial" w:hAnsi="Arial" w:cs="Arial"/>
          <w:sz w:val="20"/>
          <w:szCs w:val="20"/>
        </w:rPr>
        <w:t> </w:t>
      </w:r>
    </w:p>
    <w:p w:rsidR="009A7090" w:rsidRDefault="009A7090" w:rsidP="009A7090">
      <w:pPr>
        <w:pStyle w:val="paragraph"/>
        <w:numPr>
          <w:ilvl w:val="0"/>
          <w:numId w:val="18"/>
        </w:numPr>
        <w:spacing w:before="0" w:beforeAutospacing="0" w:after="0" w:afterAutospacing="0"/>
        <w:ind w:left="360"/>
        <w:textAlignment w:val="baseline"/>
        <w:rPr>
          <w:rFonts w:ascii="Calibri" w:hAnsi="Calibri" w:cs="Calibri"/>
          <w:sz w:val="22"/>
          <w:szCs w:val="22"/>
        </w:rPr>
      </w:pPr>
      <w:r>
        <w:rPr>
          <w:rStyle w:val="normaltextrun"/>
          <w:rFonts w:ascii="Arial" w:hAnsi="Arial" w:cs="Arial"/>
          <w:b/>
          <w:bCs/>
          <w:sz w:val="20"/>
          <w:szCs w:val="20"/>
        </w:rPr>
        <w:t xml:space="preserve">AWS </w:t>
      </w:r>
      <w:proofErr w:type="spellStart"/>
      <w:r>
        <w:rPr>
          <w:rStyle w:val="normaltextrun"/>
          <w:rFonts w:ascii="Arial" w:hAnsi="Arial" w:cs="Arial"/>
          <w:b/>
          <w:bCs/>
          <w:sz w:val="20"/>
          <w:szCs w:val="20"/>
        </w:rPr>
        <w:t>CloudTrail</w:t>
      </w:r>
      <w:proofErr w:type="spellEnd"/>
      <w:r>
        <w:rPr>
          <w:rStyle w:val="normaltextrun"/>
          <w:rFonts w:ascii="Arial" w:hAnsi="Arial" w:cs="Arial"/>
          <w:sz w:val="20"/>
          <w:szCs w:val="20"/>
        </w:rPr>
        <w:t> logs all API activity in the account including the creation/modification/deletion of EC2 resources.</w:t>
      </w:r>
      <w:r>
        <w:rPr>
          <w:rStyle w:val="eop"/>
          <w:rFonts w:ascii="Arial" w:hAnsi="Arial" w:cs="Arial"/>
          <w:sz w:val="20"/>
          <w:szCs w:val="20"/>
        </w:rPr>
        <w:t> </w:t>
      </w:r>
    </w:p>
    <w:p w:rsidR="009A7090" w:rsidRDefault="009A7090" w:rsidP="009A7090">
      <w:pPr>
        <w:pStyle w:val="paragraph"/>
        <w:numPr>
          <w:ilvl w:val="0"/>
          <w:numId w:val="18"/>
        </w:numPr>
        <w:spacing w:before="0" w:beforeAutospacing="0" w:after="0" w:afterAutospacing="0"/>
        <w:ind w:left="360"/>
        <w:textAlignment w:val="baseline"/>
        <w:rPr>
          <w:rFonts w:ascii="Calibri" w:hAnsi="Calibri" w:cs="Calibri"/>
          <w:sz w:val="22"/>
          <w:szCs w:val="22"/>
        </w:rPr>
      </w:pPr>
      <w:r>
        <w:rPr>
          <w:rStyle w:val="normaltextrun"/>
          <w:rFonts w:ascii="Arial" w:hAnsi="Arial" w:cs="Arial"/>
          <w:b/>
          <w:bCs/>
          <w:sz w:val="20"/>
          <w:szCs w:val="20"/>
        </w:rPr>
        <w:t xml:space="preserve">AWS </w:t>
      </w:r>
      <w:proofErr w:type="spellStart"/>
      <w:r>
        <w:rPr>
          <w:rStyle w:val="normaltextrun"/>
          <w:rFonts w:ascii="Arial" w:hAnsi="Arial" w:cs="Arial"/>
          <w:b/>
          <w:bCs/>
          <w:sz w:val="20"/>
          <w:szCs w:val="20"/>
        </w:rPr>
        <w:t>Config</w:t>
      </w:r>
      <w:proofErr w:type="spellEnd"/>
      <w:r>
        <w:rPr>
          <w:rStyle w:val="normaltextrun"/>
          <w:rFonts w:ascii="Arial" w:hAnsi="Arial" w:cs="Arial"/>
          <w:sz w:val="20"/>
          <w:szCs w:val="20"/>
        </w:rPr>
        <w:t> tracks configuration changes in an environment and provides a historical view of EC2 resources throughout their lifetime.</w:t>
      </w:r>
      <w:r>
        <w:rPr>
          <w:rStyle w:val="eop"/>
          <w:rFonts w:ascii="Arial" w:hAnsi="Arial" w:cs="Arial"/>
          <w:sz w:val="20"/>
          <w:szCs w:val="20"/>
        </w:rPr>
        <w:t> </w:t>
      </w:r>
    </w:p>
    <w:p w:rsidR="009A7090" w:rsidRDefault="009A7090" w:rsidP="009A7090">
      <w:pPr>
        <w:pStyle w:val="paragraph"/>
        <w:numPr>
          <w:ilvl w:val="0"/>
          <w:numId w:val="18"/>
        </w:numPr>
        <w:spacing w:before="0" w:beforeAutospacing="0" w:after="0" w:afterAutospacing="0"/>
        <w:ind w:left="360"/>
        <w:textAlignment w:val="baseline"/>
        <w:rPr>
          <w:rFonts w:ascii="Calibri" w:hAnsi="Calibri" w:cs="Calibri"/>
          <w:sz w:val="22"/>
          <w:szCs w:val="22"/>
        </w:rPr>
      </w:pPr>
      <w:r>
        <w:rPr>
          <w:rStyle w:val="normaltextrun"/>
          <w:rFonts w:ascii="Arial" w:hAnsi="Arial" w:cs="Arial"/>
          <w:b/>
          <w:bCs/>
          <w:sz w:val="20"/>
          <w:szCs w:val="20"/>
        </w:rPr>
        <w:t xml:space="preserve">AWS </w:t>
      </w:r>
      <w:proofErr w:type="spellStart"/>
      <w:r>
        <w:rPr>
          <w:rStyle w:val="normaltextrun"/>
          <w:rFonts w:ascii="Arial" w:hAnsi="Arial" w:cs="Arial"/>
          <w:b/>
          <w:bCs/>
          <w:sz w:val="20"/>
          <w:szCs w:val="20"/>
        </w:rPr>
        <w:t>Config</w:t>
      </w:r>
      <w:proofErr w:type="spellEnd"/>
      <w:r>
        <w:rPr>
          <w:rStyle w:val="normaltextrun"/>
          <w:rFonts w:ascii="Arial" w:hAnsi="Arial" w:cs="Arial"/>
          <w:b/>
          <w:bCs/>
          <w:sz w:val="20"/>
          <w:szCs w:val="20"/>
        </w:rPr>
        <w:t xml:space="preserve"> Rules</w:t>
      </w:r>
      <w:r>
        <w:rPr>
          <w:rStyle w:val="normaltextrun"/>
          <w:rFonts w:ascii="Arial" w:hAnsi="Arial" w:cs="Arial"/>
          <w:sz w:val="20"/>
          <w:szCs w:val="20"/>
        </w:rPr>
        <w:t> allows the configuration of compliance rules to ensure resources in the environment are configured properly and securely.</w:t>
      </w:r>
      <w:r>
        <w:rPr>
          <w:rStyle w:val="eop"/>
          <w:rFonts w:ascii="Arial" w:hAnsi="Arial" w:cs="Arial"/>
          <w:sz w:val="20"/>
          <w:szCs w:val="20"/>
        </w:rPr>
        <w:t> </w:t>
      </w:r>
    </w:p>
    <w:p w:rsidR="009A7090" w:rsidRDefault="009A7090" w:rsidP="009A7090">
      <w:pPr>
        <w:pStyle w:val="paragraph"/>
        <w:numPr>
          <w:ilvl w:val="0"/>
          <w:numId w:val="18"/>
        </w:numPr>
        <w:spacing w:before="0" w:beforeAutospacing="0" w:after="0" w:afterAutospacing="0"/>
        <w:ind w:left="360"/>
        <w:textAlignment w:val="baseline"/>
        <w:rPr>
          <w:rFonts w:ascii="Calibri" w:hAnsi="Calibri" w:cs="Calibri"/>
          <w:sz w:val="22"/>
          <w:szCs w:val="22"/>
        </w:rPr>
      </w:pPr>
      <w:proofErr w:type="spellStart"/>
      <w:r>
        <w:rPr>
          <w:rStyle w:val="normaltextrun"/>
          <w:rFonts w:ascii="Arial" w:hAnsi="Arial" w:cs="Arial"/>
          <w:b/>
          <w:bCs/>
          <w:sz w:val="20"/>
          <w:szCs w:val="20"/>
        </w:rPr>
        <w:t>CloudWatch</w:t>
      </w:r>
      <w:proofErr w:type="spellEnd"/>
      <w:r>
        <w:rPr>
          <w:rStyle w:val="normaltextrun"/>
          <w:rFonts w:ascii="Arial" w:hAnsi="Arial" w:cs="Arial"/>
          <w:b/>
          <w:bCs/>
          <w:sz w:val="20"/>
          <w:szCs w:val="20"/>
        </w:rPr>
        <w:t xml:space="preserve"> Alarms</w:t>
      </w:r>
      <w:r>
        <w:rPr>
          <w:rStyle w:val="normaltextrun"/>
          <w:rFonts w:ascii="Arial" w:hAnsi="Arial" w:cs="Arial"/>
          <w:sz w:val="20"/>
          <w:szCs w:val="20"/>
        </w:rPr>
        <w:t xml:space="preserve"> can </w:t>
      </w:r>
      <w:proofErr w:type="gramStart"/>
      <w:r>
        <w:rPr>
          <w:rStyle w:val="normaltextrun"/>
          <w:rFonts w:ascii="Arial" w:hAnsi="Arial" w:cs="Arial"/>
          <w:sz w:val="20"/>
          <w:szCs w:val="20"/>
        </w:rPr>
        <w:t>be</w:t>
      </w:r>
      <w:proofErr w:type="gramEnd"/>
      <w:r>
        <w:rPr>
          <w:rStyle w:val="normaltextrun"/>
          <w:rFonts w:ascii="Arial" w:hAnsi="Arial" w:cs="Arial"/>
          <w:sz w:val="20"/>
          <w:szCs w:val="20"/>
        </w:rPr>
        <w:t xml:space="preserve"> used to alert based on </w:t>
      </w:r>
      <w:proofErr w:type="spellStart"/>
      <w:r>
        <w:rPr>
          <w:rStyle w:val="normaltextrun"/>
          <w:rFonts w:ascii="Arial" w:hAnsi="Arial" w:cs="Arial"/>
          <w:sz w:val="20"/>
          <w:szCs w:val="20"/>
        </w:rPr>
        <w:t>CloudTrail</w:t>
      </w:r>
      <w:proofErr w:type="spellEnd"/>
      <w:r>
        <w:rPr>
          <w:rStyle w:val="normaltextrun"/>
          <w:rFonts w:ascii="Arial" w:hAnsi="Arial" w:cs="Arial"/>
          <w:sz w:val="20"/>
          <w:szCs w:val="20"/>
        </w:rPr>
        <w:t xml:space="preserve"> and VPC Flow Logs events.</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shd w:val="clear" w:color="auto" w:fill="FFFFFF"/>
        </w:rPr>
        <w:lastRenderedPageBreak/>
        <w:t>Backup</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Create an automated backup policy for EBS volumes using </w:t>
      </w:r>
      <w:r>
        <w:rPr>
          <w:rStyle w:val="normaltextrun"/>
          <w:rFonts w:ascii="Arial" w:hAnsi="Arial" w:cs="Arial"/>
          <w:b/>
          <w:bCs/>
          <w:sz w:val="20"/>
          <w:szCs w:val="20"/>
        </w:rPr>
        <w:t>Data Lifecycle Manager</w:t>
      </w:r>
      <w:r>
        <w:rPr>
          <w:rStyle w:val="normaltextrun"/>
          <w:rFonts w:ascii="Arial" w:hAnsi="Arial" w:cs="Arial"/>
          <w:sz w:val="20"/>
          <w:szCs w:val="20"/>
        </w:rPr>
        <w:t> which automated snapshot creation and retention for EC2 instances. It is important to not</w:t>
      </w:r>
      <w:r w:rsidR="008D0F5B">
        <w:rPr>
          <w:rStyle w:val="normaltextrun"/>
          <w:rFonts w:ascii="Arial" w:hAnsi="Arial" w:cs="Arial"/>
          <w:sz w:val="20"/>
          <w:szCs w:val="20"/>
        </w:rPr>
        <w:t>e</w:t>
      </w:r>
      <w:bookmarkStart w:id="0" w:name="_GoBack"/>
      <w:bookmarkEnd w:id="0"/>
      <w:r>
        <w:rPr>
          <w:rStyle w:val="normaltextrun"/>
          <w:rFonts w:ascii="Arial" w:hAnsi="Arial" w:cs="Arial"/>
          <w:sz w:val="20"/>
          <w:szCs w:val="20"/>
        </w:rPr>
        <w:t xml:space="preserve"> that EC2 snapshots are crash-consistent.</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Application-consistent snapshots can be taken for Windows instances using AWS Systems Manager Run Command to create </w:t>
      </w:r>
      <w:r>
        <w:rPr>
          <w:rStyle w:val="normaltextrun"/>
          <w:rFonts w:ascii="Arial" w:hAnsi="Arial" w:cs="Arial"/>
          <w:b/>
          <w:bCs/>
          <w:sz w:val="20"/>
          <w:szCs w:val="20"/>
        </w:rPr>
        <w:t>VSS Snapshots</w:t>
      </w:r>
      <w:r>
        <w:rPr>
          <w:rStyle w:val="normaltextrun"/>
          <w:rFonts w:ascii="Arial" w:hAnsi="Arial" w:cs="Arial"/>
          <w:sz w:val="20"/>
          <w:szCs w:val="20"/>
        </w:rPr>
        <w:t>.</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1"/>
          <w:szCs w:val="21"/>
        </w:rPr>
        <w:t>Configure a Data Lifecycle Manager (DLM) policy to automate the creation, retention, and deletion of snapshots taken to back up your Amazon EBS volumes.</w:t>
      </w:r>
      <w:r>
        <w:rPr>
          <w:rStyle w:val="eop"/>
          <w:rFonts w:ascii="Arial" w:hAnsi="Arial" w:cs="Arial"/>
          <w:sz w:val="21"/>
          <w:szCs w:val="21"/>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8"/>
          <w:szCs w:val="28"/>
        </w:rPr>
        <w:t> </w:t>
      </w:r>
    </w:p>
    <w:p w:rsidR="009A7090" w:rsidRDefault="009A7090" w:rsidP="009A7090">
      <w:pPr>
        <w:pStyle w:val="paragraph"/>
        <w:numPr>
          <w:ilvl w:val="0"/>
          <w:numId w:val="19"/>
        </w:numPr>
        <w:spacing w:before="0" w:beforeAutospacing="0" w:after="0" w:afterAutospacing="0"/>
        <w:ind w:left="360"/>
        <w:textAlignment w:val="baseline"/>
        <w:rPr>
          <w:rFonts w:ascii="Calibri" w:hAnsi="Calibri" w:cs="Calibri"/>
          <w:sz w:val="28"/>
          <w:szCs w:val="28"/>
        </w:rPr>
      </w:pPr>
      <w:r>
        <w:rPr>
          <w:rStyle w:val="normaltextrun"/>
          <w:rFonts w:ascii="Arial" w:hAnsi="Arial" w:cs="Arial"/>
          <w:b/>
          <w:bCs/>
          <w:sz w:val="28"/>
          <w:szCs w:val="28"/>
          <w:shd w:val="clear" w:color="auto" w:fill="FFFFFF"/>
        </w:rPr>
        <w:t>S3 Security Strategy</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2"/>
          <w:szCs w:val="22"/>
        </w:rPr>
        <w:t>Resources for implementing a comprehensive S3 security strategy.</w:t>
      </w:r>
      <w:proofErr w:type="gramEnd"/>
      <w:r>
        <w:rPr>
          <w:rStyle w:val="normaltextrun"/>
          <w:rFonts w:ascii="Calibri" w:hAnsi="Calibri" w:cs="Calibri"/>
          <w:sz w:val="22"/>
          <w:szCs w:val="22"/>
        </w:rPr>
        <w:t xml:space="preserve"> Included are customizable configuration items and packages, as well as guides for encryption, access control, logging, monitoring and compliance, backup and resilience options and more.</w:t>
      </w:r>
      <w:r>
        <w:rPr>
          <w:rStyle w:val="eop"/>
          <w:rFonts w:ascii="Calibri" w:hAnsi="Calibri" w:cs="Calibri"/>
          <w:sz w:val="22"/>
          <w:szCs w:val="22"/>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shd w:val="clear" w:color="auto" w:fill="FFFFFF"/>
        </w:rPr>
        <w:t>Prevent Public Access</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Ensure S3 public access is not allowed by enabling the </w:t>
      </w:r>
      <w:r>
        <w:rPr>
          <w:rStyle w:val="normaltextrun"/>
          <w:rFonts w:ascii="Arial" w:hAnsi="Arial" w:cs="Arial"/>
          <w:b/>
          <w:bCs/>
          <w:sz w:val="20"/>
          <w:szCs w:val="20"/>
        </w:rPr>
        <w:t>S3 Block Public Acces</w:t>
      </w:r>
      <w:r>
        <w:rPr>
          <w:rStyle w:val="normaltextrun"/>
          <w:rFonts w:ascii="Arial" w:hAnsi="Arial" w:cs="Arial"/>
          <w:sz w:val="20"/>
          <w:szCs w:val="20"/>
        </w:rPr>
        <w:t>s feature. This can be enabled on the account-level or bucket-level. This setting will override any bucket or object ACLs that might expose data in S3 buckets to the public.</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hyperlink r:id="rId7" w:tgtFrame="_blank" w:history="1">
        <w:r>
          <w:rPr>
            <w:rStyle w:val="normaltextrun"/>
            <w:rFonts w:ascii="Arial" w:hAnsi="Arial" w:cs="Arial"/>
            <w:b/>
            <w:bCs/>
            <w:color w:val="0000FF"/>
            <w:sz w:val="20"/>
            <w:szCs w:val="20"/>
            <w:shd w:val="clear" w:color="auto" w:fill="FFFFFF"/>
          </w:rPr>
          <w:t xml:space="preserve">Use AWS </w:t>
        </w:r>
        <w:proofErr w:type="spellStart"/>
        <w:r>
          <w:rPr>
            <w:rStyle w:val="normaltextrun"/>
            <w:rFonts w:ascii="Arial" w:hAnsi="Arial" w:cs="Arial"/>
            <w:b/>
            <w:bCs/>
            <w:color w:val="0000FF"/>
            <w:sz w:val="20"/>
            <w:szCs w:val="20"/>
            <w:shd w:val="clear" w:color="auto" w:fill="FFFFFF"/>
          </w:rPr>
          <w:t>Config</w:t>
        </w:r>
        <w:proofErr w:type="spellEnd"/>
        <w:r>
          <w:rPr>
            <w:rStyle w:val="normaltextrun"/>
            <w:rFonts w:ascii="Arial" w:hAnsi="Arial" w:cs="Arial"/>
            <w:b/>
            <w:bCs/>
            <w:color w:val="0000FF"/>
            <w:sz w:val="20"/>
            <w:szCs w:val="20"/>
            <w:shd w:val="clear" w:color="auto" w:fill="FFFFFF"/>
          </w:rPr>
          <w:t xml:space="preserve"> to Monitor for and Respond to Amazon S3 Buckets Allowing Public Access</w:t>
        </w:r>
      </w:hyperlink>
      <w:r>
        <w:rPr>
          <w:rStyle w:val="eop"/>
          <w:rFonts w:ascii="Calibri" w:hAnsi="Calibri" w:cs="Calibri"/>
          <w:sz w:val="22"/>
          <w:szCs w:val="22"/>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1"/>
          <w:szCs w:val="21"/>
        </w:rPr>
        <w:t xml:space="preserve">This blog post shows how to use AWS </w:t>
      </w:r>
      <w:proofErr w:type="spellStart"/>
      <w:r>
        <w:rPr>
          <w:rStyle w:val="normaltextrun"/>
          <w:rFonts w:ascii="Arial" w:hAnsi="Arial" w:cs="Arial"/>
          <w:sz w:val="21"/>
          <w:szCs w:val="21"/>
        </w:rPr>
        <w:t>Config</w:t>
      </w:r>
      <w:proofErr w:type="spellEnd"/>
      <w:r>
        <w:rPr>
          <w:rStyle w:val="normaltextrun"/>
          <w:rFonts w:ascii="Arial" w:hAnsi="Arial" w:cs="Arial"/>
          <w:sz w:val="21"/>
          <w:szCs w:val="21"/>
        </w:rPr>
        <w:t xml:space="preserve"> to monitor Amazon Simple Storage Service (S3) bucket ACLs and policies for violations which allow public read or public write access. If AWS </w:t>
      </w:r>
      <w:proofErr w:type="spellStart"/>
      <w:r>
        <w:rPr>
          <w:rStyle w:val="normaltextrun"/>
          <w:rFonts w:ascii="Arial" w:hAnsi="Arial" w:cs="Arial"/>
          <w:sz w:val="21"/>
          <w:szCs w:val="21"/>
        </w:rPr>
        <w:t>Config</w:t>
      </w:r>
      <w:proofErr w:type="spellEnd"/>
      <w:r>
        <w:rPr>
          <w:rStyle w:val="normaltextrun"/>
          <w:rFonts w:ascii="Arial" w:hAnsi="Arial" w:cs="Arial"/>
          <w:sz w:val="21"/>
          <w:szCs w:val="21"/>
        </w:rPr>
        <w:t xml:space="preserve"> finds a policy violation, it will trigger an Amazon </w:t>
      </w:r>
      <w:proofErr w:type="spellStart"/>
      <w:r>
        <w:rPr>
          <w:rStyle w:val="normaltextrun"/>
          <w:rFonts w:ascii="Arial" w:hAnsi="Arial" w:cs="Arial"/>
          <w:sz w:val="21"/>
          <w:szCs w:val="21"/>
        </w:rPr>
        <w:t>CloudWatch</w:t>
      </w:r>
      <w:proofErr w:type="spellEnd"/>
      <w:r>
        <w:rPr>
          <w:rStyle w:val="normaltextrun"/>
          <w:rFonts w:ascii="Arial" w:hAnsi="Arial" w:cs="Arial"/>
          <w:sz w:val="21"/>
          <w:szCs w:val="21"/>
        </w:rPr>
        <w:t xml:space="preserve"> Event rule to trigger an AWS Lambda function which either corrects the S3 bucket ACL, or notifies you via Amazon Simple Notification Service (Amazon SNS) that the policy is in violation and allows public read or public write access.</w:t>
      </w:r>
      <w:r>
        <w:rPr>
          <w:rStyle w:val="eop"/>
          <w:rFonts w:ascii="Arial" w:hAnsi="Arial" w:cs="Arial"/>
          <w:sz w:val="21"/>
          <w:szCs w:val="21"/>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If this AWS account is part of an AWS Organization, use a Service Control Policy (SCP) to prevent users in the account from modifying this setting. </w:t>
      </w:r>
      <w:r>
        <w:rPr>
          <w:rStyle w:val="eop"/>
          <w:rFonts w:ascii="Calibri" w:hAnsi="Calibri" w:cs="Calibri"/>
          <w:sz w:val="22"/>
          <w:szCs w:val="22"/>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shd w:val="clear" w:color="auto" w:fill="FFFFFF"/>
        </w:rPr>
        <w:t>Encryption At-Rest</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Enable S3 Bucket Default Encryption to enforce encryption on all objects stored in an S3 bucket. Default encryption can be configured to use server-side encryption with either Amazon S3-managed keys (SSE-S3) or customer master keys (CMKs) stored in AWS Key Management Service (AWS KMS).</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hyperlink r:id="rId8" w:tgtFrame="_blank" w:history="1">
        <w:r>
          <w:rPr>
            <w:rStyle w:val="normaltextrun"/>
            <w:rFonts w:ascii="Arial" w:hAnsi="Arial" w:cs="Arial"/>
            <w:b/>
            <w:bCs/>
            <w:color w:val="0000FF"/>
            <w:sz w:val="20"/>
            <w:szCs w:val="20"/>
            <w:shd w:val="clear" w:color="auto" w:fill="FFFFFF"/>
          </w:rPr>
          <w:t>Automatic Remediation Rule: Enable S3 Bucket Encryption If Not Configure</w:t>
        </w:r>
      </w:hyperlink>
      <w:r>
        <w:rPr>
          <w:rStyle w:val="normaltextrun"/>
          <w:rFonts w:ascii="Arial" w:hAnsi="Arial" w:cs="Arial"/>
          <w:b/>
          <w:bCs/>
          <w:sz w:val="20"/>
          <w:szCs w:val="20"/>
          <w:shd w:val="clear" w:color="auto" w:fill="FFFFFF"/>
        </w:rPr>
        <w:t>d</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Arial" w:hAnsi="Arial" w:cs="Arial"/>
          <w:sz w:val="21"/>
          <w:szCs w:val="21"/>
        </w:rPr>
        <w:t>Auto remediation configuration to enable S3 Bucket Encryption if an S3 bucket created without server side encryption.</w:t>
      </w:r>
      <w:proofErr w:type="gramEnd"/>
      <w:r>
        <w:rPr>
          <w:rStyle w:val="normaltextrun"/>
          <w:rFonts w:ascii="Arial" w:hAnsi="Arial" w:cs="Arial"/>
          <w:sz w:val="21"/>
          <w:szCs w:val="21"/>
        </w:rPr>
        <w:t xml:space="preserve"> Detection uses a managed AWS </w:t>
      </w:r>
      <w:proofErr w:type="spellStart"/>
      <w:r>
        <w:rPr>
          <w:rStyle w:val="normaltextrun"/>
          <w:rFonts w:ascii="Arial" w:hAnsi="Arial" w:cs="Arial"/>
          <w:sz w:val="21"/>
          <w:szCs w:val="21"/>
        </w:rPr>
        <w:t>Config</w:t>
      </w:r>
      <w:proofErr w:type="spellEnd"/>
      <w:r>
        <w:rPr>
          <w:rStyle w:val="normaltextrun"/>
          <w:rFonts w:ascii="Arial" w:hAnsi="Arial" w:cs="Arial"/>
          <w:sz w:val="21"/>
          <w:szCs w:val="21"/>
        </w:rPr>
        <w:t xml:space="preserve"> Rule and remediation is with SSM Automation.</w:t>
      </w:r>
      <w:r>
        <w:rPr>
          <w:rStyle w:val="eop"/>
          <w:rFonts w:ascii="Arial" w:hAnsi="Arial" w:cs="Arial"/>
          <w:sz w:val="21"/>
          <w:szCs w:val="21"/>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shd w:val="clear" w:color="auto" w:fill="FFFFFF"/>
        </w:rPr>
        <w:t>Encryption In-Transit (TLS)</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S3 Buckets default to TLS encrypted communication, but the S3 API also supports HTTP connections. It is best practice to use </w:t>
      </w:r>
      <w:r>
        <w:rPr>
          <w:rStyle w:val="normaltextrun"/>
          <w:rFonts w:ascii="Arial" w:hAnsi="Arial" w:cs="Arial"/>
          <w:b/>
          <w:bCs/>
          <w:sz w:val="20"/>
          <w:szCs w:val="20"/>
        </w:rPr>
        <w:t>S3 bucket policies</w:t>
      </w:r>
      <w:r>
        <w:rPr>
          <w:rStyle w:val="normaltextrun"/>
          <w:rFonts w:ascii="Arial" w:hAnsi="Arial" w:cs="Arial"/>
          <w:sz w:val="20"/>
          <w:szCs w:val="20"/>
        </w:rPr>
        <w:t> to ensure clear-text communication is denied.</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shd w:val="clear" w:color="auto" w:fill="FFFFFF"/>
        </w:rPr>
        <w:t>Access Control</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Access to S3 buckets is controlled through a combination of identity-based policies (IAM Policies applied to IAM principals such as users or roles), and resource-based policies (S3 Bucket Policies applied on the S3 buckets). Use S3 bucket policies to ensure only authorized principles are allowed to access the bucket and data:</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shd w:val="clear" w:color="auto" w:fill="FFFFFF"/>
        </w:rPr>
        <w:t>VPC Access Control</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lastRenderedPageBreak/>
        <w:t>Use VPC Endpoints to provide private access from VPCs to S3 Buckets directly without having to provide Internet access to the VPC. VPC Endpoints also provide an additional access control mechanism through Endpoint Policies which allow further control on what S3 buckets and actions are allowed through the VPC. S3 bucket policies can also be used to restrict access to S3 buckets to specific VPCs or VPC Endpoints only. </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shd w:val="clear" w:color="auto" w:fill="FFFFFF"/>
        </w:rPr>
        <w:t>Access Logs</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S3 Buckets don't provide logging for object-level activity (data-plane logs) such as viewing or downloading files on an S3 bucket. AWS provides two methods for enabling access logging on S3: </w:t>
      </w:r>
      <w:r>
        <w:rPr>
          <w:rStyle w:val="eop"/>
          <w:rFonts w:ascii="Arial" w:hAnsi="Arial" w:cs="Arial"/>
          <w:sz w:val="20"/>
          <w:szCs w:val="20"/>
        </w:rPr>
        <w:t> </w:t>
      </w:r>
    </w:p>
    <w:p w:rsidR="009A7090" w:rsidRDefault="009A7090" w:rsidP="009A7090">
      <w:pPr>
        <w:pStyle w:val="paragraph"/>
        <w:numPr>
          <w:ilvl w:val="0"/>
          <w:numId w:val="20"/>
        </w:numPr>
        <w:spacing w:before="0" w:beforeAutospacing="0" w:after="0" w:afterAutospacing="0"/>
        <w:ind w:left="360"/>
        <w:textAlignment w:val="baseline"/>
        <w:rPr>
          <w:rFonts w:ascii="Calibri" w:hAnsi="Calibri" w:cs="Calibri"/>
          <w:sz w:val="22"/>
          <w:szCs w:val="22"/>
        </w:rPr>
      </w:pPr>
      <w:r>
        <w:rPr>
          <w:rStyle w:val="normaltextrun"/>
          <w:rFonts w:ascii="Arial" w:hAnsi="Arial" w:cs="Arial"/>
          <w:b/>
          <w:bCs/>
          <w:sz w:val="20"/>
          <w:szCs w:val="20"/>
        </w:rPr>
        <w:t>Server Access Logs</w:t>
      </w:r>
      <w:r>
        <w:rPr>
          <w:rStyle w:val="normaltextrun"/>
          <w:rFonts w:ascii="Arial" w:hAnsi="Arial" w:cs="Arial"/>
          <w:sz w:val="20"/>
          <w:szCs w:val="20"/>
        </w:rPr>
        <w:t>: Configured on the S3 bucket. Logs are stored in a target S3 bucket (can be the same bucket) in the same AWS account. This logging method is free.</w:t>
      </w:r>
      <w:r>
        <w:rPr>
          <w:rStyle w:val="eop"/>
          <w:rFonts w:ascii="Arial" w:hAnsi="Arial" w:cs="Arial"/>
          <w:sz w:val="20"/>
          <w:szCs w:val="20"/>
        </w:rPr>
        <w:t> </w:t>
      </w:r>
    </w:p>
    <w:p w:rsidR="009A7090" w:rsidRDefault="009A7090" w:rsidP="009A7090">
      <w:pPr>
        <w:pStyle w:val="paragraph"/>
        <w:numPr>
          <w:ilvl w:val="0"/>
          <w:numId w:val="20"/>
        </w:numPr>
        <w:spacing w:before="0" w:beforeAutospacing="0" w:after="0" w:afterAutospacing="0"/>
        <w:ind w:left="360"/>
        <w:textAlignment w:val="baseline"/>
        <w:rPr>
          <w:rFonts w:ascii="Calibri" w:hAnsi="Calibri" w:cs="Calibri"/>
          <w:sz w:val="22"/>
          <w:szCs w:val="22"/>
        </w:rPr>
      </w:pPr>
      <w:proofErr w:type="spellStart"/>
      <w:r>
        <w:rPr>
          <w:rStyle w:val="normaltextrun"/>
          <w:rFonts w:ascii="Arial" w:hAnsi="Arial" w:cs="Arial"/>
          <w:b/>
          <w:bCs/>
          <w:sz w:val="20"/>
          <w:szCs w:val="20"/>
        </w:rPr>
        <w:t>CloudTrail</w:t>
      </w:r>
      <w:proofErr w:type="spellEnd"/>
      <w:r>
        <w:rPr>
          <w:rStyle w:val="normaltextrun"/>
          <w:rFonts w:ascii="Arial" w:hAnsi="Arial" w:cs="Arial"/>
          <w:b/>
          <w:bCs/>
          <w:sz w:val="20"/>
          <w:szCs w:val="20"/>
        </w:rPr>
        <w:t xml:space="preserve"> Data Events</w:t>
      </w:r>
      <w:r>
        <w:rPr>
          <w:rStyle w:val="normaltextrun"/>
          <w:rFonts w:ascii="Arial" w:hAnsi="Arial" w:cs="Arial"/>
          <w:sz w:val="20"/>
          <w:szCs w:val="20"/>
        </w:rPr>
        <w:t xml:space="preserve">: Data events can be configured to capture object-level events on an S3 bucket, multiple S3 buckets or all S3 buckets in an AWS account. Logs can be stored in S3 or forwarded to </w:t>
      </w:r>
      <w:proofErr w:type="spellStart"/>
      <w:r>
        <w:rPr>
          <w:rStyle w:val="normaltextrun"/>
          <w:rFonts w:ascii="Arial" w:hAnsi="Arial" w:cs="Arial"/>
          <w:sz w:val="20"/>
          <w:szCs w:val="20"/>
        </w:rPr>
        <w:t>CloudWatch</w:t>
      </w:r>
      <w:proofErr w:type="spellEnd"/>
      <w:r>
        <w:rPr>
          <w:rStyle w:val="normaltextrun"/>
          <w:rFonts w:ascii="Arial" w:hAnsi="Arial" w:cs="Arial"/>
          <w:sz w:val="20"/>
          <w:szCs w:val="20"/>
        </w:rPr>
        <w:t xml:space="preserve"> Logs. </w:t>
      </w:r>
      <w:proofErr w:type="spellStart"/>
      <w:r>
        <w:rPr>
          <w:rStyle w:val="normaltextrun"/>
          <w:rFonts w:ascii="Arial" w:hAnsi="Arial" w:cs="Arial"/>
          <w:sz w:val="20"/>
          <w:szCs w:val="20"/>
        </w:rPr>
        <w:t>CloudTrail</w:t>
      </w:r>
      <w:proofErr w:type="spellEnd"/>
      <w:r>
        <w:rPr>
          <w:rStyle w:val="normaltextrun"/>
          <w:rFonts w:ascii="Arial" w:hAnsi="Arial" w:cs="Arial"/>
          <w:sz w:val="20"/>
          <w:szCs w:val="20"/>
        </w:rPr>
        <w:t xml:space="preserve"> pricing applies.</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shd w:val="clear" w:color="auto" w:fill="FFFFFF"/>
        </w:rPr>
        <w:t>Monitoring and Compliance</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In addition to enabling access logs for S3 buckets, it is important to set up a comprehensive monitoring and compliance strategy by configuring the relevant AWS services and setting up alarms and notifications for critical events:</w:t>
      </w:r>
      <w:r>
        <w:rPr>
          <w:rStyle w:val="eop"/>
          <w:rFonts w:ascii="Arial" w:hAnsi="Arial" w:cs="Arial"/>
          <w:sz w:val="20"/>
          <w:szCs w:val="20"/>
        </w:rPr>
        <w:t> </w:t>
      </w:r>
    </w:p>
    <w:p w:rsidR="009A7090" w:rsidRDefault="009A7090" w:rsidP="009A7090">
      <w:pPr>
        <w:pStyle w:val="paragraph"/>
        <w:numPr>
          <w:ilvl w:val="0"/>
          <w:numId w:val="21"/>
        </w:numPr>
        <w:spacing w:before="0" w:beforeAutospacing="0" w:after="0" w:afterAutospacing="0"/>
        <w:ind w:left="360"/>
        <w:textAlignment w:val="baseline"/>
        <w:rPr>
          <w:rFonts w:ascii="Calibri" w:hAnsi="Calibri" w:cs="Calibri"/>
          <w:sz w:val="22"/>
          <w:szCs w:val="22"/>
        </w:rPr>
      </w:pPr>
      <w:r>
        <w:rPr>
          <w:rStyle w:val="normaltextrun"/>
          <w:rFonts w:ascii="Arial" w:hAnsi="Arial" w:cs="Arial"/>
          <w:b/>
          <w:bCs/>
          <w:sz w:val="20"/>
          <w:szCs w:val="20"/>
        </w:rPr>
        <w:t xml:space="preserve">AWS </w:t>
      </w:r>
      <w:proofErr w:type="spellStart"/>
      <w:r>
        <w:rPr>
          <w:rStyle w:val="normaltextrun"/>
          <w:rFonts w:ascii="Arial" w:hAnsi="Arial" w:cs="Arial"/>
          <w:b/>
          <w:bCs/>
          <w:sz w:val="20"/>
          <w:szCs w:val="20"/>
        </w:rPr>
        <w:t>CloudTrail</w:t>
      </w:r>
      <w:proofErr w:type="spellEnd"/>
      <w:r>
        <w:rPr>
          <w:rStyle w:val="normaltextrun"/>
          <w:rFonts w:ascii="Arial" w:hAnsi="Arial" w:cs="Arial"/>
          <w:sz w:val="20"/>
          <w:szCs w:val="20"/>
        </w:rPr>
        <w:t> logs all API activity in the account including the creation/modification/deletion of S3 buckets or policies.</w:t>
      </w:r>
      <w:r>
        <w:rPr>
          <w:rStyle w:val="eop"/>
          <w:rFonts w:ascii="Arial" w:hAnsi="Arial" w:cs="Arial"/>
          <w:sz w:val="20"/>
          <w:szCs w:val="20"/>
        </w:rPr>
        <w:t> </w:t>
      </w:r>
    </w:p>
    <w:p w:rsidR="009A7090" w:rsidRDefault="009A7090" w:rsidP="009A7090">
      <w:pPr>
        <w:pStyle w:val="paragraph"/>
        <w:numPr>
          <w:ilvl w:val="0"/>
          <w:numId w:val="21"/>
        </w:numPr>
        <w:spacing w:before="0" w:beforeAutospacing="0" w:after="0" w:afterAutospacing="0"/>
        <w:ind w:left="360"/>
        <w:textAlignment w:val="baseline"/>
        <w:rPr>
          <w:rFonts w:ascii="Calibri" w:hAnsi="Calibri" w:cs="Calibri"/>
          <w:sz w:val="22"/>
          <w:szCs w:val="22"/>
        </w:rPr>
      </w:pPr>
      <w:r>
        <w:rPr>
          <w:rStyle w:val="normaltextrun"/>
          <w:rFonts w:ascii="Arial" w:hAnsi="Arial" w:cs="Arial"/>
          <w:b/>
          <w:bCs/>
          <w:sz w:val="20"/>
          <w:szCs w:val="20"/>
        </w:rPr>
        <w:t xml:space="preserve">AWS </w:t>
      </w:r>
      <w:proofErr w:type="spellStart"/>
      <w:r>
        <w:rPr>
          <w:rStyle w:val="normaltextrun"/>
          <w:rFonts w:ascii="Arial" w:hAnsi="Arial" w:cs="Arial"/>
          <w:b/>
          <w:bCs/>
          <w:sz w:val="20"/>
          <w:szCs w:val="20"/>
        </w:rPr>
        <w:t>Config</w:t>
      </w:r>
      <w:proofErr w:type="spellEnd"/>
      <w:r>
        <w:rPr>
          <w:rStyle w:val="normaltextrun"/>
          <w:rFonts w:ascii="Arial" w:hAnsi="Arial" w:cs="Arial"/>
          <w:sz w:val="20"/>
          <w:szCs w:val="20"/>
        </w:rPr>
        <w:t> tracks configuration changes in an environment and provides a historical view of S3 Buckets throughout their lifetime.</w:t>
      </w:r>
      <w:r>
        <w:rPr>
          <w:rStyle w:val="eop"/>
          <w:rFonts w:ascii="Arial" w:hAnsi="Arial" w:cs="Arial"/>
          <w:sz w:val="20"/>
          <w:szCs w:val="20"/>
        </w:rPr>
        <w:t> </w:t>
      </w:r>
    </w:p>
    <w:p w:rsidR="009A7090" w:rsidRDefault="009A7090" w:rsidP="009A7090">
      <w:pPr>
        <w:pStyle w:val="paragraph"/>
        <w:numPr>
          <w:ilvl w:val="0"/>
          <w:numId w:val="21"/>
        </w:numPr>
        <w:spacing w:before="0" w:beforeAutospacing="0" w:after="0" w:afterAutospacing="0"/>
        <w:ind w:left="360"/>
        <w:textAlignment w:val="baseline"/>
        <w:rPr>
          <w:rFonts w:ascii="Calibri" w:hAnsi="Calibri" w:cs="Calibri"/>
          <w:sz w:val="22"/>
          <w:szCs w:val="22"/>
        </w:rPr>
      </w:pPr>
      <w:r>
        <w:rPr>
          <w:rStyle w:val="normaltextrun"/>
          <w:rFonts w:ascii="Arial" w:hAnsi="Arial" w:cs="Arial"/>
          <w:b/>
          <w:bCs/>
          <w:sz w:val="20"/>
          <w:szCs w:val="20"/>
        </w:rPr>
        <w:t xml:space="preserve">AWS </w:t>
      </w:r>
      <w:proofErr w:type="spellStart"/>
      <w:r>
        <w:rPr>
          <w:rStyle w:val="normaltextrun"/>
          <w:rFonts w:ascii="Arial" w:hAnsi="Arial" w:cs="Arial"/>
          <w:b/>
          <w:bCs/>
          <w:sz w:val="20"/>
          <w:szCs w:val="20"/>
        </w:rPr>
        <w:t>Config</w:t>
      </w:r>
      <w:proofErr w:type="spellEnd"/>
      <w:r>
        <w:rPr>
          <w:rStyle w:val="normaltextrun"/>
          <w:rFonts w:ascii="Arial" w:hAnsi="Arial" w:cs="Arial"/>
          <w:b/>
          <w:bCs/>
          <w:sz w:val="20"/>
          <w:szCs w:val="20"/>
        </w:rPr>
        <w:t xml:space="preserve"> Rules</w:t>
      </w:r>
      <w:r>
        <w:rPr>
          <w:rStyle w:val="normaltextrun"/>
          <w:rFonts w:ascii="Arial" w:hAnsi="Arial" w:cs="Arial"/>
          <w:sz w:val="20"/>
          <w:szCs w:val="20"/>
        </w:rPr>
        <w:t> allows the configuration of compliance rules to ensure resources in the environment are configured properly and securely.</w:t>
      </w:r>
      <w:r>
        <w:rPr>
          <w:rStyle w:val="eop"/>
          <w:rFonts w:ascii="Arial" w:hAnsi="Arial" w:cs="Arial"/>
          <w:sz w:val="20"/>
          <w:szCs w:val="20"/>
        </w:rPr>
        <w:t> </w:t>
      </w:r>
    </w:p>
    <w:p w:rsidR="009A7090" w:rsidRDefault="009A7090" w:rsidP="009A7090">
      <w:pPr>
        <w:pStyle w:val="paragraph"/>
        <w:numPr>
          <w:ilvl w:val="0"/>
          <w:numId w:val="21"/>
        </w:numPr>
        <w:spacing w:before="0" w:beforeAutospacing="0" w:after="0" w:afterAutospacing="0"/>
        <w:ind w:left="360"/>
        <w:textAlignment w:val="baseline"/>
        <w:rPr>
          <w:rFonts w:ascii="Calibri" w:hAnsi="Calibri" w:cs="Calibri"/>
          <w:sz w:val="22"/>
          <w:szCs w:val="22"/>
        </w:rPr>
      </w:pPr>
      <w:proofErr w:type="spellStart"/>
      <w:r>
        <w:rPr>
          <w:rStyle w:val="normaltextrun"/>
          <w:rFonts w:ascii="Arial" w:hAnsi="Arial" w:cs="Arial"/>
          <w:b/>
          <w:bCs/>
          <w:sz w:val="20"/>
          <w:szCs w:val="20"/>
        </w:rPr>
        <w:t>CloudWatch</w:t>
      </w:r>
      <w:proofErr w:type="spellEnd"/>
      <w:r>
        <w:rPr>
          <w:rStyle w:val="normaltextrun"/>
          <w:rFonts w:ascii="Arial" w:hAnsi="Arial" w:cs="Arial"/>
          <w:b/>
          <w:bCs/>
          <w:sz w:val="20"/>
          <w:szCs w:val="20"/>
        </w:rPr>
        <w:t xml:space="preserve"> Alarms</w:t>
      </w:r>
      <w:r>
        <w:rPr>
          <w:rStyle w:val="normaltextrun"/>
          <w:rFonts w:ascii="Arial" w:hAnsi="Arial" w:cs="Arial"/>
          <w:sz w:val="20"/>
          <w:szCs w:val="20"/>
        </w:rPr>
        <w:t xml:space="preserve"> can </w:t>
      </w:r>
      <w:proofErr w:type="gramStart"/>
      <w:r>
        <w:rPr>
          <w:rStyle w:val="normaltextrun"/>
          <w:rFonts w:ascii="Arial" w:hAnsi="Arial" w:cs="Arial"/>
          <w:sz w:val="20"/>
          <w:szCs w:val="20"/>
        </w:rPr>
        <w:t>be</w:t>
      </w:r>
      <w:proofErr w:type="gramEnd"/>
      <w:r>
        <w:rPr>
          <w:rStyle w:val="normaltextrun"/>
          <w:rFonts w:ascii="Arial" w:hAnsi="Arial" w:cs="Arial"/>
          <w:sz w:val="20"/>
          <w:szCs w:val="20"/>
        </w:rPr>
        <w:t xml:space="preserve"> used to alert based on </w:t>
      </w:r>
      <w:proofErr w:type="spellStart"/>
      <w:r>
        <w:rPr>
          <w:rStyle w:val="normaltextrun"/>
          <w:rFonts w:ascii="Arial" w:hAnsi="Arial" w:cs="Arial"/>
          <w:sz w:val="20"/>
          <w:szCs w:val="20"/>
        </w:rPr>
        <w:t>CloudTrail</w:t>
      </w:r>
      <w:proofErr w:type="spellEnd"/>
      <w:r>
        <w:rPr>
          <w:rStyle w:val="normaltextrun"/>
          <w:rFonts w:ascii="Arial" w:hAnsi="Arial" w:cs="Arial"/>
          <w:sz w:val="20"/>
          <w:szCs w:val="20"/>
        </w:rPr>
        <w:t xml:space="preserve"> activity to alert on important S3 related events.</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Use the following packages to enable the required logging services, as well as compliance and monitoring rules for S3:</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shd w:val="clear" w:color="auto" w:fill="FFFFFF"/>
        </w:rPr>
        <w:t>Backup and Resilience</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Amazon S3 provides several features to protect data against accidental or malicious deletion or corruption:</w:t>
      </w:r>
      <w:r>
        <w:rPr>
          <w:rStyle w:val="eop"/>
          <w:rFonts w:ascii="Arial" w:hAnsi="Arial" w:cs="Arial"/>
          <w:sz w:val="20"/>
          <w:szCs w:val="20"/>
        </w:rPr>
        <w:t> </w:t>
      </w:r>
    </w:p>
    <w:p w:rsidR="009A7090" w:rsidRDefault="009A7090" w:rsidP="009A7090">
      <w:pPr>
        <w:pStyle w:val="paragraph"/>
        <w:numPr>
          <w:ilvl w:val="0"/>
          <w:numId w:val="22"/>
        </w:numPr>
        <w:spacing w:before="0" w:beforeAutospacing="0" w:after="0" w:afterAutospacing="0"/>
        <w:ind w:left="360"/>
        <w:textAlignment w:val="baseline"/>
        <w:rPr>
          <w:rFonts w:ascii="Calibri" w:hAnsi="Calibri" w:cs="Calibri"/>
          <w:sz w:val="22"/>
          <w:szCs w:val="22"/>
        </w:rPr>
      </w:pPr>
      <w:r>
        <w:rPr>
          <w:rStyle w:val="normaltextrun"/>
          <w:rFonts w:ascii="Arial" w:hAnsi="Arial" w:cs="Arial"/>
          <w:b/>
          <w:bCs/>
          <w:sz w:val="20"/>
          <w:szCs w:val="20"/>
        </w:rPr>
        <w:t>Cross-Region</w:t>
      </w:r>
      <w:r>
        <w:rPr>
          <w:rStyle w:val="normaltextrun"/>
          <w:rFonts w:ascii="Arial" w:hAnsi="Arial" w:cs="Arial"/>
          <w:sz w:val="20"/>
          <w:szCs w:val="20"/>
        </w:rPr>
        <w:t> or </w:t>
      </w:r>
      <w:r>
        <w:rPr>
          <w:rStyle w:val="normaltextrun"/>
          <w:rFonts w:ascii="Arial" w:hAnsi="Arial" w:cs="Arial"/>
          <w:b/>
          <w:bCs/>
          <w:sz w:val="20"/>
          <w:szCs w:val="20"/>
        </w:rPr>
        <w:t>Same-Region Replication</w:t>
      </w:r>
      <w:r>
        <w:rPr>
          <w:rStyle w:val="normaltextrun"/>
          <w:rFonts w:ascii="Arial" w:hAnsi="Arial" w:cs="Arial"/>
          <w:sz w:val="20"/>
          <w:szCs w:val="20"/>
        </w:rPr>
        <w:t>: Enables automatic, asynchronous copying of objects in S3 buckets. The target buckets can be in the same AWS account or a different account. </w:t>
      </w:r>
      <w:r>
        <w:rPr>
          <w:rStyle w:val="eop"/>
          <w:rFonts w:ascii="Arial" w:hAnsi="Arial" w:cs="Arial"/>
          <w:sz w:val="20"/>
          <w:szCs w:val="20"/>
        </w:rPr>
        <w:t> </w:t>
      </w:r>
    </w:p>
    <w:p w:rsidR="009A7090" w:rsidRDefault="009A7090" w:rsidP="009A7090">
      <w:pPr>
        <w:pStyle w:val="paragraph"/>
        <w:numPr>
          <w:ilvl w:val="0"/>
          <w:numId w:val="22"/>
        </w:numPr>
        <w:spacing w:before="0" w:beforeAutospacing="0" w:after="0" w:afterAutospacing="0"/>
        <w:ind w:left="360"/>
        <w:textAlignment w:val="baseline"/>
        <w:rPr>
          <w:rFonts w:ascii="Calibri" w:hAnsi="Calibri" w:cs="Calibri"/>
          <w:sz w:val="22"/>
          <w:szCs w:val="22"/>
        </w:rPr>
      </w:pPr>
      <w:r>
        <w:rPr>
          <w:rStyle w:val="normaltextrun"/>
          <w:rFonts w:ascii="Arial" w:hAnsi="Arial" w:cs="Arial"/>
          <w:b/>
          <w:bCs/>
          <w:sz w:val="20"/>
          <w:szCs w:val="20"/>
        </w:rPr>
        <w:t>Object Versioning</w:t>
      </w:r>
      <w:r>
        <w:rPr>
          <w:rStyle w:val="normaltextrun"/>
          <w:rFonts w:ascii="Arial" w:hAnsi="Arial" w:cs="Arial"/>
          <w:sz w:val="20"/>
          <w:szCs w:val="20"/>
        </w:rPr>
        <w:t>: Enable versioning on the S3 bucket to keep multiple versions of each object on the S3 bucket.</w:t>
      </w:r>
      <w:r>
        <w:rPr>
          <w:rStyle w:val="eop"/>
          <w:rFonts w:ascii="Arial" w:hAnsi="Arial" w:cs="Arial"/>
          <w:sz w:val="20"/>
          <w:szCs w:val="20"/>
        </w:rPr>
        <w:t> </w:t>
      </w:r>
    </w:p>
    <w:p w:rsidR="009A7090" w:rsidRDefault="009A7090" w:rsidP="009A7090">
      <w:pPr>
        <w:pStyle w:val="paragraph"/>
        <w:numPr>
          <w:ilvl w:val="0"/>
          <w:numId w:val="22"/>
        </w:numPr>
        <w:spacing w:before="0" w:beforeAutospacing="0" w:after="0" w:afterAutospacing="0"/>
        <w:ind w:left="360"/>
        <w:textAlignment w:val="baseline"/>
        <w:rPr>
          <w:rFonts w:ascii="Calibri" w:hAnsi="Calibri" w:cs="Calibri"/>
          <w:sz w:val="22"/>
          <w:szCs w:val="22"/>
        </w:rPr>
      </w:pPr>
      <w:r>
        <w:rPr>
          <w:rStyle w:val="normaltextrun"/>
          <w:rFonts w:ascii="Arial" w:hAnsi="Arial" w:cs="Arial"/>
          <w:b/>
          <w:bCs/>
          <w:sz w:val="20"/>
          <w:szCs w:val="20"/>
        </w:rPr>
        <w:t>MFA Delete</w:t>
      </w:r>
      <w:r>
        <w:rPr>
          <w:rStyle w:val="normaltextrun"/>
          <w:rFonts w:ascii="Arial" w:hAnsi="Arial" w:cs="Arial"/>
          <w:sz w:val="20"/>
          <w:szCs w:val="20"/>
        </w:rPr>
        <w:t>: If enabled on an S3 bucket, only the bucket owner (with MFA authentication) can delete objects or change the versioning state of the bucket. </w:t>
      </w:r>
      <w:r>
        <w:rPr>
          <w:rStyle w:val="eop"/>
          <w:rFonts w:ascii="Arial" w:hAnsi="Arial" w:cs="Arial"/>
          <w:sz w:val="20"/>
          <w:szCs w:val="20"/>
        </w:rPr>
        <w:t> </w:t>
      </w:r>
    </w:p>
    <w:p w:rsidR="009A7090" w:rsidRDefault="009A7090" w:rsidP="009A7090">
      <w:pPr>
        <w:pStyle w:val="paragraph"/>
        <w:numPr>
          <w:ilvl w:val="0"/>
          <w:numId w:val="22"/>
        </w:numPr>
        <w:spacing w:before="0" w:beforeAutospacing="0" w:after="0" w:afterAutospacing="0"/>
        <w:ind w:left="360"/>
        <w:textAlignment w:val="baseline"/>
        <w:rPr>
          <w:rFonts w:ascii="Calibri" w:hAnsi="Calibri" w:cs="Calibri"/>
          <w:sz w:val="22"/>
          <w:szCs w:val="22"/>
        </w:rPr>
      </w:pPr>
      <w:r>
        <w:rPr>
          <w:rStyle w:val="normaltextrun"/>
          <w:rFonts w:ascii="Arial" w:hAnsi="Arial" w:cs="Arial"/>
          <w:b/>
          <w:bCs/>
          <w:sz w:val="20"/>
          <w:szCs w:val="20"/>
        </w:rPr>
        <w:t>Object Lock</w:t>
      </w:r>
      <w:r>
        <w:rPr>
          <w:rStyle w:val="normaltextrun"/>
          <w:rFonts w:ascii="Arial" w:hAnsi="Arial" w:cs="Arial"/>
          <w:sz w:val="20"/>
          <w:szCs w:val="20"/>
        </w:rPr>
        <w:t>: Enable object lock to prevent an object from being deleted for a fixed amount of time or indefinitely. </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8"/>
          <w:szCs w:val="28"/>
          <w:shd w:val="clear" w:color="auto" w:fill="FFFFFF"/>
        </w:rPr>
        <w:t>Data Classification and DLP</w:t>
      </w:r>
      <w:r>
        <w:rPr>
          <w:rStyle w:val="eop"/>
          <w:rFonts w:ascii="Arial" w:hAnsi="Arial" w:cs="Arial"/>
          <w:sz w:val="28"/>
          <w:szCs w:val="28"/>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A data classification strategy is required to prevent data loss in an environment. </w:t>
      </w:r>
      <w:r>
        <w:rPr>
          <w:rStyle w:val="normaltextrun"/>
          <w:rFonts w:ascii="Arial" w:hAnsi="Arial" w:cs="Arial"/>
          <w:b/>
          <w:bCs/>
          <w:sz w:val="20"/>
          <w:szCs w:val="20"/>
        </w:rPr>
        <w:t>Amazon Macie</w:t>
      </w:r>
      <w:proofErr w:type="gramStart"/>
      <w:r>
        <w:rPr>
          <w:rStyle w:val="normaltextrun"/>
          <w:rFonts w:ascii="Arial" w:hAnsi="Arial" w:cs="Arial"/>
          <w:sz w:val="20"/>
          <w:szCs w:val="20"/>
        </w:rPr>
        <w:t> (</w:t>
      </w:r>
      <w:proofErr w:type="gramEnd"/>
      <w:r>
        <w:rPr>
          <w:rStyle w:val="normaltextrun"/>
          <w:rFonts w:ascii="Arial" w:hAnsi="Arial" w:cs="Arial"/>
          <w:sz w:val="20"/>
          <w:szCs w:val="20"/>
        </w:rPr>
        <w:t>as well as 3rd-party partner tools) help with automatically discovering, classifying, and monitoring data on S3 buckets. </w:t>
      </w: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rsidR="009A7090" w:rsidRDefault="009A7090" w:rsidP="009A709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B50196" w:rsidRDefault="00B50196"/>
    <w:sectPr w:rsidR="00B50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C6888"/>
    <w:multiLevelType w:val="multilevel"/>
    <w:tmpl w:val="CD7466C6"/>
    <w:lvl w:ilvl="0">
      <w:start w:val="7"/>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66F4E08"/>
    <w:multiLevelType w:val="multilevel"/>
    <w:tmpl w:val="B9EE5E0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18A94AAD"/>
    <w:multiLevelType w:val="multilevel"/>
    <w:tmpl w:val="15665272"/>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2A849C1"/>
    <w:multiLevelType w:val="multilevel"/>
    <w:tmpl w:val="6632E128"/>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2E645DDA"/>
    <w:multiLevelType w:val="multilevel"/>
    <w:tmpl w:val="6EBE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8F2B56"/>
    <w:multiLevelType w:val="multilevel"/>
    <w:tmpl w:val="9A64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8C72A3"/>
    <w:multiLevelType w:val="multilevel"/>
    <w:tmpl w:val="6CA6977E"/>
    <w:lvl w:ilvl="0">
      <w:start w:val="1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35170286"/>
    <w:multiLevelType w:val="multilevel"/>
    <w:tmpl w:val="1A92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706E69"/>
    <w:multiLevelType w:val="multilevel"/>
    <w:tmpl w:val="27A4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CC2C66"/>
    <w:multiLevelType w:val="multilevel"/>
    <w:tmpl w:val="14BCBFC6"/>
    <w:lvl w:ilvl="0">
      <w:start w:val="1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3D15122A"/>
    <w:multiLevelType w:val="multilevel"/>
    <w:tmpl w:val="F634C1B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nsid w:val="3F596FB7"/>
    <w:multiLevelType w:val="multilevel"/>
    <w:tmpl w:val="3C3AE5A6"/>
    <w:lvl w:ilvl="0">
      <w:start w:val="10"/>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414243B1"/>
    <w:multiLevelType w:val="multilevel"/>
    <w:tmpl w:val="3654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9FA42F2"/>
    <w:multiLevelType w:val="multilevel"/>
    <w:tmpl w:val="19F8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75C3864"/>
    <w:multiLevelType w:val="multilevel"/>
    <w:tmpl w:val="37D2BD12"/>
    <w:lvl w:ilvl="0">
      <w:start w:val="1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660A647B"/>
    <w:multiLevelType w:val="multilevel"/>
    <w:tmpl w:val="2F82180A"/>
    <w:lvl w:ilvl="0">
      <w:start w:val="1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672552AF"/>
    <w:multiLevelType w:val="multilevel"/>
    <w:tmpl w:val="806C2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87B0A51"/>
    <w:multiLevelType w:val="multilevel"/>
    <w:tmpl w:val="FDE8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C973032"/>
    <w:multiLevelType w:val="multilevel"/>
    <w:tmpl w:val="67C697D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nsid w:val="746754ED"/>
    <w:multiLevelType w:val="multilevel"/>
    <w:tmpl w:val="A328A34C"/>
    <w:lvl w:ilvl="0">
      <w:start w:val="8"/>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7AF97F77"/>
    <w:multiLevelType w:val="multilevel"/>
    <w:tmpl w:val="92925ADE"/>
    <w:lvl w:ilvl="0">
      <w:start w:val="6"/>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nsid w:val="7C3C4D4C"/>
    <w:multiLevelType w:val="multilevel"/>
    <w:tmpl w:val="652CA7C8"/>
    <w:lvl w:ilvl="0">
      <w:start w:val="1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num>
  <w:num w:numId="2">
    <w:abstractNumId w:val="18"/>
  </w:num>
  <w:num w:numId="3">
    <w:abstractNumId w:val="3"/>
  </w:num>
  <w:num w:numId="4">
    <w:abstractNumId w:val="16"/>
  </w:num>
  <w:num w:numId="5">
    <w:abstractNumId w:val="17"/>
  </w:num>
  <w:num w:numId="6">
    <w:abstractNumId w:val="2"/>
  </w:num>
  <w:num w:numId="7">
    <w:abstractNumId w:val="20"/>
  </w:num>
  <w:num w:numId="8">
    <w:abstractNumId w:val="0"/>
  </w:num>
  <w:num w:numId="9">
    <w:abstractNumId w:val="19"/>
  </w:num>
  <w:num w:numId="10">
    <w:abstractNumId w:val="10"/>
  </w:num>
  <w:num w:numId="11">
    <w:abstractNumId w:val="11"/>
  </w:num>
  <w:num w:numId="12">
    <w:abstractNumId w:val="15"/>
  </w:num>
  <w:num w:numId="13">
    <w:abstractNumId w:val="6"/>
  </w:num>
  <w:num w:numId="14">
    <w:abstractNumId w:val="9"/>
  </w:num>
  <w:num w:numId="15">
    <w:abstractNumId w:val="21"/>
  </w:num>
  <w:num w:numId="16">
    <w:abstractNumId w:val="5"/>
  </w:num>
  <w:num w:numId="17">
    <w:abstractNumId w:val="4"/>
  </w:num>
  <w:num w:numId="18">
    <w:abstractNumId w:val="12"/>
  </w:num>
  <w:num w:numId="19">
    <w:abstractNumId w:val="14"/>
  </w:num>
  <w:num w:numId="20">
    <w:abstractNumId w:val="8"/>
  </w:num>
  <w:num w:numId="21">
    <w:abstractNumId w:val="7"/>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090"/>
    <w:rsid w:val="008D0F5B"/>
    <w:rsid w:val="009A7090"/>
    <w:rsid w:val="00B50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A70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A7090"/>
  </w:style>
  <w:style w:type="character" w:customStyle="1" w:styleId="eop">
    <w:name w:val="eop"/>
    <w:basedOn w:val="DefaultParagraphFont"/>
    <w:rsid w:val="009A70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A70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A7090"/>
  </w:style>
  <w:style w:type="character" w:customStyle="1" w:styleId="eop">
    <w:name w:val="eop"/>
    <w:basedOn w:val="DefaultParagraphFont"/>
    <w:rsid w:val="009A7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947956">
      <w:bodyDiv w:val="1"/>
      <w:marLeft w:val="0"/>
      <w:marRight w:val="0"/>
      <w:marTop w:val="0"/>
      <w:marBottom w:val="0"/>
      <w:divBdr>
        <w:top w:val="none" w:sz="0" w:space="0" w:color="auto"/>
        <w:left w:val="none" w:sz="0" w:space="0" w:color="auto"/>
        <w:bottom w:val="none" w:sz="0" w:space="0" w:color="auto"/>
        <w:right w:val="none" w:sz="0" w:space="0" w:color="auto"/>
      </w:divBdr>
      <w:divsChild>
        <w:div w:id="1855415047">
          <w:marLeft w:val="0"/>
          <w:marRight w:val="0"/>
          <w:marTop w:val="0"/>
          <w:marBottom w:val="0"/>
          <w:divBdr>
            <w:top w:val="none" w:sz="0" w:space="0" w:color="auto"/>
            <w:left w:val="none" w:sz="0" w:space="0" w:color="auto"/>
            <w:bottom w:val="none" w:sz="0" w:space="0" w:color="auto"/>
            <w:right w:val="none" w:sz="0" w:space="0" w:color="auto"/>
          </w:divBdr>
          <w:divsChild>
            <w:div w:id="1752658049">
              <w:marLeft w:val="360"/>
              <w:marRight w:val="0"/>
              <w:marTop w:val="0"/>
              <w:marBottom w:val="0"/>
              <w:divBdr>
                <w:top w:val="none" w:sz="0" w:space="0" w:color="auto"/>
                <w:left w:val="none" w:sz="0" w:space="0" w:color="auto"/>
                <w:bottom w:val="none" w:sz="0" w:space="0" w:color="auto"/>
                <w:right w:val="none" w:sz="0" w:space="0" w:color="auto"/>
              </w:divBdr>
            </w:div>
            <w:div w:id="899292056">
              <w:marLeft w:val="360"/>
              <w:marRight w:val="0"/>
              <w:marTop w:val="0"/>
              <w:marBottom w:val="0"/>
              <w:divBdr>
                <w:top w:val="none" w:sz="0" w:space="0" w:color="auto"/>
                <w:left w:val="none" w:sz="0" w:space="0" w:color="auto"/>
                <w:bottom w:val="none" w:sz="0" w:space="0" w:color="auto"/>
                <w:right w:val="none" w:sz="0" w:space="0" w:color="auto"/>
              </w:divBdr>
            </w:div>
          </w:divsChild>
        </w:div>
        <w:div w:id="599025641">
          <w:marLeft w:val="0"/>
          <w:marRight w:val="0"/>
          <w:marTop w:val="0"/>
          <w:marBottom w:val="0"/>
          <w:divBdr>
            <w:top w:val="none" w:sz="0" w:space="0" w:color="auto"/>
            <w:left w:val="none" w:sz="0" w:space="0" w:color="auto"/>
            <w:bottom w:val="none" w:sz="0" w:space="0" w:color="auto"/>
            <w:right w:val="none" w:sz="0" w:space="0" w:color="auto"/>
          </w:divBdr>
        </w:div>
        <w:div w:id="1877889238">
          <w:marLeft w:val="0"/>
          <w:marRight w:val="0"/>
          <w:marTop w:val="0"/>
          <w:marBottom w:val="0"/>
          <w:divBdr>
            <w:top w:val="none" w:sz="0" w:space="0" w:color="auto"/>
            <w:left w:val="none" w:sz="0" w:space="0" w:color="auto"/>
            <w:bottom w:val="none" w:sz="0" w:space="0" w:color="auto"/>
            <w:right w:val="none" w:sz="0" w:space="0" w:color="auto"/>
          </w:divBdr>
        </w:div>
        <w:div w:id="1260454992">
          <w:marLeft w:val="0"/>
          <w:marRight w:val="0"/>
          <w:marTop w:val="0"/>
          <w:marBottom w:val="0"/>
          <w:divBdr>
            <w:top w:val="none" w:sz="0" w:space="0" w:color="auto"/>
            <w:left w:val="none" w:sz="0" w:space="0" w:color="auto"/>
            <w:bottom w:val="none" w:sz="0" w:space="0" w:color="auto"/>
            <w:right w:val="none" w:sz="0" w:space="0" w:color="auto"/>
          </w:divBdr>
        </w:div>
        <w:div w:id="820075533">
          <w:marLeft w:val="0"/>
          <w:marRight w:val="0"/>
          <w:marTop w:val="0"/>
          <w:marBottom w:val="0"/>
          <w:divBdr>
            <w:top w:val="none" w:sz="0" w:space="0" w:color="auto"/>
            <w:left w:val="none" w:sz="0" w:space="0" w:color="auto"/>
            <w:bottom w:val="none" w:sz="0" w:space="0" w:color="auto"/>
            <w:right w:val="none" w:sz="0" w:space="0" w:color="auto"/>
          </w:divBdr>
        </w:div>
        <w:div w:id="134641173">
          <w:marLeft w:val="0"/>
          <w:marRight w:val="0"/>
          <w:marTop w:val="0"/>
          <w:marBottom w:val="0"/>
          <w:divBdr>
            <w:top w:val="none" w:sz="0" w:space="0" w:color="auto"/>
            <w:left w:val="none" w:sz="0" w:space="0" w:color="auto"/>
            <w:bottom w:val="none" w:sz="0" w:space="0" w:color="auto"/>
            <w:right w:val="none" w:sz="0" w:space="0" w:color="auto"/>
          </w:divBdr>
        </w:div>
        <w:div w:id="714475765">
          <w:marLeft w:val="0"/>
          <w:marRight w:val="0"/>
          <w:marTop w:val="0"/>
          <w:marBottom w:val="0"/>
          <w:divBdr>
            <w:top w:val="none" w:sz="0" w:space="0" w:color="auto"/>
            <w:left w:val="none" w:sz="0" w:space="0" w:color="auto"/>
            <w:bottom w:val="none" w:sz="0" w:space="0" w:color="auto"/>
            <w:right w:val="none" w:sz="0" w:space="0" w:color="auto"/>
          </w:divBdr>
        </w:div>
        <w:div w:id="722363464">
          <w:marLeft w:val="0"/>
          <w:marRight w:val="0"/>
          <w:marTop w:val="0"/>
          <w:marBottom w:val="0"/>
          <w:divBdr>
            <w:top w:val="none" w:sz="0" w:space="0" w:color="auto"/>
            <w:left w:val="none" w:sz="0" w:space="0" w:color="auto"/>
            <w:bottom w:val="none" w:sz="0" w:space="0" w:color="auto"/>
            <w:right w:val="none" w:sz="0" w:space="0" w:color="auto"/>
          </w:divBdr>
        </w:div>
        <w:div w:id="1145396881">
          <w:marLeft w:val="0"/>
          <w:marRight w:val="0"/>
          <w:marTop w:val="0"/>
          <w:marBottom w:val="0"/>
          <w:divBdr>
            <w:top w:val="none" w:sz="0" w:space="0" w:color="auto"/>
            <w:left w:val="none" w:sz="0" w:space="0" w:color="auto"/>
            <w:bottom w:val="none" w:sz="0" w:space="0" w:color="auto"/>
            <w:right w:val="none" w:sz="0" w:space="0" w:color="auto"/>
          </w:divBdr>
        </w:div>
        <w:div w:id="204610584">
          <w:marLeft w:val="0"/>
          <w:marRight w:val="0"/>
          <w:marTop w:val="0"/>
          <w:marBottom w:val="0"/>
          <w:divBdr>
            <w:top w:val="none" w:sz="0" w:space="0" w:color="auto"/>
            <w:left w:val="none" w:sz="0" w:space="0" w:color="auto"/>
            <w:bottom w:val="none" w:sz="0" w:space="0" w:color="auto"/>
            <w:right w:val="none" w:sz="0" w:space="0" w:color="auto"/>
          </w:divBdr>
        </w:div>
        <w:div w:id="447312780">
          <w:marLeft w:val="0"/>
          <w:marRight w:val="0"/>
          <w:marTop w:val="0"/>
          <w:marBottom w:val="0"/>
          <w:divBdr>
            <w:top w:val="none" w:sz="0" w:space="0" w:color="auto"/>
            <w:left w:val="none" w:sz="0" w:space="0" w:color="auto"/>
            <w:bottom w:val="none" w:sz="0" w:space="0" w:color="auto"/>
            <w:right w:val="none" w:sz="0" w:space="0" w:color="auto"/>
          </w:divBdr>
        </w:div>
        <w:div w:id="1436287242">
          <w:marLeft w:val="0"/>
          <w:marRight w:val="0"/>
          <w:marTop w:val="0"/>
          <w:marBottom w:val="0"/>
          <w:divBdr>
            <w:top w:val="none" w:sz="0" w:space="0" w:color="auto"/>
            <w:left w:val="none" w:sz="0" w:space="0" w:color="auto"/>
            <w:bottom w:val="none" w:sz="0" w:space="0" w:color="auto"/>
            <w:right w:val="none" w:sz="0" w:space="0" w:color="auto"/>
          </w:divBdr>
        </w:div>
        <w:div w:id="1828206213">
          <w:marLeft w:val="0"/>
          <w:marRight w:val="0"/>
          <w:marTop w:val="0"/>
          <w:marBottom w:val="0"/>
          <w:divBdr>
            <w:top w:val="none" w:sz="0" w:space="0" w:color="auto"/>
            <w:left w:val="none" w:sz="0" w:space="0" w:color="auto"/>
            <w:bottom w:val="none" w:sz="0" w:space="0" w:color="auto"/>
            <w:right w:val="none" w:sz="0" w:space="0" w:color="auto"/>
          </w:divBdr>
        </w:div>
        <w:div w:id="533730677">
          <w:marLeft w:val="0"/>
          <w:marRight w:val="0"/>
          <w:marTop w:val="0"/>
          <w:marBottom w:val="0"/>
          <w:divBdr>
            <w:top w:val="none" w:sz="0" w:space="0" w:color="auto"/>
            <w:left w:val="none" w:sz="0" w:space="0" w:color="auto"/>
            <w:bottom w:val="none" w:sz="0" w:space="0" w:color="auto"/>
            <w:right w:val="none" w:sz="0" w:space="0" w:color="auto"/>
          </w:divBdr>
        </w:div>
        <w:div w:id="1127776211">
          <w:marLeft w:val="0"/>
          <w:marRight w:val="0"/>
          <w:marTop w:val="0"/>
          <w:marBottom w:val="0"/>
          <w:divBdr>
            <w:top w:val="none" w:sz="0" w:space="0" w:color="auto"/>
            <w:left w:val="none" w:sz="0" w:space="0" w:color="auto"/>
            <w:bottom w:val="none" w:sz="0" w:space="0" w:color="auto"/>
            <w:right w:val="none" w:sz="0" w:space="0" w:color="auto"/>
          </w:divBdr>
        </w:div>
        <w:div w:id="973407495">
          <w:marLeft w:val="0"/>
          <w:marRight w:val="0"/>
          <w:marTop w:val="0"/>
          <w:marBottom w:val="0"/>
          <w:divBdr>
            <w:top w:val="none" w:sz="0" w:space="0" w:color="auto"/>
            <w:left w:val="none" w:sz="0" w:space="0" w:color="auto"/>
            <w:bottom w:val="none" w:sz="0" w:space="0" w:color="auto"/>
            <w:right w:val="none" w:sz="0" w:space="0" w:color="auto"/>
          </w:divBdr>
        </w:div>
        <w:div w:id="1665159494">
          <w:marLeft w:val="0"/>
          <w:marRight w:val="0"/>
          <w:marTop w:val="0"/>
          <w:marBottom w:val="0"/>
          <w:divBdr>
            <w:top w:val="none" w:sz="0" w:space="0" w:color="auto"/>
            <w:left w:val="none" w:sz="0" w:space="0" w:color="auto"/>
            <w:bottom w:val="none" w:sz="0" w:space="0" w:color="auto"/>
            <w:right w:val="none" w:sz="0" w:space="0" w:color="auto"/>
          </w:divBdr>
        </w:div>
        <w:div w:id="127866164">
          <w:marLeft w:val="0"/>
          <w:marRight w:val="0"/>
          <w:marTop w:val="0"/>
          <w:marBottom w:val="0"/>
          <w:divBdr>
            <w:top w:val="none" w:sz="0" w:space="0" w:color="auto"/>
            <w:left w:val="none" w:sz="0" w:space="0" w:color="auto"/>
            <w:bottom w:val="none" w:sz="0" w:space="0" w:color="auto"/>
            <w:right w:val="none" w:sz="0" w:space="0" w:color="auto"/>
          </w:divBdr>
        </w:div>
        <w:div w:id="2041392644">
          <w:marLeft w:val="0"/>
          <w:marRight w:val="0"/>
          <w:marTop w:val="0"/>
          <w:marBottom w:val="0"/>
          <w:divBdr>
            <w:top w:val="none" w:sz="0" w:space="0" w:color="auto"/>
            <w:left w:val="none" w:sz="0" w:space="0" w:color="auto"/>
            <w:bottom w:val="none" w:sz="0" w:space="0" w:color="auto"/>
            <w:right w:val="none" w:sz="0" w:space="0" w:color="auto"/>
          </w:divBdr>
        </w:div>
        <w:div w:id="41103700">
          <w:marLeft w:val="0"/>
          <w:marRight w:val="0"/>
          <w:marTop w:val="0"/>
          <w:marBottom w:val="0"/>
          <w:divBdr>
            <w:top w:val="none" w:sz="0" w:space="0" w:color="auto"/>
            <w:left w:val="none" w:sz="0" w:space="0" w:color="auto"/>
            <w:bottom w:val="none" w:sz="0" w:space="0" w:color="auto"/>
            <w:right w:val="none" w:sz="0" w:space="0" w:color="auto"/>
          </w:divBdr>
        </w:div>
        <w:div w:id="1963730721">
          <w:marLeft w:val="0"/>
          <w:marRight w:val="0"/>
          <w:marTop w:val="0"/>
          <w:marBottom w:val="0"/>
          <w:divBdr>
            <w:top w:val="none" w:sz="0" w:space="0" w:color="auto"/>
            <w:left w:val="none" w:sz="0" w:space="0" w:color="auto"/>
            <w:bottom w:val="none" w:sz="0" w:space="0" w:color="auto"/>
            <w:right w:val="none" w:sz="0" w:space="0" w:color="auto"/>
          </w:divBdr>
        </w:div>
        <w:div w:id="1264071917">
          <w:marLeft w:val="0"/>
          <w:marRight w:val="0"/>
          <w:marTop w:val="0"/>
          <w:marBottom w:val="0"/>
          <w:divBdr>
            <w:top w:val="none" w:sz="0" w:space="0" w:color="auto"/>
            <w:left w:val="none" w:sz="0" w:space="0" w:color="auto"/>
            <w:bottom w:val="none" w:sz="0" w:space="0" w:color="auto"/>
            <w:right w:val="none" w:sz="0" w:space="0" w:color="auto"/>
          </w:divBdr>
        </w:div>
        <w:div w:id="2139100563">
          <w:marLeft w:val="0"/>
          <w:marRight w:val="0"/>
          <w:marTop w:val="0"/>
          <w:marBottom w:val="0"/>
          <w:divBdr>
            <w:top w:val="none" w:sz="0" w:space="0" w:color="auto"/>
            <w:left w:val="none" w:sz="0" w:space="0" w:color="auto"/>
            <w:bottom w:val="none" w:sz="0" w:space="0" w:color="auto"/>
            <w:right w:val="none" w:sz="0" w:space="0" w:color="auto"/>
          </w:divBdr>
        </w:div>
        <w:div w:id="872158908">
          <w:marLeft w:val="0"/>
          <w:marRight w:val="0"/>
          <w:marTop w:val="0"/>
          <w:marBottom w:val="0"/>
          <w:divBdr>
            <w:top w:val="none" w:sz="0" w:space="0" w:color="auto"/>
            <w:left w:val="none" w:sz="0" w:space="0" w:color="auto"/>
            <w:bottom w:val="none" w:sz="0" w:space="0" w:color="auto"/>
            <w:right w:val="none" w:sz="0" w:space="0" w:color="auto"/>
          </w:divBdr>
        </w:div>
        <w:div w:id="1263563010">
          <w:marLeft w:val="0"/>
          <w:marRight w:val="0"/>
          <w:marTop w:val="0"/>
          <w:marBottom w:val="0"/>
          <w:divBdr>
            <w:top w:val="none" w:sz="0" w:space="0" w:color="auto"/>
            <w:left w:val="none" w:sz="0" w:space="0" w:color="auto"/>
            <w:bottom w:val="none" w:sz="0" w:space="0" w:color="auto"/>
            <w:right w:val="none" w:sz="0" w:space="0" w:color="auto"/>
          </w:divBdr>
        </w:div>
        <w:div w:id="1946881097">
          <w:marLeft w:val="0"/>
          <w:marRight w:val="0"/>
          <w:marTop w:val="0"/>
          <w:marBottom w:val="0"/>
          <w:divBdr>
            <w:top w:val="none" w:sz="0" w:space="0" w:color="auto"/>
            <w:left w:val="none" w:sz="0" w:space="0" w:color="auto"/>
            <w:bottom w:val="none" w:sz="0" w:space="0" w:color="auto"/>
            <w:right w:val="none" w:sz="0" w:space="0" w:color="auto"/>
          </w:divBdr>
        </w:div>
        <w:div w:id="1095059427">
          <w:marLeft w:val="0"/>
          <w:marRight w:val="0"/>
          <w:marTop w:val="0"/>
          <w:marBottom w:val="0"/>
          <w:divBdr>
            <w:top w:val="none" w:sz="0" w:space="0" w:color="auto"/>
            <w:left w:val="none" w:sz="0" w:space="0" w:color="auto"/>
            <w:bottom w:val="none" w:sz="0" w:space="0" w:color="auto"/>
            <w:right w:val="none" w:sz="0" w:space="0" w:color="auto"/>
          </w:divBdr>
        </w:div>
        <w:div w:id="1937056258">
          <w:marLeft w:val="0"/>
          <w:marRight w:val="0"/>
          <w:marTop w:val="0"/>
          <w:marBottom w:val="0"/>
          <w:divBdr>
            <w:top w:val="none" w:sz="0" w:space="0" w:color="auto"/>
            <w:left w:val="none" w:sz="0" w:space="0" w:color="auto"/>
            <w:bottom w:val="none" w:sz="0" w:space="0" w:color="auto"/>
            <w:right w:val="none" w:sz="0" w:space="0" w:color="auto"/>
          </w:divBdr>
        </w:div>
        <w:div w:id="823397900">
          <w:marLeft w:val="0"/>
          <w:marRight w:val="0"/>
          <w:marTop w:val="0"/>
          <w:marBottom w:val="0"/>
          <w:divBdr>
            <w:top w:val="none" w:sz="0" w:space="0" w:color="auto"/>
            <w:left w:val="none" w:sz="0" w:space="0" w:color="auto"/>
            <w:bottom w:val="none" w:sz="0" w:space="0" w:color="auto"/>
            <w:right w:val="none" w:sz="0" w:space="0" w:color="auto"/>
          </w:divBdr>
        </w:div>
        <w:div w:id="1782450288">
          <w:marLeft w:val="0"/>
          <w:marRight w:val="0"/>
          <w:marTop w:val="0"/>
          <w:marBottom w:val="0"/>
          <w:divBdr>
            <w:top w:val="none" w:sz="0" w:space="0" w:color="auto"/>
            <w:left w:val="none" w:sz="0" w:space="0" w:color="auto"/>
            <w:bottom w:val="none" w:sz="0" w:space="0" w:color="auto"/>
            <w:right w:val="none" w:sz="0" w:space="0" w:color="auto"/>
          </w:divBdr>
        </w:div>
        <w:div w:id="721715157">
          <w:marLeft w:val="0"/>
          <w:marRight w:val="0"/>
          <w:marTop w:val="0"/>
          <w:marBottom w:val="0"/>
          <w:divBdr>
            <w:top w:val="none" w:sz="0" w:space="0" w:color="auto"/>
            <w:left w:val="none" w:sz="0" w:space="0" w:color="auto"/>
            <w:bottom w:val="none" w:sz="0" w:space="0" w:color="auto"/>
            <w:right w:val="none" w:sz="0" w:space="0" w:color="auto"/>
          </w:divBdr>
        </w:div>
        <w:div w:id="1120345136">
          <w:marLeft w:val="0"/>
          <w:marRight w:val="0"/>
          <w:marTop w:val="0"/>
          <w:marBottom w:val="0"/>
          <w:divBdr>
            <w:top w:val="none" w:sz="0" w:space="0" w:color="auto"/>
            <w:left w:val="none" w:sz="0" w:space="0" w:color="auto"/>
            <w:bottom w:val="none" w:sz="0" w:space="0" w:color="auto"/>
            <w:right w:val="none" w:sz="0" w:space="0" w:color="auto"/>
          </w:divBdr>
        </w:div>
        <w:div w:id="1620723091">
          <w:marLeft w:val="0"/>
          <w:marRight w:val="0"/>
          <w:marTop w:val="0"/>
          <w:marBottom w:val="0"/>
          <w:divBdr>
            <w:top w:val="none" w:sz="0" w:space="0" w:color="auto"/>
            <w:left w:val="none" w:sz="0" w:space="0" w:color="auto"/>
            <w:bottom w:val="none" w:sz="0" w:space="0" w:color="auto"/>
            <w:right w:val="none" w:sz="0" w:space="0" w:color="auto"/>
          </w:divBdr>
        </w:div>
        <w:div w:id="1623920189">
          <w:marLeft w:val="0"/>
          <w:marRight w:val="0"/>
          <w:marTop w:val="0"/>
          <w:marBottom w:val="0"/>
          <w:divBdr>
            <w:top w:val="none" w:sz="0" w:space="0" w:color="auto"/>
            <w:left w:val="none" w:sz="0" w:space="0" w:color="auto"/>
            <w:bottom w:val="none" w:sz="0" w:space="0" w:color="auto"/>
            <w:right w:val="none" w:sz="0" w:space="0" w:color="auto"/>
          </w:divBdr>
        </w:div>
        <w:div w:id="895506597">
          <w:marLeft w:val="0"/>
          <w:marRight w:val="0"/>
          <w:marTop w:val="0"/>
          <w:marBottom w:val="0"/>
          <w:divBdr>
            <w:top w:val="none" w:sz="0" w:space="0" w:color="auto"/>
            <w:left w:val="none" w:sz="0" w:space="0" w:color="auto"/>
            <w:bottom w:val="none" w:sz="0" w:space="0" w:color="auto"/>
            <w:right w:val="none" w:sz="0" w:space="0" w:color="auto"/>
          </w:divBdr>
        </w:div>
        <w:div w:id="1254708723">
          <w:marLeft w:val="0"/>
          <w:marRight w:val="0"/>
          <w:marTop w:val="0"/>
          <w:marBottom w:val="0"/>
          <w:divBdr>
            <w:top w:val="none" w:sz="0" w:space="0" w:color="auto"/>
            <w:left w:val="none" w:sz="0" w:space="0" w:color="auto"/>
            <w:bottom w:val="none" w:sz="0" w:space="0" w:color="auto"/>
            <w:right w:val="none" w:sz="0" w:space="0" w:color="auto"/>
          </w:divBdr>
        </w:div>
        <w:div w:id="199173880">
          <w:marLeft w:val="0"/>
          <w:marRight w:val="0"/>
          <w:marTop w:val="0"/>
          <w:marBottom w:val="0"/>
          <w:divBdr>
            <w:top w:val="none" w:sz="0" w:space="0" w:color="auto"/>
            <w:left w:val="none" w:sz="0" w:space="0" w:color="auto"/>
            <w:bottom w:val="none" w:sz="0" w:space="0" w:color="auto"/>
            <w:right w:val="none" w:sz="0" w:space="0" w:color="auto"/>
          </w:divBdr>
        </w:div>
        <w:div w:id="25495696">
          <w:marLeft w:val="0"/>
          <w:marRight w:val="0"/>
          <w:marTop w:val="0"/>
          <w:marBottom w:val="0"/>
          <w:divBdr>
            <w:top w:val="none" w:sz="0" w:space="0" w:color="auto"/>
            <w:left w:val="none" w:sz="0" w:space="0" w:color="auto"/>
            <w:bottom w:val="none" w:sz="0" w:space="0" w:color="auto"/>
            <w:right w:val="none" w:sz="0" w:space="0" w:color="auto"/>
          </w:divBdr>
        </w:div>
        <w:div w:id="292519283">
          <w:marLeft w:val="0"/>
          <w:marRight w:val="0"/>
          <w:marTop w:val="0"/>
          <w:marBottom w:val="0"/>
          <w:divBdr>
            <w:top w:val="none" w:sz="0" w:space="0" w:color="auto"/>
            <w:left w:val="none" w:sz="0" w:space="0" w:color="auto"/>
            <w:bottom w:val="none" w:sz="0" w:space="0" w:color="auto"/>
            <w:right w:val="none" w:sz="0" w:space="0" w:color="auto"/>
          </w:divBdr>
          <w:divsChild>
            <w:div w:id="401761307">
              <w:marLeft w:val="360"/>
              <w:marRight w:val="0"/>
              <w:marTop w:val="0"/>
              <w:marBottom w:val="0"/>
              <w:divBdr>
                <w:top w:val="none" w:sz="0" w:space="0" w:color="auto"/>
                <w:left w:val="none" w:sz="0" w:space="0" w:color="auto"/>
                <w:bottom w:val="none" w:sz="0" w:space="0" w:color="auto"/>
                <w:right w:val="none" w:sz="0" w:space="0" w:color="auto"/>
              </w:divBdr>
            </w:div>
          </w:divsChild>
        </w:div>
        <w:div w:id="1096828516">
          <w:marLeft w:val="0"/>
          <w:marRight w:val="0"/>
          <w:marTop w:val="0"/>
          <w:marBottom w:val="0"/>
          <w:divBdr>
            <w:top w:val="none" w:sz="0" w:space="0" w:color="auto"/>
            <w:left w:val="none" w:sz="0" w:space="0" w:color="auto"/>
            <w:bottom w:val="none" w:sz="0" w:space="0" w:color="auto"/>
            <w:right w:val="none" w:sz="0" w:space="0" w:color="auto"/>
          </w:divBdr>
        </w:div>
        <w:div w:id="226231475">
          <w:marLeft w:val="0"/>
          <w:marRight w:val="0"/>
          <w:marTop w:val="0"/>
          <w:marBottom w:val="0"/>
          <w:divBdr>
            <w:top w:val="none" w:sz="0" w:space="0" w:color="auto"/>
            <w:left w:val="none" w:sz="0" w:space="0" w:color="auto"/>
            <w:bottom w:val="none" w:sz="0" w:space="0" w:color="auto"/>
            <w:right w:val="none" w:sz="0" w:space="0" w:color="auto"/>
          </w:divBdr>
          <w:divsChild>
            <w:div w:id="34551188">
              <w:marLeft w:val="360"/>
              <w:marRight w:val="0"/>
              <w:marTop w:val="0"/>
              <w:marBottom w:val="0"/>
              <w:divBdr>
                <w:top w:val="none" w:sz="0" w:space="0" w:color="auto"/>
                <w:left w:val="none" w:sz="0" w:space="0" w:color="auto"/>
                <w:bottom w:val="none" w:sz="0" w:space="0" w:color="auto"/>
                <w:right w:val="none" w:sz="0" w:space="0" w:color="auto"/>
              </w:divBdr>
            </w:div>
          </w:divsChild>
        </w:div>
        <w:div w:id="1244070537">
          <w:marLeft w:val="0"/>
          <w:marRight w:val="0"/>
          <w:marTop w:val="0"/>
          <w:marBottom w:val="0"/>
          <w:divBdr>
            <w:top w:val="none" w:sz="0" w:space="0" w:color="auto"/>
            <w:left w:val="none" w:sz="0" w:space="0" w:color="auto"/>
            <w:bottom w:val="none" w:sz="0" w:space="0" w:color="auto"/>
            <w:right w:val="none" w:sz="0" w:space="0" w:color="auto"/>
          </w:divBdr>
        </w:div>
        <w:div w:id="1425565843">
          <w:marLeft w:val="0"/>
          <w:marRight w:val="0"/>
          <w:marTop w:val="0"/>
          <w:marBottom w:val="0"/>
          <w:divBdr>
            <w:top w:val="none" w:sz="0" w:space="0" w:color="auto"/>
            <w:left w:val="none" w:sz="0" w:space="0" w:color="auto"/>
            <w:bottom w:val="none" w:sz="0" w:space="0" w:color="auto"/>
            <w:right w:val="none" w:sz="0" w:space="0" w:color="auto"/>
          </w:divBdr>
        </w:div>
        <w:div w:id="88553135">
          <w:marLeft w:val="0"/>
          <w:marRight w:val="0"/>
          <w:marTop w:val="0"/>
          <w:marBottom w:val="0"/>
          <w:divBdr>
            <w:top w:val="none" w:sz="0" w:space="0" w:color="auto"/>
            <w:left w:val="none" w:sz="0" w:space="0" w:color="auto"/>
            <w:bottom w:val="none" w:sz="0" w:space="0" w:color="auto"/>
            <w:right w:val="none" w:sz="0" w:space="0" w:color="auto"/>
          </w:divBdr>
        </w:div>
        <w:div w:id="1990400548">
          <w:marLeft w:val="0"/>
          <w:marRight w:val="0"/>
          <w:marTop w:val="0"/>
          <w:marBottom w:val="0"/>
          <w:divBdr>
            <w:top w:val="none" w:sz="0" w:space="0" w:color="auto"/>
            <w:left w:val="none" w:sz="0" w:space="0" w:color="auto"/>
            <w:bottom w:val="none" w:sz="0" w:space="0" w:color="auto"/>
            <w:right w:val="none" w:sz="0" w:space="0" w:color="auto"/>
          </w:divBdr>
          <w:divsChild>
            <w:div w:id="1974870415">
              <w:marLeft w:val="360"/>
              <w:marRight w:val="0"/>
              <w:marTop w:val="0"/>
              <w:marBottom w:val="0"/>
              <w:divBdr>
                <w:top w:val="none" w:sz="0" w:space="0" w:color="auto"/>
                <w:left w:val="none" w:sz="0" w:space="0" w:color="auto"/>
                <w:bottom w:val="none" w:sz="0" w:space="0" w:color="auto"/>
                <w:right w:val="none" w:sz="0" w:space="0" w:color="auto"/>
              </w:divBdr>
            </w:div>
          </w:divsChild>
        </w:div>
        <w:div w:id="1669215292">
          <w:marLeft w:val="0"/>
          <w:marRight w:val="0"/>
          <w:marTop w:val="0"/>
          <w:marBottom w:val="0"/>
          <w:divBdr>
            <w:top w:val="none" w:sz="0" w:space="0" w:color="auto"/>
            <w:left w:val="none" w:sz="0" w:space="0" w:color="auto"/>
            <w:bottom w:val="none" w:sz="0" w:space="0" w:color="auto"/>
            <w:right w:val="none" w:sz="0" w:space="0" w:color="auto"/>
          </w:divBdr>
        </w:div>
        <w:div w:id="1785272254">
          <w:marLeft w:val="0"/>
          <w:marRight w:val="0"/>
          <w:marTop w:val="0"/>
          <w:marBottom w:val="0"/>
          <w:divBdr>
            <w:top w:val="none" w:sz="0" w:space="0" w:color="auto"/>
            <w:left w:val="none" w:sz="0" w:space="0" w:color="auto"/>
            <w:bottom w:val="none" w:sz="0" w:space="0" w:color="auto"/>
            <w:right w:val="none" w:sz="0" w:space="0" w:color="auto"/>
          </w:divBdr>
        </w:div>
        <w:div w:id="1700470917">
          <w:marLeft w:val="0"/>
          <w:marRight w:val="0"/>
          <w:marTop w:val="0"/>
          <w:marBottom w:val="0"/>
          <w:divBdr>
            <w:top w:val="none" w:sz="0" w:space="0" w:color="auto"/>
            <w:left w:val="none" w:sz="0" w:space="0" w:color="auto"/>
            <w:bottom w:val="none" w:sz="0" w:space="0" w:color="auto"/>
            <w:right w:val="none" w:sz="0" w:space="0" w:color="auto"/>
          </w:divBdr>
        </w:div>
        <w:div w:id="479229487">
          <w:marLeft w:val="0"/>
          <w:marRight w:val="0"/>
          <w:marTop w:val="0"/>
          <w:marBottom w:val="0"/>
          <w:divBdr>
            <w:top w:val="none" w:sz="0" w:space="0" w:color="auto"/>
            <w:left w:val="none" w:sz="0" w:space="0" w:color="auto"/>
            <w:bottom w:val="none" w:sz="0" w:space="0" w:color="auto"/>
            <w:right w:val="none" w:sz="0" w:space="0" w:color="auto"/>
          </w:divBdr>
        </w:div>
        <w:div w:id="1791626098">
          <w:marLeft w:val="0"/>
          <w:marRight w:val="0"/>
          <w:marTop w:val="0"/>
          <w:marBottom w:val="0"/>
          <w:divBdr>
            <w:top w:val="none" w:sz="0" w:space="0" w:color="auto"/>
            <w:left w:val="none" w:sz="0" w:space="0" w:color="auto"/>
            <w:bottom w:val="none" w:sz="0" w:space="0" w:color="auto"/>
            <w:right w:val="none" w:sz="0" w:space="0" w:color="auto"/>
          </w:divBdr>
          <w:divsChild>
            <w:div w:id="49155389">
              <w:marLeft w:val="360"/>
              <w:marRight w:val="0"/>
              <w:marTop w:val="0"/>
              <w:marBottom w:val="0"/>
              <w:divBdr>
                <w:top w:val="none" w:sz="0" w:space="0" w:color="auto"/>
                <w:left w:val="none" w:sz="0" w:space="0" w:color="auto"/>
                <w:bottom w:val="none" w:sz="0" w:space="0" w:color="auto"/>
                <w:right w:val="none" w:sz="0" w:space="0" w:color="auto"/>
              </w:divBdr>
            </w:div>
          </w:divsChild>
        </w:div>
        <w:div w:id="625159596">
          <w:marLeft w:val="0"/>
          <w:marRight w:val="0"/>
          <w:marTop w:val="0"/>
          <w:marBottom w:val="0"/>
          <w:divBdr>
            <w:top w:val="none" w:sz="0" w:space="0" w:color="auto"/>
            <w:left w:val="none" w:sz="0" w:space="0" w:color="auto"/>
            <w:bottom w:val="none" w:sz="0" w:space="0" w:color="auto"/>
            <w:right w:val="none" w:sz="0" w:space="0" w:color="auto"/>
          </w:divBdr>
        </w:div>
        <w:div w:id="1152601143">
          <w:marLeft w:val="0"/>
          <w:marRight w:val="0"/>
          <w:marTop w:val="0"/>
          <w:marBottom w:val="0"/>
          <w:divBdr>
            <w:top w:val="none" w:sz="0" w:space="0" w:color="auto"/>
            <w:left w:val="none" w:sz="0" w:space="0" w:color="auto"/>
            <w:bottom w:val="none" w:sz="0" w:space="0" w:color="auto"/>
            <w:right w:val="none" w:sz="0" w:space="0" w:color="auto"/>
          </w:divBdr>
        </w:div>
        <w:div w:id="1755741250">
          <w:marLeft w:val="0"/>
          <w:marRight w:val="0"/>
          <w:marTop w:val="0"/>
          <w:marBottom w:val="0"/>
          <w:divBdr>
            <w:top w:val="none" w:sz="0" w:space="0" w:color="auto"/>
            <w:left w:val="none" w:sz="0" w:space="0" w:color="auto"/>
            <w:bottom w:val="none" w:sz="0" w:space="0" w:color="auto"/>
            <w:right w:val="none" w:sz="0" w:space="0" w:color="auto"/>
          </w:divBdr>
        </w:div>
        <w:div w:id="1392386902">
          <w:marLeft w:val="0"/>
          <w:marRight w:val="0"/>
          <w:marTop w:val="0"/>
          <w:marBottom w:val="0"/>
          <w:divBdr>
            <w:top w:val="none" w:sz="0" w:space="0" w:color="auto"/>
            <w:left w:val="none" w:sz="0" w:space="0" w:color="auto"/>
            <w:bottom w:val="none" w:sz="0" w:space="0" w:color="auto"/>
            <w:right w:val="none" w:sz="0" w:space="0" w:color="auto"/>
          </w:divBdr>
          <w:divsChild>
            <w:div w:id="318777993">
              <w:marLeft w:val="360"/>
              <w:marRight w:val="0"/>
              <w:marTop w:val="0"/>
              <w:marBottom w:val="0"/>
              <w:divBdr>
                <w:top w:val="none" w:sz="0" w:space="0" w:color="auto"/>
                <w:left w:val="none" w:sz="0" w:space="0" w:color="auto"/>
                <w:bottom w:val="none" w:sz="0" w:space="0" w:color="auto"/>
                <w:right w:val="none" w:sz="0" w:space="0" w:color="auto"/>
              </w:divBdr>
            </w:div>
          </w:divsChild>
        </w:div>
        <w:div w:id="643388406">
          <w:marLeft w:val="0"/>
          <w:marRight w:val="0"/>
          <w:marTop w:val="0"/>
          <w:marBottom w:val="0"/>
          <w:divBdr>
            <w:top w:val="none" w:sz="0" w:space="0" w:color="auto"/>
            <w:left w:val="none" w:sz="0" w:space="0" w:color="auto"/>
            <w:bottom w:val="none" w:sz="0" w:space="0" w:color="auto"/>
            <w:right w:val="none" w:sz="0" w:space="0" w:color="auto"/>
          </w:divBdr>
        </w:div>
        <w:div w:id="346954404">
          <w:marLeft w:val="0"/>
          <w:marRight w:val="0"/>
          <w:marTop w:val="0"/>
          <w:marBottom w:val="0"/>
          <w:divBdr>
            <w:top w:val="none" w:sz="0" w:space="0" w:color="auto"/>
            <w:left w:val="none" w:sz="0" w:space="0" w:color="auto"/>
            <w:bottom w:val="none" w:sz="0" w:space="0" w:color="auto"/>
            <w:right w:val="none" w:sz="0" w:space="0" w:color="auto"/>
          </w:divBdr>
        </w:div>
        <w:div w:id="201864011">
          <w:marLeft w:val="0"/>
          <w:marRight w:val="0"/>
          <w:marTop w:val="0"/>
          <w:marBottom w:val="0"/>
          <w:divBdr>
            <w:top w:val="none" w:sz="0" w:space="0" w:color="auto"/>
            <w:left w:val="none" w:sz="0" w:space="0" w:color="auto"/>
            <w:bottom w:val="none" w:sz="0" w:space="0" w:color="auto"/>
            <w:right w:val="none" w:sz="0" w:space="0" w:color="auto"/>
          </w:divBdr>
          <w:divsChild>
            <w:div w:id="342977714">
              <w:marLeft w:val="360"/>
              <w:marRight w:val="0"/>
              <w:marTop w:val="0"/>
              <w:marBottom w:val="0"/>
              <w:divBdr>
                <w:top w:val="none" w:sz="0" w:space="0" w:color="auto"/>
                <w:left w:val="none" w:sz="0" w:space="0" w:color="auto"/>
                <w:bottom w:val="none" w:sz="0" w:space="0" w:color="auto"/>
                <w:right w:val="none" w:sz="0" w:space="0" w:color="auto"/>
              </w:divBdr>
            </w:div>
          </w:divsChild>
        </w:div>
        <w:div w:id="1710959054">
          <w:marLeft w:val="0"/>
          <w:marRight w:val="0"/>
          <w:marTop w:val="0"/>
          <w:marBottom w:val="0"/>
          <w:divBdr>
            <w:top w:val="none" w:sz="0" w:space="0" w:color="auto"/>
            <w:left w:val="none" w:sz="0" w:space="0" w:color="auto"/>
            <w:bottom w:val="none" w:sz="0" w:space="0" w:color="auto"/>
            <w:right w:val="none" w:sz="0" w:space="0" w:color="auto"/>
          </w:divBdr>
        </w:div>
        <w:div w:id="1562059131">
          <w:marLeft w:val="0"/>
          <w:marRight w:val="0"/>
          <w:marTop w:val="0"/>
          <w:marBottom w:val="0"/>
          <w:divBdr>
            <w:top w:val="none" w:sz="0" w:space="0" w:color="auto"/>
            <w:left w:val="none" w:sz="0" w:space="0" w:color="auto"/>
            <w:bottom w:val="none" w:sz="0" w:space="0" w:color="auto"/>
            <w:right w:val="none" w:sz="0" w:space="0" w:color="auto"/>
          </w:divBdr>
          <w:divsChild>
            <w:div w:id="1369792254">
              <w:marLeft w:val="360"/>
              <w:marRight w:val="0"/>
              <w:marTop w:val="0"/>
              <w:marBottom w:val="0"/>
              <w:divBdr>
                <w:top w:val="none" w:sz="0" w:space="0" w:color="auto"/>
                <w:left w:val="none" w:sz="0" w:space="0" w:color="auto"/>
                <w:bottom w:val="none" w:sz="0" w:space="0" w:color="auto"/>
                <w:right w:val="none" w:sz="0" w:space="0" w:color="auto"/>
              </w:divBdr>
            </w:div>
          </w:divsChild>
        </w:div>
        <w:div w:id="1876574832">
          <w:marLeft w:val="0"/>
          <w:marRight w:val="0"/>
          <w:marTop w:val="0"/>
          <w:marBottom w:val="0"/>
          <w:divBdr>
            <w:top w:val="none" w:sz="0" w:space="0" w:color="auto"/>
            <w:left w:val="none" w:sz="0" w:space="0" w:color="auto"/>
            <w:bottom w:val="none" w:sz="0" w:space="0" w:color="auto"/>
            <w:right w:val="none" w:sz="0" w:space="0" w:color="auto"/>
          </w:divBdr>
        </w:div>
        <w:div w:id="1056467510">
          <w:marLeft w:val="0"/>
          <w:marRight w:val="0"/>
          <w:marTop w:val="0"/>
          <w:marBottom w:val="0"/>
          <w:divBdr>
            <w:top w:val="none" w:sz="0" w:space="0" w:color="auto"/>
            <w:left w:val="none" w:sz="0" w:space="0" w:color="auto"/>
            <w:bottom w:val="none" w:sz="0" w:space="0" w:color="auto"/>
            <w:right w:val="none" w:sz="0" w:space="0" w:color="auto"/>
          </w:divBdr>
          <w:divsChild>
            <w:div w:id="1582374075">
              <w:marLeft w:val="360"/>
              <w:marRight w:val="0"/>
              <w:marTop w:val="0"/>
              <w:marBottom w:val="0"/>
              <w:divBdr>
                <w:top w:val="none" w:sz="0" w:space="0" w:color="auto"/>
                <w:left w:val="none" w:sz="0" w:space="0" w:color="auto"/>
                <w:bottom w:val="none" w:sz="0" w:space="0" w:color="auto"/>
                <w:right w:val="none" w:sz="0" w:space="0" w:color="auto"/>
              </w:divBdr>
            </w:div>
          </w:divsChild>
        </w:div>
        <w:div w:id="1453552422">
          <w:marLeft w:val="0"/>
          <w:marRight w:val="0"/>
          <w:marTop w:val="0"/>
          <w:marBottom w:val="0"/>
          <w:divBdr>
            <w:top w:val="none" w:sz="0" w:space="0" w:color="auto"/>
            <w:left w:val="none" w:sz="0" w:space="0" w:color="auto"/>
            <w:bottom w:val="none" w:sz="0" w:space="0" w:color="auto"/>
            <w:right w:val="none" w:sz="0" w:space="0" w:color="auto"/>
          </w:divBdr>
        </w:div>
        <w:div w:id="524900617">
          <w:marLeft w:val="0"/>
          <w:marRight w:val="0"/>
          <w:marTop w:val="0"/>
          <w:marBottom w:val="0"/>
          <w:divBdr>
            <w:top w:val="none" w:sz="0" w:space="0" w:color="auto"/>
            <w:left w:val="none" w:sz="0" w:space="0" w:color="auto"/>
            <w:bottom w:val="none" w:sz="0" w:space="0" w:color="auto"/>
            <w:right w:val="none" w:sz="0" w:space="0" w:color="auto"/>
          </w:divBdr>
          <w:divsChild>
            <w:div w:id="345864688">
              <w:marLeft w:val="360"/>
              <w:marRight w:val="0"/>
              <w:marTop w:val="0"/>
              <w:marBottom w:val="0"/>
              <w:divBdr>
                <w:top w:val="none" w:sz="0" w:space="0" w:color="auto"/>
                <w:left w:val="none" w:sz="0" w:space="0" w:color="auto"/>
                <w:bottom w:val="none" w:sz="0" w:space="0" w:color="auto"/>
                <w:right w:val="none" w:sz="0" w:space="0" w:color="auto"/>
              </w:divBdr>
            </w:div>
          </w:divsChild>
        </w:div>
        <w:div w:id="1509951966">
          <w:marLeft w:val="0"/>
          <w:marRight w:val="0"/>
          <w:marTop w:val="0"/>
          <w:marBottom w:val="0"/>
          <w:divBdr>
            <w:top w:val="none" w:sz="0" w:space="0" w:color="auto"/>
            <w:left w:val="none" w:sz="0" w:space="0" w:color="auto"/>
            <w:bottom w:val="none" w:sz="0" w:space="0" w:color="auto"/>
            <w:right w:val="none" w:sz="0" w:space="0" w:color="auto"/>
          </w:divBdr>
        </w:div>
        <w:div w:id="1403485634">
          <w:marLeft w:val="0"/>
          <w:marRight w:val="0"/>
          <w:marTop w:val="0"/>
          <w:marBottom w:val="0"/>
          <w:divBdr>
            <w:top w:val="none" w:sz="0" w:space="0" w:color="auto"/>
            <w:left w:val="none" w:sz="0" w:space="0" w:color="auto"/>
            <w:bottom w:val="none" w:sz="0" w:space="0" w:color="auto"/>
            <w:right w:val="none" w:sz="0" w:space="0" w:color="auto"/>
          </w:divBdr>
          <w:divsChild>
            <w:div w:id="200829121">
              <w:marLeft w:val="360"/>
              <w:marRight w:val="0"/>
              <w:marTop w:val="0"/>
              <w:marBottom w:val="0"/>
              <w:divBdr>
                <w:top w:val="none" w:sz="0" w:space="0" w:color="auto"/>
                <w:left w:val="none" w:sz="0" w:space="0" w:color="auto"/>
                <w:bottom w:val="none" w:sz="0" w:space="0" w:color="auto"/>
                <w:right w:val="none" w:sz="0" w:space="0" w:color="auto"/>
              </w:divBdr>
            </w:div>
          </w:divsChild>
        </w:div>
        <w:div w:id="817454089">
          <w:marLeft w:val="0"/>
          <w:marRight w:val="0"/>
          <w:marTop w:val="0"/>
          <w:marBottom w:val="0"/>
          <w:divBdr>
            <w:top w:val="none" w:sz="0" w:space="0" w:color="auto"/>
            <w:left w:val="none" w:sz="0" w:space="0" w:color="auto"/>
            <w:bottom w:val="none" w:sz="0" w:space="0" w:color="auto"/>
            <w:right w:val="none" w:sz="0" w:space="0" w:color="auto"/>
          </w:divBdr>
        </w:div>
        <w:div w:id="1869175828">
          <w:marLeft w:val="0"/>
          <w:marRight w:val="0"/>
          <w:marTop w:val="0"/>
          <w:marBottom w:val="0"/>
          <w:divBdr>
            <w:top w:val="none" w:sz="0" w:space="0" w:color="auto"/>
            <w:left w:val="none" w:sz="0" w:space="0" w:color="auto"/>
            <w:bottom w:val="none" w:sz="0" w:space="0" w:color="auto"/>
            <w:right w:val="none" w:sz="0" w:space="0" w:color="auto"/>
          </w:divBdr>
        </w:div>
        <w:div w:id="89014469">
          <w:marLeft w:val="0"/>
          <w:marRight w:val="0"/>
          <w:marTop w:val="0"/>
          <w:marBottom w:val="0"/>
          <w:divBdr>
            <w:top w:val="none" w:sz="0" w:space="0" w:color="auto"/>
            <w:left w:val="none" w:sz="0" w:space="0" w:color="auto"/>
            <w:bottom w:val="none" w:sz="0" w:space="0" w:color="auto"/>
            <w:right w:val="none" w:sz="0" w:space="0" w:color="auto"/>
          </w:divBdr>
        </w:div>
        <w:div w:id="1912504169">
          <w:marLeft w:val="0"/>
          <w:marRight w:val="0"/>
          <w:marTop w:val="0"/>
          <w:marBottom w:val="0"/>
          <w:divBdr>
            <w:top w:val="none" w:sz="0" w:space="0" w:color="auto"/>
            <w:left w:val="none" w:sz="0" w:space="0" w:color="auto"/>
            <w:bottom w:val="none" w:sz="0" w:space="0" w:color="auto"/>
            <w:right w:val="none" w:sz="0" w:space="0" w:color="auto"/>
          </w:divBdr>
        </w:div>
        <w:div w:id="175465966">
          <w:marLeft w:val="0"/>
          <w:marRight w:val="0"/>
          <w:marTop w:val="0"/>
          <w:marBottom w:val="0"/>
          <w:divBdr>
            <w:top w:val="none" w:sz="0" w:space="0" w:color="auto"/>
            <w:left w:val="none" w:sz="0" w:space="0" w:color="auto"/>
            <w:bottom w:val="none" w:sz="0" w:space="0" w:color="auto"/>
            <w:right w:val="none" w:sz="0" w:space="0" w:color="auto"/>
          </w:divBdr>
        </w:div>
        <w:div w:id="1402947130">
          <w:marLeft w:val="0"/>
          <w:marRight w:val="0"/>
          <w:marTop w:val="0"/>
          <w:marBottom w:val="0"/>
          <w:divBdr>
            <w:top w:val="none" w:sz="0" w:space="0" w:color="auto"/>
            <w:left w:val="none" w:sz="0" w:space="0" w:color="auto"/>
            <w:bottom w:val="none" w:sz="0" w:space="0" w:color="auto"/>
            <w:right w:val="none" w:sz="0" w:space="0" w:color="auto"/>
          </w:divBdr>
          <w:divsChild>
            <w:div w:id="58335226">
              <w:marLeft w:val="360"/>
              <w:marRight w:val="0"/>
              <w:marTop w:val="0"/>
              <w:marBottom w:val="0"/>
              <w:divBdr>
                <w:top w:val="none" w:sz="0" w:space="0" w:color="auto"/>
                <w:left w:val="none" w:sz="0" w:space="0" w:color="auto"/>
                <w:bottom w:val="none" w:sz="0" w:space="0" w:color="auto"/>
                <w:right w:val="none" w:sz="0" w:space="0" w:color="auto"/>
              </w:divBdr>
            </w:div>
          </w:divsChild>
        </w:div>
        <w:div w:id="1057585680">
          <w:marLeft w:val="0"/>
          <w:marRight w:val="0"/>
          <w:marTop w:val="0"/>
          <w:marBottom w:val="0"/>
          <w:divBdr>
            <w:top w:val="none" w:sz="0" w:space="0" w:color="auto"/>
            <w:left w:val="none" w:sz="0" w:space="0" w:color="auto"/>
            <w:bottom w:val="none" w:sz="0" w:space="0" w:color="auto"/>
            <w:right w:val="none" w:sz="0" w:space="0" w:color="auto"/>
          </w:divBdr>
        </w:div>
        <w:div w:id="1951739877">
          <w:marLeft w:val="0"/>
          <w:marRight w:val="0"/>
          <w:marTop w:val="0"/>
          <w:marBottom w:val="0"/>
          <w:divBdr>
            <w:top w:val="none" w:sz="0" w:space="0" w:color="auto"/>
            <w:left w:val="none" w:sz="0" w:space="0" w:color="auto"/>
            <w:bottom w:val="none" w:sz="0" w:space="0" w:color="auto"/>
            <w:right w:val="none" w:sz="0" w:space="0" w:color="auto"/>
          </w:divBdr>
        </w:div>
        <w:div w:id="2020228120">
          <w:marLeft w:val="0"/>
          <w:marRight w:val="0"/>
          <w:marTop w:val="0"/>
          <w:marBottom w:val="0"/>
          <w:divBdr>
            <w:top w:val="none" w:sz="0" w:space="0" w:color="auto"/>
            <w:left w:val="none" w:sz="0" w:space="0" w:color="auto"/>
            <w:bottom w:val="none" w:sz="0" w:space="0" w:color="auto"/>
            <w:right w:val="none" w:sz="0" w:space="0" w:color="auto"/>
          </w:divBdr>
        </w:div>
        <w:div w:id="265701608">
          <w:marLeft w:val="0"/>
          <w:marRight w:val="0"/>
          <w:marTop w:val="0"/>
          <w:marBottom w:val="0"/>
          <w:divBdr>
            <w:top w:val="none" w:sz="0" w:space="0" w:color="auto"/>
            <w:left w:val="none" w:sz="0" w:space="0" w:color="auto"/>
            <w:bottom w:val="none" w:sz="0" w:space="0" w:color="auto"/>
            <w:right w:val="none" w:sz="0" w:space="0" w:color="auto"/>
          </w:divBdr>
        </w:div>
        <w:div w:id="2105955654">
          <w:marLeft w:val="0"/>
          <w:marRight w:val="0"/>
          <w:marTop w:val="0"/>
          <w:marBottom w:val="0"/>
          <w:divBdr>
            <w:top w:val="none" w:sz="0" w:space="0" w:color="auto"/>
            <w:left w:val="none" w:sz="0" w:space="0" w:color="auto"/>
            <w:bottom w:val="none" w:sz="0" w:space="0" w:color="auto"/>
            <w:right w:val="none" w:sz="0" w:space="0" w:color="auto"/>
          </w:divBdr>
        </w:div>
        <w:div w:id="285238268">
          <w:marLeft w:val="0"/>
          <w:marRight w:val="0"/>
          <w:marTop w:val="0"/>
          <w:marBottom w:val="0"/>
          <w:divBdr>
            <w:top w:val="none" w:sz="0" w:space="0" w:color="auto"/>
            <w:left w:val="none" w:sz="0" w:space="0" w:color="auto"/>
            <w:bottom w:val="none" w:sz="0" w:space="0" w:color="auto"/>
            <w:right w:val="none" w:sz="0" w:space="0" w:color="auto"/>
          </w:divBdr>
        </w:div>
        <w:div w:id="1174566801">
          <w:marLeft w:val="0"/>
          <w:marRight w:val="0"/>
          <w:marTop w:val="0"/>
          <w:marBottom w:val="0"/>
          <w:divBdr>
            <w:top w:val="none" w:sz="0" w:space="0" w:color="auto"/>
            <w:left w:val="none" w:sz="0" w:space="0" w:color="auto"/>
            <w:bottom w:val="none" w:sz="0" w:space="0" w:color="auto"/>
            <w:right w:val="none" w:sz="0" w:space="0" w:color="auto"/>
          </w:divBdr>
          <w:divsChild>
            <w:div w:id="1846818908">
              <w:marLeft w:val="360"/>
              <w:marRight w:val="0"/>
              <w:marTop w:val="0"/>
              <w:marBottom w:val="0"/>
              <w:divBdr>
                <w:top w:val="none" w:sz="0" w:space="0" w:color="auto"/>
                <w:left w:val="none" w:sz="0" w:space="0" w:color="auto"/>
                <w:bottom w:val="none" w:sz="0" w:space="0" w:color="auto"/>
                <w:right w:val="none" w:sz="0" w:space="0" w:color="auto"/>
              </w:divBdr>
            </w:div>
          </w:divsChild>
        </w:div>
        <w:div w:id="240795740">
          <w:marLeft w:val="0"/>
          <w:marRight w:val="0"/>
          <w:marTop w:val="0"/>
          <w:marBottom w:val="0"/>
          <w:divBdr>
            <w:top w:val="none" w:sz="0" w:space="0" w:color="auto"/>
            <w:left w:val="none" w:sz="0" w:space="0" w:color="auto"/>
            <w:bottom w:val="none" w:sz="0" w:space="0" w:color="auto"/>
            <w:right w:val="none" w:sz="0" w:space="0" w:color="auto"/>
          </w:divBdr>
        </w:div>
        <w:div w:id="567420906">
          <w:marLeft w:val="0"/>
          <w:marRight w:val="0"/>
          <w:marTop w:val="0"/>
          <w:marBottom w:val="0"/>
          <w:divBdr>
            <w:top w:val="none" w:sz="0" w:space="0" w:color="auto"/>
            <w:left w:val="none" w:sz="0" w:space="0" w:color="auto"/>
            <w:bottom w:val="none" w:sz="0" w:space="0" w:color="auto"/>
            <w:right w:val="none" w:sz="0" w:space="0" w:color="auto"/>
          </w:divBdr>
        </w:div>
        <w:div w:id="1060328606">
          <w:marLeft w:val="0"/>
          <w:marRight w:val="0"/>
          <w:marTop w:val="0"/>
          <w:marBottom w:val="0"/>
          <w:divBdr>
            <w:top w:val="none" w:sz="0" w:space="0" w:color="auto"/>
            <w:left w:val="none" w:sz="0" w:space="0" w:color="auto"/>
            <w:bottom w:val="none" w:sz="0" w:space="0" w:color="auto"/>
            <w:right w:val="none" w:sz="0" w:space="0" w:color="auto"/>
          </w:divBdr>
        </w:div>
        <w:div w:id="1518108199">
          <w:marLeft w:val="0"/>
          <w:marRight w:val="0"/>
          <w:marTop w:val="0"/>
          <w:marBottom w:val="0"/>
          <w:divBdr>
            <w:top w:val="none" w:sz="0" w:space="0" w:color="auto"/>
            <w:left w:val="none" w:sz="0" w:space="0" w:color="auto"/>
            <w:bottom w:val="none" w:sz="0" w:space="0" w:color="auto"/>
            <w:right w:val="none" w:sz="0" w:space="0" w:color="auto"/>
          </w:divBdr>
        </w:div>
        <w:div w:id="1994596981">
          <w:marLeft w:val="0"/>
          <w:marRight w:val="0"/>
          <w:marTop w:val="0"/>
          <w:marBottom w:val="0"/>
          <w:divBdr>
            <w:top w:val="none" w:sz="0" w:space="0" w:color="auto"/>
            <w:left w:val="none" w:sz="0" w:space="0" w:color="auto"/>
            <w:bottom w:val="none" w:sz="0" w:space="0" w:color="auto"/>
            <w:right w:val="none" w:sz="0" w:space="0" w:color="auto"/>
          </w:divBdr>
          <w:divsChild>
            <w:div w:id="1104418080">
              <w:marLeft w:val="360"/>
              <w:marRight w:val="0"/>
              <w:marTop w:val="0"/>
              <w:marBottom w:val="0"/>
              <w:divBdr>
                <w:top w:val="none" w:sz="0" w:space="0" w:color="auto"/>
                <w:left w:val="none" w:sz="0" w:space="0" w:color="auto"/>
                <w:bottom w:val="none" w:sz="0" w:space="0" w:color="auto"/>
                <w:right w:val="none" w:sz="0" w:space="0" w:color="auto"/>
              </w:divBdr>
            </w:div>
          </w:divsChild>
        </w:div>
        <w:div w:id="2044405335">
          <w:marLeft w:val="0"/>
          <w:marRight w:val="0"/>
          <w:marTop w:val="0"/>
          <w:marBottom w:val="0"/>
          <w:divBdr>
            <w:top w:val="none" w:sz="0" w:space="0" w:color="auto"/>
            <w:left w:val="none" w:sz="0" w:space="0" w:color="auto"/>
            <w:bottom w:val="none" w:sz="0" w:space="0" w:color="auto"/>
            <w:right w:val="none" w:sz="0" w:space="0" w:color="auto"/>
          </w:divBdr>
        </w:div>
        <w:div w:id="1793478027">
          <w:marLeft w:val="0"/>
          <w:marRight w:val="0"/>
          <w:marTop w:val="0"/>
          <w:marBottom w:val="0"/>
          <w:divBdr>
            <w:top w:val="none" w:sz="0" w:space="0" w:color="auto"/>
            <w:left w:val="none" w:sz="0" w:space="0" w:color="auto"/>
            <w:bottom w:val="none" w:sz="0" w:space="0" w:color="auto"/>
            <w:right w:val="none" w:sz="0" w:space="0" w:color="auto"/>
          </w:divBdr>
          <w:divsChild>
            <w:div w:id="2109034014">
              <w:marLeft w:val="360"/>
              <w:marRight w:val="0"/>
              <w:marTop w:val="0"/>
              <w:marBottom w:val="0"/>
              <w:divBdr>
                <w:top w:val="none" w:sz="0" w:space="0" w:color="auto"/>
                <w:left w:val="none" w:sz="0" w:space="0" w:color="auto"/>
                <w:bottom w:val="none" w:sz="0" w:space="0" w:color="auto"/>
                <w:right w:val="none" w:sz="0" w:space="0" w:color="auto"/>
              </w:divBdr>
            </w:div>
          </w:divsChild>
        </w:div>
        <w:div w:id="1923293032">
          <w:marLeft w:val="0"/>
          <w:marRight w:val="0"/>
          <w:marTop w:val="0"/>
          <w:marBottom w:val="0"/>
          <w:divBdr>
            <w:top w:val="none" w:sz="0" w:space="0" w:color="auto"/>
            <w:left w:val="none" w:sz="0" w:space="0" w:color="auto"/>
            <w:bottom w:val="none" w:sz="0" w:space="0" w:color="auto"/>
            <w:right w:val="none" w:sz="0" w:space="0" w:color="auto"/>
          </w:divBdr>
        </w:div>
        <w:div w:id="1535925688">
          <w:marLeft w:val="0"/>
          <w:marRight w:val="0"/>
          <w:marTop w:val="0"/>
          <w:marBottom w:val="0"/>
          <w:divBdr>
            <w:top w:val="none" w:sz="0" w:space="0" w:color="auto"/>
            <w:left w:val="none" w:sz="0" w:space="0" w:color="auto"/>
            <w:bottom w:val="none" w:sz="0" w:space="0" w:color="auto"/>
            <w:right w:val="none" w:sz="0" w:space="0" w:color="auto"/>
          </w:divBdr>
          <w:divsChild>
            <w:div w:id="1516067545">
              <w:marLeft w:val="360"/>
              <w:marRight w:val="0"/>
              <w:marTop w:val="0"/>
              <w:marBottom w:val="0"/>
              <w:divBdr>
                <w:top w:val="none" w:sz="0" w:space="0" w:color="auto"/>
                <w:left w:val="none" w:sz="0" w:space="0" w:color="auto"/>
                <w:bottom w:val="none" w:sz="0" w:space="0" w:color="auto"/>
                <w:right w:val="none" w:sz="0" w:space="0" w:color="auto"/>
              </w:divBdr>
            </w:div>
          </w:divsChild>
        </w:div>
        <w:div w:id="2119903886">
          <w:marLeft w:val="0"/>
          <w:marRight w:val="0"/>
          <w:marTop w:val="0"/>
          <w:marBottom w:val="0"/>
          <w:divBdr>
            <w:top w:val="none" w:sz="0" w:space="0" w:color="auto"/>
            <w:left w:val="none" w:sz="0" w:space="0" w:color="auto"/>
            <w:bottom w:val="none" w:sz="0" w:space="0" w:color="auto"/>
            <w:right w:val="none" w:sz="0" w:space="0" w:color="auto"/>
          </w:divBdr>
        </w:div>
        <w:div w:id="853879949">
          <w:marLeft w:val="0"/>
          <w:marRight w:val="0"/>
          <w:marTop w:val="0"/>
          <w:marBottom w:val="0"/>
          <w:divBdr>
            <w:top w:val="none" w:sz="0" w:space="0" w:color="auto"/>
            <w:left w:val="none" w:sz="0" w:space="0" w:color="auto"/>
            <w:bottom w:val="none" w:sz="0" w:space="0" w:color="auto"/>
            <w:right w:val="none" w:sz="0" w:space="0" w:color="auto"/>
          </w:divBdr>
          <w:divsChild>
            <w:div w:id="764033253">
              <w:marLeft w:val="360"/>
              <w:marRight w:val="0"/>
              <w:marTop w:val="0"/>
              <w:marBottom w:val="0"/>
              <w:divBdr>
                <w:top w:val="none" w:sz="0" w:space="0" w:color="auto"/>
                <w:left w:val="none" w:sz="0" w:space="0" w:color="auto"/>
                <w:bottom w:val="none" w:sz="0" w:space="0" w:color="auto"/>
                <w:right w:val="none" w:sz="0" w:space="0" w:color="auto"/>
              </w:divBdr>
            </w:div>
          </w:divsChild>
        </w:div>
        <w:div w:id="1802917625">
          <w:marLeft w:val="0"/>
          <w:marRight w:val="0"/>
          <w:marTop w:val="0"/>
          <w:marBottom w:val="0"/>
          <w:divBdr>
            <w:top w:val="none" w:sz="0" w:space="0" w:color="auto"/>
            <w:left w:val="none" w:sz="0" w:space="0" w:color="auto"/>
            <w:bottom w:val="none" w:sz="0" w:space="0" w:color="auto"/>
            <w:right w:val="none" w:sz="0" w:space="0" w:color="auto"/>
          </w:divBdr>
        </w:div>
        <w:div w:id="72897035">
          <w:marLeft w:val="0"/>
          <w:marRight w:val="0"/>
          <w:marTop w:val="0"/>
          <w:marBottom w:val="0"/>
          <w:divBdr>
            <w:top w:val="none" w:sz="0" w:space="0" w:color="auto"/>
            <w:left w:val="none" w:sz="0" w:space="0" w:color="auto"/>
            <w:bottom w:val="none" w:sz="0" w:space="0" w:color="auto"/>
            <w:right w:val="none" w:sz="0" w:space="0" w:color="auto"/>
          </w:divBdr>
          <w:divsChild>
            <w:div w:id="775562563">
              <w:marLeft w:val="360"/>
              <w:marRight w:val="0"/>
              <w:marTop w:val="0"/>
              <w:marBottom w:val="0"/>
              <w:divBdr>
                <w:top w:val="none" w:sz="0" w:space="0" w:color="auto"/>
                <w:left w:val="none" w:sz="0" w:space="0" w:color="auto"/>
                <w:bottom w:val="none" w:sz="0" w:space="0" w:color="auto"/>
                <w:right w:val="none" w:sz="0" w:space="0" w:color="auto"/>
              </w:divBdr>
            </w:div>
          </w:divsChild>
        </w:div>
        <w:div w:id="253130044">
          <w:marLeft w:val="0"/>
          <w:marRight w:val="0"/>
          <w:marTop w:val="0"/>
          <w:marBottom w:val="0"/>
          <w:divBdr>
            <w:top w:val="none" w:sz="0" w:space="0" w:color="auto"/>
            <w:left w:val="none" w:sz="0" w:space="0" w:color="auto"/>
            <w:bottom w:val="none" w:sz="0" w:space="0" w:color="auto"/>
            <w:right w:val="none" w:sz="0" w:space="0" w:color="auto"/>
          </w:divBdr>
        </w:div>
        <w:div w:id="1443459500">
          <w:marLeft w:val="0"/>
          <w:marRight w:val="0"/>
          <w:marTop w:val="0"/>
          <w:marBottom w:val="0"/>
          <w:divBdr>
            <w:top w:val="none" w:sz="0" w:space="0" w:color="auto"/>
            <w:left w:val="none" w:sz="0" w:space="0" w:color="auto"/>
            <w:bottom w:val="none" w:sz="0" w:space="0" w:color="auto"/>
            <w:right w:val="none" w:sz="0" w:space="0" w:color="auto"/>
          </w:divBdr>
        </w:div>
        <w:div w:id="2089568721">
          <w:marLeft w:val="0"/>
          <w:marRight w:val="0"/>
          <w:marTop w:val="0"/>
          <w:marBottom w:val="0"/>
          <w:divBdr>
            <w:top w:val="none" w:sz="0" w:space="0" w:color="auto"/>
            <w:left w:val="none" w:sz="0" w:space="0" w:color="auto"/>
            <w:bottom w:val="none" w:sz="0" w:space="0" w:color="auto"/>
            <w:right w:val="none" w:sz="0" w:space="0" w:color="auto"/>
          </w:divBdr>
        </w:div>
        <w:div w:id="582224001">
          <w:marLeft w:val="0"/>
          <w:marRight w:val="0"/>
          <w:marTop w:val="0"/>
          <w:marBottom w:val="0"/>
          <w:divBdr>
            <w:top w:val="none" w:sz="0" w:space="0" w:color="auto"/>
            <w:left w:val="none" w:sz="0" w:space="0" w:color="auto"/>
            <w:bottom w:val="none" w:sz="0" w:space="0" w:color="auto"/>
            <w:right w:val="none" w:sz="0" w:space="0" w:color="auto"/>
          </w:divBdr>
          <w:divsChild>
            <w:div w:id="116879188">
              <w:marLeft w:val="360"/>
              <w:marRight w:val="0"/>
              <w:marTop w:val="0"/>
              <w:marBottom w:val="0"/>
              <w:divBdr>
                <w:top w:val="none" w:sz="0" w:space="0" w:color="auto"/>
                <w:left w:val="none" w:sz="0" w:space="0" w:color="auto"/>
                <w:bottom w:val="none" w:sz="0" w:space="0" w:color="auto"/>
                <w:right w:val="none" w:sz="0" w:space="0" w:color="auto"/>
              </w:divBdr>
            </w:div>
          </w:divsChild>
        </w:div>
        <w:div w:id="602617283">
          <w:marLeft w:val="0"/>
          <w:marRight w:val="0"/>
          <w:marTop w:val="0"/>
          <w:marBottom w:val="0"/>
          <w:divBdr>
            <w:top w:val="none" w:sz="0" w:space="0" w:color="auto"/>
            <w:left w:val="none" w:sz="0" w:space="0" w:color="auto"/>
            <w:bottom w:val="none" w:sz="0" w:space="0" w:color="auto"/>
            <w:right w:val="none" w:sz="0" w:space="0" w:color="auto"/>
          </w:divBdr>
        </w:div>
        <w:div w:id="222914904">
          <w:marLeft w:val="0"/>
          <w:marRight w:val="0"/>
          <w:marTop w:val="0"/>
          <w:marBottom w:val="0"/>
          <w:divBdr>
            <w:top w:val="none" w:sz="0" w:space="0" w:color="auto"/>
            <w:left w:val="none" w:sz="0" w:space="0" w:color="auto"/>
            <w:bottom w:val="none" w:sz="0" w:space="0" w:color="auto"/>
            <w:right w:val="none" w:sz="0" w:space="0" w:color="auto"/>
          </w:divBdr>
          <w:divsChild>
            <w:div w:id="161356485">
              <w:marLeft w:val="360"/>
              <w:marRight w:val="0"/>
              <w:marTop w:val="0"/>
              <w:marBottom w:val="0"/>
              <w:divBdr>
                <w:top w:val="none" w:sz="0" w:space="0" w:color="auto"/>
                <w:left w:val="none" w:sz="0" w:space="0" w:color="auto"/>
                <w:bottom w:val="none" w:sz="0" w:space="0" w:color="auto"/>
                <w:right w:val="none" w:sz="0" w:space="0" w:color="auto"/>
              </w:divBdr>
            </w:div>
          </w:divsChild>
        </w:div>
        <w:div w:id="2083327366">
          <w:marLeft w:val="0"/>
          <w:marRight w:val="0"/>
          <w:marTop w:val="0"/>
          <w:marBottom w:val="0"/>
          <w:divBdr>
            <w:top w:val="none" w:sz="0" w:space="0" w:color="auto"/>
            <w:left w:val="none" w:sz="0" w:space="0" w:color="auto"/>
            <w:bottom w:val="none" w:sz="0" w:space="0" w:color="auto"/>
            <w:right w:val="none" w:sz="0" w:space="0" w:color="auto"/>
          </w:divBdr>
        </w:div>
        <w:div w:id="1522279002">
          <w:marLeft w:val="0"/>
          <w:marRight w:val="0"/>
          <w:marTop w:val="0"/>
          <w:marBottom w:val="0"/>
          <w:divBdr>
            <w:top w:val="none" w:sz="0" w:space="0" w:color="auto"/>
            <w:left w:val="none" w:sz="0" w:space="0" w:color="auto"/>
            <w:bottom w:val="none" w:sz="0" w:space="0" w:color="auto"/>
            <w:right w:val="none" w:sz="0" w:space="0" w:color="auto"/>
          </w:divBdr>
        </w:div>
        <w:div w:id="1753357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e.cloud/a/ar_ssm_s3_bucket_encryption/" TargetMode="External"/><Relationship Id="rId3" Type="http://schemas.microsoft.com/office/2007/relationships/stylesWithEffects" Target="stylesWithEffects.xml"/><Relationship Id="rId7" Type="http://schemas.openxmlformats.org/officeDocument/2006/relationships/hyperlink" Target="https://aws.amazon.com/blogs/security/how-to-use-aws-config-to-monitor-for-and-respond-to-amazon-s3-buckets-allowing-public-ac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blogs/aws/automate-os-image-build-pipelines-with-ec2-image-build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10335</TotalTime>
  <Pages>6</Pages>
  <Words>2311</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Platini Fru Tasong</dc:creator>
  <cp:lastModifiedBy>Michael Platini Fru Tasong</cp:lastModifiedBy>
  <cp:revision>2</cp:revision>
  <dcterms:created xsi:type="dcterms:W3CDTF">2020-04-18T18:32:00Z</dcterms:created>
  <dcterms:modified xsi:type="dcterms:W3CDTF">2020-05-04T16:30:00Z</dcterms:modified>
</cp:coreProperties>
</file>