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24533" w:rsidRDefault="00773208">
              <w:pPr>
                <w:pStyle w:val="Publishwithline"/>
              </w:pPr>
              <w:r>
                <w:t>NHL 2014-2015 Regular Season Power Rankings</w:t>
              </w:r>
            </w:p>
          </w:sdtContent>
        </w:sdt>
        <w:p w:rsidR="00624533" w:rsidRDefault="00624533">
          <w:pPr>
            <w:pStyle w:val="underline"/>
          </w:pPr>
        </w:p>
        <w:p w:rsidR="00624533" w:rsidRDefault="001159CC">
          <w:pPr>
            <w:pStyle w:val="PadderBetweenControlandBody"/>
          </w:pPr>
        </w:p>
      </w:sdtContent>
    </w:sdt>
    <w:p w:rsidR="00624533" w:rsidRDefault="00A80E74">
      <w:r>
        <w:t>Below</w:t>
      </w:r>
      <w:r w:rsidR="00773208">
        <w:t xml:space="preserve"> are power ranking for the 2014-2015</w:t>
      </w:r>
      <w:r w:rsidR="00F376BB">
        <w:t xml:space="preserve"> NHL</w:t>
      </w:r>
      <w:r w:rsidR="00773208">
        <w:t xml:space="preserve"> regular </w:t>
      </w:r>
      <w:proofErr w:type="gramStart"/>
      <w:r w:rsidR="00773208">
        <w:t>season.</w:t>
      </w:r>
      <w:proofErr w:type="gramEnd"/>
      <w:r w:rsidR="00773208">
        <w:t xml:space="preserve">  The method I used was based on the Simple Ranking System outlined </w:t>
      </w:r>
      <w:hyperlink r:id="rId6" w:history="1">
        <w:r w:rsidR="00773208" w:rsidRPr="00773208">
          <w:rPr>
            <w:rStyle w:val="Hyperlink"/>
          </w:rPr>
          <w:t>HERE</w:t>
        </w:r>
      </w:hyperlink>
      <w:r w:rsidR="00773208">
        <w:t xml:space="preserve"> by Football Reference.  The ranking system is based on goal differential, and the goal differential of your opponents.  The New York Ranger have the best goal differential (60), but lose 3 “Goals” due to their relatively weak schedule.  The St. Louis Blues have a goal differential of 47 and gain 1.6 “Goals” for their relatively</w:t>
      </w:r>
      <w:r w:rsidR="00AA7F96">
        <w:t xml:space="preserve"> tough schedule.  </w:t>
      </w:r>
      <w:r w:rsidR="0084216F">
        <w:t xml:space="preserve">Recently fivethirtyeight.com used this system to </w:t>
      </w:r>
      <w:hyperlink r:id="rId7" w:history="1">
        <w:r w:rsidR="0084216F" w:rsidRPr="0084216F">
          <w:rPr>
            <w:rStyle w:val="Hyperlink"/>
          </w:rPr>
          <w:t>rate college basketball teams</w:t>
        </w:r>
      </w:hyperlink>
      <w:r w:rsidR="0084216F">
        <w:t xml:space="preserve">.  </w:t>
      </w:r>
      <w:r w:rsidR="00AA7F96">
        <w:t>Just like the NHL scoring system I included a goal for a shootout win. Let me know if you think these goals should be counted or not.</w:t>
      </w:r>
    </w:p>
    <w:p w:rsidR="00773208" w:rsidRDefault="00773208" w:rsidP="00A80E74">
      <w:pPr>
        <w:jc w:val="center"/>
      </w:pPr>
      <w:r w:rsidRPr="00773208">
        <w:rPr>
          <w:noProof/>
        </w:rPr>
        <w:drawing>
          <wp:inline distT="0" distB="0" distL="0" distR="0">
            <wp:extent cx="4476750" cy="6305550"/>
            <wp:effectExtent l="0" t="0" r="0" b="0"/>
            <wp:docPr id="2" name="Picture 2" descr="E:\Hockey\nhlTeamSRS\Output\EndOfSeasonTable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ockey\nhlTeamSRS\Output\EndOfSeasonTable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6" w:rsidRDefault="00AA7F96" w:rsidP="00AA7F96">
      <w:r>
        <w:t xml:space="preserve">Notes: </w:t>
      </w:r>
    </w:p>
    <w:p w:rsidR="00AA7F96" w:rsidRDefault="00AA7F96" w:rsidP="00AA7F96">
      <w:r>
        <w:t>-</w:t>
      </w:r>
      <w:r w:rsidR="00A80E74">
        <w:t>The Central is good.  Both w</w:t>
      </w:r>
      <w:r>
        <w:t xml:space="preserve">ildcards in the West came </w:t>
      </w:r>
      <w:r w:rsidR="00545806">
        <w:t>out of the C</w:t>
      </w:r>
      <w:r>
        <w:t xml:space="preserve">entral so it shouldn’t be a surprise to see these teams at the top of the list.  </w:t>
      </w:r>
    </w:p>
    <w:p w:rsidR="00AA7F96" w:rsidRDefault="00AA7F96" w:rsidP="00AA7F96">
      <w:r>
        <w:t>- LA was the best team to not make the playoffs.  This ranking system had them better than 3 playoff teams.</w:t>
      </w:r>
    </w:p>
    <w:p w:rsidR="00AA7F96" w:rsidRDefault="00AA7F96" w:rsidP="00AA7F96">
      <w:r>
        <w:t xml:space="preserve">-Anaheim is the worst playoff team, which is surprising given their 109 points. </w:t>
      </w:r>
      <w:r w:rsidR="006971D0">
        <w:t xml:space="preserve"> The Ducks average 2.78 goals </w:t>
      </w:r>
      <w:r w:rsidR="001159CC">
        <w:t>per</w:t>
      </w:r>
      <w:r w:rsidR="006971D0">
        <w:t xml:space="preserve"> game and give up 2.70 goals per game.  Look for another early exit for Anaheim.</w:t>
      </w:r>
    </w:p>
    <w:p w:rsidR="00545806" w:rsidRDefault="00AA7F96" w:rsidP="00AA7F96">
      <w:r>
        <w:t xml:space="preserve">-Buffalo and Arizona are really bad.  </w:t>
      </w:r>
      <w:r w:rsidR="00A80E74">
        <w:t>The</w:t>
      </w:r>
      <w:r>
        <w:t xml:space="preserve"> spread in goal differential </w:t>
      </w:r>
      <w:r w:rsidR="00A80E74">
        <w:t>is larger than points. T</w:t>
      </w:r>
      <w:r>
        <w:t xml:space="preserve">his ranking shows how bad </w:t>
      </w:r>
      <w:r w:rsidR="00A80E74">
        <w:t>these teams</w:t>
      </w:r>
      <w:r>
        <w:t xml:space="preserve"> really are.  </w:t>
      </w:r>
      <w:r>
        <w:t>Buffalo did have a tough schedule, but that</w:t>
      </w:r>
      <w:r w:rsidR="00545806">
        <w:t xml:space="preserve"> is</w:t>
      </w:r>
      <w:r>
        <w:t xml:space="preserve"> partially because they never got to play themselves.  </w:t>
      </w:r>
    </w:p>
    <w:p w:rsidR="00545806" w:rsidRDefault="00545806" w:rsidP="00AA7F96">
      <w:r>
        <w:t>Technical Notes:</w:t>
      </w:r>
      <w:bookmarkStart w:id="0" w:name="_GoBack"/>
      <w:bookmarkEnd w:id="0"/>
    </w:p>
    <w:p w:rsidR="00545806" w:rsidRDefault="00545806" w:rsidP="00AA7F96">
      <w:r>
        <w:t>- I used 30 iterations of the system to get to the Adjusted Goal Differential.  This may have been excessive given how little changed after even 5 iterations.</w:t>
      </w:r>
      <w:r w:rsidR="0084216F">
        <w:t xml:space="preserve">  </w:t>
      </w:r>
      <w:r w:rsidR="001159CC">
        <w:t>M</w:t>
      </w:r>
      <w:r w:rsidR="001159CC">
        <w:t>o</w:t>
      </w:r>
      <w:r w:rsidR="001159CC">
        <w:t>re iterations might be needed i</w:t>
      </w:r>
      <w:r w:rsidR="0084216F">
        <w:t xml:space="preserve">n leagues like the NFL or college sports where ever team doesn’t play each other </w:t>
      </w:r>
    </w:p>
    <w:p w:rsidR="00AA7F96" w:rsidRDefault="00F376BB">
      <w:r>
        <w:t xml:space="preserve">Data: </w:t>
      </w:r>
      <w:hyperlink r:id="rId9" w:history="1">
        <w:r w:rsidRPr="00F376BB">
          <w:rPr>
            <w:rStyle w:val="Hyperlink"/>
          </w:rPr>
          <w:t>http://www.nhl.com/stats/</w:t>
        </w:r>
      </w:hyperlink>
      <w:r w:rsidR="0084216F">
        <w:t xml:space="preserve"> </w:t>
      </w:r>
    </w:p>
    <w:sectPr w:rsidR="00AA7F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73208"/>
    <w:rsid w:val="001159CC"/>
    <w:rsid w:val="001450FF"/>
    <w:rsid w:val="00545806"/>
    <w:rsid w:val="00624533"/>
    <w:rsid w:val="006971D0"/>
    <w:rsid w:val="00773208"/>
    <w:rsid w:val="0084216F"/>
    <w:rsid w:val="00A80E74"/>
    <w:rsid w:val="00AA7F96"/>
    <w:rsid w:val="00F3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2DFF4-373B-4B23-BEF2-3FD20E48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773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fivethirtyeight.com/features/this-years-kentucky-team-is-more-dominant-than-indianas-undefeated-1976-squad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pro-football-reference.com/blog/?p=37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hl.com/stat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BD40C-2B1F-4596-B647-56C42D71BECB}"/>
      </w:docPartPr>
      <w:docPartBody>
        <w:p w:rsidR="00000000" w:rsidRDefault="00783A00">
          <w:r w:rsidRPr="001F04A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00"/>
    <w:rsid w:val="00783A00"/>
    <w:rsid w:val="007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A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NHL 2014-2015 Regular Season Power Rankings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43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10</cp:revision>
  <dcterms:created xsi:type="dcterms:W3CDTF">2015-04-12T18:00:00Z</dcterms:created>
  <dcterms:modified xsi:type="dcterms:W3CDTF">2015-04-12T18:43:00Z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