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rPr>
          <w:rFonts w:hint="eastAsia"/>
        </w:rPr>
        <w:t>人工神经网络</w:t>
      </w:r>
    </w:p>
    <w:p>
      <w:pPr>
        <w:pStyle w:val="6"/>
        <w:ind w:left="420" w:firstLineChars="0"/>
        <w:rPr>
          <w:rFonts w:hint="eastAsia"/>
        </w:rPr>
      </w:pPr>
      <w:r>
        <w:rPr>
          <w:rFonts w:hint="eastAsia"/>
        </w:rPr>
        <w:t>本实验中，根据语音信号的特征要素，采取三种形式的神经网络架构，分别是基于全连接层的深度神经网络（</w:t>
      </w:r>
      <w:r>
        <w:t>Deep Neural Network</w:t>
      </w:r>
      <w:r>
        <w:rPr>
          <w:rFonts w:hint="eastAsia"/>
        </w:rPr>
        <w:t>）、卷积神经网络（</w:t>
      </w:r>
      <w:r>
        <w:t>Convolutional Neural Network</w:t>
      </w:r>
      <w:r>
        <w:rPr>
          <w:rFonts w:hint="eastAsia"/>
        </w:rPr>
        <w:t>）和基于GRU单元的循环神经网络（</w:t>
      </w:r>
      <w:r>
        <w:t>Recurrent Neural Network</w:t>
      </w:r>
      <w:r>
        <w:rPr>
          <w:rFonts w:hint="eastAsia"/>
        </w:rPr>
        <w:t>）。三种神经网络的训练形式有所不同，效果也各异，以下详细说明。</w:t>
      </w:r>
    </w:p>
    <w:p>
      <w:pPr>
        <w:pStyle w:val="6"/>
        <w:numPr>
          <w:ilvl w:val="0"/>
          <w:numId w:val="1"/>
        </w:numPr>
        <w:ind w:firstLineChars="0"/>
      </w:pPr>
      <w:r>
        <w:rPr>
          <w:rFonts w:hint="eastAsia"/>
        </w:rPr>
        <w:t>DNN</w:t>
      </w:r>
    </w:p>
    <w:p>
      <w:pPr>
        <w:pStyle w:val="6"/>
        <w:ind w:left="420" w:firstLineChars="0"/>
      </w:pPr>
      <w:r>
        <w:rPr>
          <w:rFonts w:hint="eastAsia"/>
        </w:rPr>
        <w:t>深度神经网络（</w:t>
      </w:r>
      <w:r>
        <w:t>Deep Neural Network</w:t>
      </w:r>
      <w:r>
        <w:rPr>
          <w:rFonts w:hint="eastAsia"/>
        </w:rPr>
        <w:t>）是一种常见的神经网络模型。其基本结构包括输入层、隐藏层和输出层。DNN的隐藏层均为全连接层，使用激活函数实现去线性化。DNN的特点是，输入层输入必为单个特征向量，这点与CNN、RNN都不同。因此，DNN网络对于序列性、结构性的特征极不敏感。</w:t>
      </w:r>
    </w:p>
    <w:p>
      <w:pPr>
        <w:pStyle w:val="6"/>
        <w:ind w:left="420" w:firstLineChars="0"/>
      </w:pPr>
      <w:r>
        <w:rPr>
          <w:rFonts w:hint="eastAsia"/>
        </w:rPr>
        <w:t>本实验使用的DNN训练代码见dnn.py。代码中主要使用TensorFlow的Keras</w:t>
      </w:r>
      <w:r>
        <w:t xml:space="preserve"> </w:t>
      </w:r>
      <w:r>
        <w:rPr>
          <w:rFonts w:hint="eastAsia"/>
        </w:rPr>
        <w:t>API，其余神经网络也是基于Keras构建的，官方文档见</w:t>
      </w:r>
      <w:r>
        <w:fldChar w:fldCharType="begin"/>
      </w:r>
      <w:r>
        <w:instrText xml:space="preserve"> HYPERLINK "https://keras.io/zh/" </w:instrText>
      </w:r>
      <w:r>
        <w:fldChar w:fldCharType="separate"/>
      </w:r>
      <w:r>
        <w:rPr>
          <w:rStyle w:val="4"/>
        </w:rPr>
        <w:t>https://keras.io/zh/</w:t>
      </w:r>
      <w:r>
        <w:rPr>
          <w:rStyle w:val="4"/>
        </w:rPr>
        <w:fldChar w:fldCharType="end"/>
      </w:r>
      <w:r>
        <w:rPr>
          <w:rFonts w:hint="eastAsia"/>
        </w:rPr>
        <w:t>。</w:t>
      </w:r>
    </w:p>
    <w:p>
      <w:pPr>
        <w:pStyle w:val="6"/>
        <w:ind w:left="420" w:firstLineChars="0"/>
      </w:pPr>
      <w:r>
        <w:rPr>
          <w:rFonts w:hint="eastAsia"/>
        </w:rPr>
        <w:t>我们将总数据的6</w:t>
      </w:r>
      <w:r>
        <w:t>0</w:t>
      </w:r>
      <w:r>
        <w:rPr>
          <w:rFonts w:hint="eastAsia"/>
        </w:rPr>
        <w:t>%随机设置为训练集，其余为测试集。在进行数据集分离的过程中，随机状态被指定为4</w:t>
      </w:r>
      <w:r>
        <w:t>2</w:t>
      </w:r>
      <w:r>
        <w:rPr>
          <w:rFonts w:hint="eastAsia"/>
        </w:rPr>
        <w:t>（亦或者是其他值），这是为了保证每次训练的数据集一致，能有效地根据结果调试实验参数。</w:t>
      </w:r>
    </w:p>
    <w:p>
      <w:pPr>
        <w:pStyle w:val="6"/>
        <w:ind w:left="420" w:firstLineChars="0"/>
      </w:pPr>
      <w:r>
        <w:rPr>
          <w:rFonts w:hint="eastAsia"/>
        </w:rPr>
        <w:t>由于本实验为分类实验，因此target数据集应采用one-hot编码，方便使用预测概率分布计算分类结果。下图为网络结构。</w:t>
      </w:r>
    </w:p>
    <w:p>
      <w:pPr>
        <w:jc w:val="center"/>
      </w:pPr>
      <w:r>
        <w:drawing>
          <wp:inline distT="0" distB="0" distL="114300" distR="114300">
            <wp:extent cx="5268595" cy="2098675"/>
            <wp:effectExtent l="0" t="0" r="8255" b="158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4"/>
                    <a:stretch>
                      <a:fillRect/>
                    </a:stretch>
                  </pic:blipFill>
                  <pic:spPr>
                    <a:xfrm>
                      <a:off x="0" y="0"/>
                      <a:ext cx="5268595" cy="2098675"/>
                    </a:xfrm>
                    <a:prstGeom prst="rect">
                      <a:avLst/>
                    </a:prstGeom>
                    <a:noFill/>
                    <a:ln w="9525">
                      <a:noFill/>
                    </a:ln>
                  </pic:spPr>
                </pic:pic>
              </a:graphicData>
            </a:graphic>
          </wp:inline>
        </w:drawing>
      </w:r>
    </w:p>
    <w:p>
      <w:pPr>
        <w:ind w:left="420"/>
        <w:rPr>
          <w:rFonts w:hint="eastAsia"/>
        </w:rPr>
      </w:pPr>
      <w:r>
        <w:rPr>
          <w:rFonts w:hint="eastAsia"/>
        </w:rPr>
        <w:t>训练时的批大小设置为5</w:t>
      </w:r>
      <w:r>
        <w:t>0</w:t>
      </w:r>
      <w:r>
        <w:rPr>
          <w:rFonts w:hint="eastAsia"/>
        </w:rPr>
        <w:t>（根据数据集和特征规模选定，太小使得训练时长太长，太大使得收敛速度过慢），总轮次设置为3</w:t>
      </w:r>
      <w:r>
        <w:t>00</w:t>
      </w:r>
      <w:r>
        <w:rPr>
          <w:rFonts w:hint="eastAsia"/>
        </w:rPr>
        <w:t>轮，</w:t>
      </w:r>
      <w:r>
        <w:rPr>
          <w:rFonts w:hint="default"/>
        </w:rPr>
        <w:t>收敛速度</w:t>
      </w:r>
      <w:r>
        <w:rPr>
          <w:rFonts w:hint="eastAsia"/>
        </w:rPr>
        <w:t>及测试效果如下。</w:t>
      </w:r>
    </w:p>
    <w:p>
      <w:pPr>
        <w:rPr>
          <w:rFonts w:hint="eastAsia"/>
        </w:rPr>
      </w:pPr>
      <w:r>
        <w:drawing>
          <wp:inline distT="0" distB="0" distL="114300" distR="114300">
            <wp:extent cx="5271135" cy="4510405"/>
            <wp:effectExtent l="0" t="0" r="5715" b="444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5"/>
                    <a:stretch>
                      <a:fillRect/>
                    </a:stretch>
                  </pic:blipFill>
                  <pic:spPr>
                    <a:xfrm>
                      <a:off x="0" y="0"/>
                      <a:ext cx="5271135" cy="4510405"/>
                    </a:xfrm>
                    <a:prstGeom prst="rect">
                      <a:avLst/>
                    </a:prstGeom>
                    <a:noFill/>
                    <a:ln w="9525">
                      <a:noFill/>
                    </a:ln>
                  </pic:spPr>
                </pic:pic>
              </a:graphicData>
            </a:graphic>
          </wp:inline>
        </w:drawing>
      </w:r>
    </w:p>
    <w:p>
      <w:pPr>
        <w:jc w:val="center"/>
        <w:rPr>
          <w:rFonts w:hint="eastAsia"/>
        </w:rPr>
      </w:pPr>
      <w:r>
        <w:drawing>
          <wp:inline distT="0" distB="0" distL="114300" distR="114300">
            <wp:extent cx="5268595" cy="607060"/>
            <wp:effectExtent l="0" t="0" r="8255" b="254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6"/>
                    <a:stretch>
                      <a:fillRect/>
                    </a:stretch>
                  </pic:blipFill>
                  <pic:spPr>
                    <a:xfrm>
                      <a:off x="0" y="0"/>
                      <a:ext cx="5268595" cy="607060"/>
                    </a:xfrm>
                    <a:prstGeom prst="rect">
                      <a:avLst/>
                    </a:prstGeom>
                    <a:noFill/>
                    <a:ln w="9525">
                      <a:noFill/>
                    </a:ln>
                  </pic:spPr>
                </pic:pic>
              </a:graphicData>
            </a:graphic>
          </wp:inline>
        </w:drawing>
      </w:r>
    </w:p>
    <w:p>
      <w:pPr>
        <w:pStyle w:val="6"/>
        <w:numPr>
          <w:ilvl w:val="0"/>
          <w:numId w:val="1"/>
        </w:numPr>
        <w:ind w:firstLineChars="0"/>
      </w:pPr>
      <w:r>
        <w:rPr>
          <w:rFonts w:hint="eastAsia"/>
        </w:rPr>
        <w:t>CNN</w:t>
      </w:r>
    </w:p>
    <w:p>
      <w:pPr>
        <w:pStyle w:val="6"/>
        <w:ind w:left="420"/>
      </w:pPr>
      <w:r>
        <w:t>CNN由输入和输出层以及多个隐藏层组成，隐藏层可分为卷积层，池化层、全</w:t>
      </w:r>
      <w:r>
        <w:rPr>
          <w:rFonts w:hint="eastAsia"/>
        </w:rPr>
        <w:t>连接</w:t>
      </w:r>
      <w:r>
        <w:t>层。CNN的输入一般是二维向量，可以有高度，比如，RGB图像</w:t>
      </w:r>
      <w:r>
        <w:rPr>
          <w:rFonts w:hint="eastAsia"/>
        </w:rPr>
        <w:t>等。卷积层是</w:t>
      </w:r>
      <w:r>
        <w:t>CNN的核心，层的参数由一组可学习的滤波器（filter）或内核（kernels）组成，它们具有小的感受野，延伸到输入容积的整个深度。在前馈期间，每个滤波器对输入进行卷积，计算滤波器和输入之间的点积，并产生该滤波器的二维激活图（输入一般二维向量，但可能有高度（即RGB）。简单来说，卷积层是用来对输入层进行卷积，提取更高层次的特征。</w:t>
      </w:r>
      <w:r>
        <w:rPr>
          <w:rFonts w:hint="eastAsia"/>
        </w:rPr>
        <w:t>池化层又称下采样，它的作用是减小数据处理量同时保留有用信息。</w:t>
      </w:r>
      <w:r>
        <w:t>全</w:t>
      </w:r>
      <w:r>
        <w:rPr>
          <w:rFonts w:hint="eastAsia"/>
        </w:rPr>
        <w:t>连接层就是一个常规的神经网络，它的作用是对经过多次卷积层和多次池化层所得出来的高级特征进行全连接，算出最后的预测值。输出层就是对结果的预测值，会加一个</w:t>
      </w:r>
      <w:r>
        <w:t>softmax</w:t>
      </w:r>
      <w:r>
        <w:rPr>
          <w:rFonts w:hint="eastAsia"/>
        </w:rPr>
        <w:t>层生成概率分布</w:t>
      </w:r>
      <w:r>
        <w:t>。</w:t>
      </w:r>
    </w:p>
    <w:p>
      <w:pPr>
        <w:pStyle w:val="6"/>
        <w:ind w:left="420" w:firstLineChars="0"/>
      </w:pPr>
      <w:r>
        <w:rPr>
          <w:rFonts w:hint="eastAsia"/>
        </w:rPr>
        <w:t>本实验使用的CNN训练代码见cnn.py。</w:t>
      </w:r>
    </w:p>
    <w:p>
      <w:pPr>
        <w:pStyle w:val="6"/>
        <w:ind w:left="420" w:firstLineChars="0"/>
      </w:pPr>
      <w:r>
        <w:rPr>
          <w:rFonts w:hint="eastAsia"/>
        </w:rPr>
        <w:t>同样地，我们将总数据的6</w:t>
      </w:r>
      <w:r>
        <w:t>0</w:t>
      </w:r>
      <w:r>
        <w:rPr>
          <w:rFonts w:hint="eastAsia"/>
        </w:rPr>
        <w:t>%随机设置为训练集，其余为测试集。有所不同的是，CNN网络需要输入数据维度为3，因此将语音特征按照时间序列组合reshape，否则训练会报错。</w:t>
      </w:r>
    </w:p>
    <w:p>
      <w:pPr>
        <w:pStyle w:val="6"/>
        <w:ind w:left="420" w:firstLineChars="0"/>
      </w:pPr>
      <w:r>
        <w:rPr>
          <w:rFonts w:hint="eastAsia"/>
        </w:rPr>
        <w:t>下图为网络结构。</w:t>
      </w:r>
    </w:p>
    <w:p>
      <w:pPr>
        <w:jc w:val="center"/>
      </w:pPr>
      <w:r>
        <w:drawing>
          <wp:inline distT="0" distB="0" distL="114300" distR="114300">
            <wp:extent cx="5269230" cy="2880360"/>
            <wp:effectExtent l="0" t="0" r="7620" b="152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7"/>
                    <a:stretch>
                      <a:fillRect/>
                    </a:stretch>
                  </pic:blipFill>
                  <pic:spPr>
                    <a:xfrm>
                      <a:off x="0" y="0"/>
                      <a:ext cx="5269230" cy="2880360"/>
                    </a:xfrm>
                    <a:prstGeom prst="rect">
                      <a:avLst/>
                    </a:prstGeom>
                    <a:noFill/>
                    <a:ln w="9525">
                      <a:noFill/>
                    </a:ln>
                  </pic:spPr>
                </pic:pic>
              </a:graphicData>
            </a:graphic>
          </wp:inline>
        </w:drawing>
      </w:r>
    </w:p>
    <w:p>
      <w:pPr>
        <w:ind w:left="420"/>
        <w:rPr>
          <w:rFonts w:hint="eastAsia"/>
        </w:rPr>
      </w:pPr>
      <w:r>
        <w:rPr>
          <w:rFonts w:hint="eastAsia"/>
        </w:rPr>
        <w:t>训练时的批大小设置为</w:t>
      </w:r>
      <w:r>
        <w:rPr>
          <w:rFonts w:hint="default"/>
        </w:rPr>
        <w:t>5</w:t>
      </w:r>
      <w:r>
        <w:t>0</w:t>
      </w:r>
      <w:r>
        <w:rPr>
          <w:rFonts w:hint="eastAsia"/>
        </w:rPr>
        <w:t>（根据数据集</w:t>
      </w:r>
      <w:r>
        <w:rPr>
          <w:rFonts w:hint="default"/>
        </w:rPr>
        <w:t>、</w:t>
      </w:r>
      <w:r>
        <w:rPr>
          <w:rFonts w:hint="eastAsia"/>
        </w:rPr>
        <w:t>特征规模</w:t>
      </w:r>
      <w:r>
        <w:rPr>
          <w:rFonts w:hint="default"/>
        </w:rPr>
        <w:t>和网络结构</w:t>
      </w:r>
      <w:r>
        <w:rPr>
          <w:rFonts w:hint="eastAsia"/>
        </w:rPr>
        <w:t>选定，太小使得训练时长太长，太大使得收敛速度过慢），总轮次设置为</w:t>
      </w:r>
      <w:r>
        <w:rPr>
          <w:rFonts w:hint="default"/>
        </w:rPr>
        <w:t>5</w:t>
      </w:r>
      <w:r>
        <w:t>00</w:t>
      </w:r>
      <w:r>
        <w:rPr>
          <w:rFonts w:hint="eastAsia"/>
        </w:rPr>
        <w:t>轮，</w:t>
      </w:r>
      <w:r>
        <w:rPr>
          <w:rFonts w:hint="default"/>
        </w:rPr>
        <w:t>收敛速度</w:t>
      </w:r>
      <w:r>
        <w:rPr>
          <w:rFonts w:hint="eastAsia"/>
        </w:rPr>
        <w:t>及测试效果如下。</w:t>
      </w:r>
    </w:p>
    <w:p>
      <w:pPr>
        <w:rPr>
          <w:rFonts w:hint="eastAsia"/>
        </w:rPr>
      </w:pPr>
      <w:r>
        <w:drawing>
          <wp:inline distT="0" distB="0" distL="114300" distR="114300">
            <wp:extent cx="5266055" cy="4286885"/>
            <wp:effectExtent l="0" t="0" r="10795" b="1841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5266055" cy="4286885"/>
                    </a:xfrm>
                    <a:prstGeom prst="rect">
                      <a:avLst/>
                    </a:prstGeom>
                    <a:noFill/>
                    <a:ln w="9525">
                      <a:noFill/>
                    </a:ln>
                  </pic:spPr>
                </pic:pic>
              </a:graphicData>
            </a:graphic>
          </wp:inline>
        </w:drawing>
      </w:r>
    </w:p>
    <w:p>
      <w:pPr>
        <w:jc w:val="center"/>
        <w:rPr>
          <w:rFonts w:hint="eastAsia"/>
        </w:rPr>
      </w:pPr>
      <w:r>
        <w:drawing>
          <wp:inline distT="0" distB="0" distL="114300" distR="114300">
            <wp:extent cx="5270500" cy="643255"/>
            <wp:effectExtent l="0" t="0" r="635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0500" cy="643255"/>
                    </a:xfrm>
                    <a:prstGeom prst="rect">
                      <a:avLst/>
                    </a:prstGeom>
                    <a:noFill/>
                    <a:ln w="9525">
                      <a:noFill/>
                    </a:ln>
                  </pic:spPr>
                </pic:pic>
              </a:graphicData>
            </a:graphic>
          </wp:inline>
        </w:drawing>
      </w:r>
    </w:p>
    <w:p>
      <w:pPr>
        <w:pStyle w:val="6"/>
        <w:numPr>
          <w:ilvl w:val="0"/>
          <w:numId w:val="1"/>
        </w:numPr>
        <w:ind w:firstLineChars="0"/>
      </w:pPr>
      <w:r>
        <w:rPr>
          <w:rFonts w:hint="eastAsia"/>
        </w:rPr>
        <w:t>RNN</w:t>
      </w:r>
    </w:p>
    <w:p>
      <w:pPr>
        <w:pStyle w:val="6"/>
        <w:ind w:left="420"/>
      </w:pPr>
      <w:r>
        <w:t>RNN是一种特殊的神经网络结构</w:t>
      </w:r>
      <w:r>
        <w:rPr>
          <w:rFonts w:hint="eastAsia"/>
        </w:rPr>
        <w:t>，</w:t>
      </w:r>
      <w:r>
        <w:t>它是根据</w:t>
      </w:r>
      <w:r>
        <w:rPr>
          <w:rFonts w:hint="eastAsia"/>
        </w:rPr>
        <w:t>“</w:t>
      </w:r>
      <w:r>
        <w:t>人的认知是基于过往的经验和记忆</w:t>
      </w:r>
      <w:r>
        <w:rPr>
          <w:rFonts w:hint="eastAsia"/>
        </w:rPr>
        <w:t>”</w:t>
      </w:r>
      <w:r>
        <w:t>这一观点提出的</w:t>
      </w:r>
      <w:r>
        <w:rPr>
          <w:rFonts w:hint="eastAsia"/>
        </w:rPr>
        <w:t>。</w:t>
      </w:r>
      <w:r>
        <w:t>它与DNN</w:t>
      </w:r>
      <w:r>
        <w:rPr>
          <w:rFonts w:hint="eastAsia"/>
        </w:rPr>
        <w:t>、</w:t>
      </w:r>
      <w:r>
        <w:t>CNN不同的是</w:t>
      </w:r>
      <w:r>
        <w:rPr>
          <w:rFonts w:hint="eastAsia"/>
        </w:rPr>
        <w:t>：</w:t>
      </w:r>
      <w:r>
        <w:t>它不仅考虑前一时刻的输入</w:t>
      </w:r>
      <w:r>
        <w:rPr>
          <w:rFonts w:hint="eastAsia"/>
        </w:rPr>
        <w:t>，</w:t>
      </w:r>
      <w:r>
        <w:t>而且赋予了网络对前面的内容的一种</w:t>
      </w:r>
      <w:r>
        <w:rPr>
          <w:rFonts w:hint="eastAsia"/>
        </w:rPr>
        <w:t>“记忆”</w:t>
      </w:r>
      <w:r>
        <w:t>功能</w:t>
      </w:r>
      <w:r>
        <w:rPr>
          <w:rFonts w:hint="eastAsia"/>
        </w:rPr>
        <w:t>。</w:t>
      </w:r>
    </w:p>
    <w:p>
      <w:pPr>
        <w:pStyle w:val="6"/>
        <w:ind w:left="420"/>
      </w:pPr>
      <w:r>
        <w:t>RN</w:t>
      </w:r>
      <w:r>
        <w:rPr>
          <w:rFonts w:hint="eastAsia"/>
        </w:rPr>
        <w:t>N</w:t>
      </w:r>
      <w:r>
        <w:t>之所以称为循环神经</w:t>
      </w:r>
      <w:r>
        <w:rPr>
          <w:rFonts w:hint="eastAsia"/>
        </w:rPr>
        <w:t>网络，</w:t>
      </w:r>
      <w:r>
        <w:t>即一个序列当前的输出与前面的输出也有关。具体的表现形式为网络会对前面的信息进行记忆并应用于当前输出的计算中，即隐藏层之间的节点不再无连接而是有连接的</w:t>
      </w:r>
      <w:r>
        <w:rPr>
          <w:rFonts w:hint="eastAsia"/>
        </w:rPr>
        <w:t>，</w:t>
      </w:r>
      <w:r>
        <w:t>并且隐藏层的输入不仅包括输入层的输出还包括上一时刻隐藏层的输出。</w:t>
      </w:r>
      <w:r>
        <w:rPr>
          <w:rFonts w:hint="eastAsia"/>
        </w:rPr>
        <w:t>RNN</w:t>
      </w:r>
      <w:r>
        <w:t>处理时间序列的问题的效果很好, 但是仍然存在着一些问题, 其中较为严重的是容易出现梯度消失或者梯度爆炸的问题</w:t>
      </w:r>
      <w:r>
        <w:rPr>
          <w:rFonts w:hint="eastAsia"/>
        </w:rPr>
        <w:t>。因此</w:t>
      </w:r>
      <w:r>
        <w:t xml:space="preserve">, 就出现了一系列的改进的算法, </w:t>
      </w:r>
      <w:r>
        <w:rPr>
          <w:rFonts w:hint="eastAsia"/>
        </w:rPr>
        <w:t>主要包括</w:t>
      </w:r>
      <w:r>
        <w:t>LSTM 和 GRU</w:t>
      </w:r>
      <w:r>
        <w:rPr>
          <w:rFonts w:hint="eastAsia"/>
        </w:rPr>
        <w:t>。</w:t>
      </w:r>
    </w:p>
    <w:p>
      <w:pPr>
        <w:pStyle w:val="6"/>
        <w:ind w:left="420"/>
      </w:pPr>
      <w:r>
        <w:t>LSTM 对于梯度消失或者梯度爆炸的问题处理方法主要是</w:t>
      </w:r>
      <w:r>
        <w:rPr>
          <w:rFonts w:hint="eastAsia"/>
        </w:rPr>
        <w:t>：</w:t>
      </w:r>
      <w:r>
        <w:t>对于梯度消失</w:t>
      </w:r>
      <w:r>
        <w:rPr>
          <w:rFonts w:hint="eastAsia"/>
        </w:rPr>
        <w:t>，</w:t>
      </w:r>
      <w:r>
        <w:t>由于它们都有特殊的方式存储</w:t>
      </w:r>
      <w:r>
        <w:rPr>
          <w:rFonts w:hint="eastAsia"/>
        </w:rPr>
        <w:t>“记忆”，</w:t>
      </w:r>
      <w:r>
        <w:t>那么以前梯度比较大的</w:t>
      </w:r>
      <w:r>
        <w:rPr>
          <w:rFonts w:hint="eastAsia"/>
        </w:rPr>
        <w:t>“记忆”</w:t>
      </w:r>
      <w:r>
        <w:t>不会像简单的RNN一样马上被抹除</w:t>
      </w:r>
      <w:r>
        <w:rPr>
          <w:rFonts w:hint="eastAsia"/>
        </w:rPr>
        <w:t>，</w:t>
      </w:r>
      <w:r>
        <w:t>因此可以一定程度上克服梯度消失问题。对于梯度爆炸</w:t>
      </w:r>
      <w:r>
        <w:rPr>
          <w:rFonts w:hint="eastAsia"/>
        </w:rPr>
        <w:t>，</w:t>
      </w:r>
      <w:r>
        <w:t>用来克服梯度爆炸的问题就是gradient clipping，也就是当你计算的梯度超过阈值c或者小于阈值-c的时候，便把此时的梯度设置成c或-c。</w:t>
      </w:r>
    </w:p>
    <w:p>
      <w:pPr>
        <w:pStyle w:val="6"/>
        <w:ind w:left="420" w:firstLineChars="0"/>
      </w:pPr>
      <w:r>
        <w:t>GRU是2014年提出的一种LSTM改进算法</w:t>
      </w:r>
      <w:r>
        <w:rPr>
          <w:rFonts w:hint="eastAsia"/>
        </w:rPr>
        <w:t>。</w:t>
      </w:r>
      <w:r>
        <w:t>它将忘记门和输入门合并成为一个单一的更新门</w:t>
      </w:r>
      <w:r>
        <w:rPr>
          <w:rFonts w:hint="eastAsia"/>
        </w:rPr>
        <w:t>，</w:t>
      </w:r>
      <w:r>
        <w:t>同时合并了数据单元状态和隐藏状态</w:t>
      </w:r>
      <w:r>
        <w:rPr>
          <w:rFonts w:hint="eastAsia"/>
        </w:rPr>
        <w:t>，</w:t>
      </w:r>
      <w:r>
        <w:t>使得模型结构比之于LSTM更为简单</w:t>
      </w:r>
      <w:r>
        <w:rPr>
          <w:rFonts w:hint="eastAsia"/>
        </w:rPr>
        <w:t>。本实验使用的RNN网络结构就是GRU门单元。</w:t>
      </w:r>
    </w:p>
    <w:p>
      <w:pPr>
        <w:pStyle w:val="6"/>
        <w:ind w:left="420" w:firstLineChars="0"/>
      </w:pPr>
      <w:r>
        <w:rPr>
          <w:rFonts w:hint="eastAsia"/>
        </w:rPr>
        <w:t>本实验使用的RNN训练代码见rnn.py。</w:t>
      </w:r>
    </w:p>
    <w:p>
      <w:pPr>
        <w:pStyle w:val="6"/>
        <w:ind w:left="420" w:firstLineChars="0"/>
      </w:pPr>
      <w:r>
        <w:rPr>
          <w:rFonts w:hint="eastAsia"/>
        </w:rPr>
        <w:t>同样地，我们将总数据的6</w:t>
      </w:r>
      <w:r>
        <w:t>0</w:t>
      </w:r>
      <w:r>
        <w:rPr>
          <w:rFonts w:hint="eastAsia"/>
        </w:rPr>
        <w:t>%随机设置为训练集，其余为测试集。值得注意的是，RNN网络需要输入数据维度为</w:t>
      </w:r>
      <w:r>
        <w:t>2</w:t>
      </w:r>
      <w:r>
        <w:rPr>
          <w:rFonts w:hint="eastAsia"/>
        </w:rPr>
        <w:t>，代表time_steps和input_dim，因此将语音特征按照时间序列组合reshape，否则训练会报错。</w:t>
      </w:r>
    </w:p>
    <w:p>
      <w:pPr>
        <w:pStyle w:val="6"/>
        <w:ind w:left="420" w:firstLineChars="0"/>
      </w:pPr>
      <w:r>
        <w:rPr>
          <w:rFonts w:hint="eastAsia"/>
        </w:rPr>
        <w:t>下图为网络结构。</w:t>
      </w:r>
    </w:p>
    <w:p>
      <w:pPr>
        <w:jc w:val="center"/>
      </w:pPr>
      <w:r>
        <w:drawing>
          <wp:inline distT="0" distB="0" distL="114300" distR="114300">
            <wp:extent cx="5271770" cy="1842135"/>
            <wp:effectExtent l="0" t="0" r="508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71770" cy="1842135"/>
                    </a:xfrm>
                    <a:prstGeom prst="rect">
                      <a:avLst/>
                    </a:prstGeom>
                    <a:noFill/>
                    <a:ln w="9525">
                      <a:noFill/>
                    </a:ln>
                  </pic:spPr>
                </pic:pic>
              </a:graphicData>
            </a:graphic>
          </wp:inline>
        </w:drawing>
      </w:r>
    </w:p>
    <w:p>
      <w:pPr>
        <w:ind w:left="420"/>
        <w:rPr>
          <w:rFonts w:hint="eastAsia"/>
        </w:rPr>
      </w:pPr>
      <w:r>
        <w:rPr>
          <w:rFonts w:hint="eastAsia"/>
        </w:rPr>
        <w:t>训练时的批大小设置为5</w:t>
      </w:r>
      <w:r>
        <w:t>0</w:t>
      </w:r>
      <w:r>
        <w:rPr>
          <w:rFonts w:hint="eastAsia"/>
        </w:rPr>
        <w:t>（根据数据集和特征规模选定，太小使得训练时长太长，太大使得收敛速度过慢），总轮次设置为</w:t>
      </w:r>
      <w:r>
        <w:t>500</w:t>
      </w:r>
      <w:r>
        <w:rPr>
          <w:rFonts w:hint="eastAsia"/>
        </w:rPr>
        <w:t>轮，</w:t>
      </w:r>
      <w:r>
        <w:rPr>
          <w:rFonts w:hint="default"/>
        </w:rPr>
        <w:t>收敛速度</w:t>
      </w:r>
      <w:r>
        <w:rPr>
          <w:rFonts w:hint="eastAsia"/>
        </w:rPr>
        <w:t>及测试效果如下。</w:t>
      </w:r>
    </w:p>
    <w:p>
      <w:pPr>
        <w:rPr>
          <w:rFonts w:hint="eastAsia"/>
        </w:rPr>
      </w:pPr>
      <w:r>
        <w:drawing>
          <wp:inline distT="0" distB="0" distL="114300" distR="114300">
            <wp:extent cx="5270500" cy="4028440"/>
            <wp:effectExtent l="0" t="0" r="6350"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5270500" cy="4028440"/>
                    </a:xfrm>
                    <a:prstGeom prst="rect">
                      <a:avLst/>
                    </a:prstGeom>
                    <a:noFill/>
                    <a:ln w="9525">
                      <a:noFill/>
                    </a:ln>
                  </pic:spPr>
                </pic:pic>
              </a:graphicData>
            </a:graphic>
          </wp:inline>
        </w:drawing>
      </w:r>
    </w:p>
    <w:p>
      <w:pPr>
        <w:jc w:val="center"/>
      </w:pPr>
      <w:r>
        <w:drawing>
          <wp:inline distT="0" distB="0" distL="114300" distR="114300">
            <wp:extent cx="5270500" cy="672465"/>
            <wp:effectExtent l="0" t="0" r="635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0500" cy="672465"/>
                    </a:xfrm>
                    <a:prstGeom prst="rect">
                      <a:avLst/>
                    </a:prstGeom>
                    <a:noFill/>
                    <a:ln w="9525">
                      <a:noFill/>
                    </a:ln>
                  </pic:spPr>
                </pic:pic>
              </a:graphicData>
            </a:graphic>
          </wp:inline>
        </w:drawing>
      </w:r>
    </w:p>
    <w:p>
      <w:pPr>
        <w:pStyle w:val="6"/>
        <w:numPr>
          <w:ilvl w:val="0"/>
          <w:numId w:val="1"/>
        </w:numPr>
        <w:ind w:firstLineChars="0"/>
      </w:pPr>
      <w:r>
        <w:rPr>
          <w:rFonts w:hint="eastAsia"/>
        </w:rPr>
        <w:t>RNN神经网络部署</w:t>
      </w:r>
    </w:p>
    <w:p>
      <w:pPr>
        <w:pStyle w:val="6"/>
        <w:ind w:left="420" w:leftChars="0" w:firstLine="420" w:firstLineChars="0"/>
        <w:rPr>
          <w:rFonts w:hint="default"/>
        </w:rPr>
      </w:pPr>
      <w:r>
        <w:rPr>
          <w:rFonts w:hint="default"/>
        </w:rPr>
        <w:t>根据上述实验可以看出，在同等参数规模下，RNN网络的收敛速度和训练准确度都是最优的，这是因为RNN网络和GRU门单元充分考虑了音频信号的时序信息，采用序列建模是最科学的音频建模方法。</w:t>
      </w:r>
    </w:p>
    <w:p>
      <w:pPr>
        <w:pStyle w:val="6"/>
        <w:ind w:left="420" w:leftChars="0" w:firstLine="420" w:firstLineChars="0"/>
        <w:rPr>
          <w:rFonts w:hint="default"/>
        </w:rPr>
      </w:pPr>
      <w:r>
        <w:rPr>
          <w:rFonts w:hint="default"/>
        </w:rPr>
        <w:t>网络模型训练完成之后，使用Keras中的模型保存API save，将RNN网络模型以hdf5格式文件保存下来，名为rnn_model.hdf5，其中包括各层权值、偏置、激活函数等等。使用C语言部署此网络模型，目的是为了提高计算速度和适应实时性需求（python代码不适合实时场景）。</w:t>
      </w:r>
    </w:p>
    <w:p>
      <w:pPr>
        <w:pStyle w:val="6"/>
        <w:ind w:left="420" w:leftChars="0" w:firstLine="420" w:firstLineChars="0"/>
        <w:rPr>
          <w:rFonts w:hint="default"/>
        </w:rPr>
      </w:pPr>
      <w:r>
        <w:rPr>
          <w:rFonts w:hint="default"/>
        </w:rPr>
        <w:t>gen_c_rnn.py的功能是将model模型文件转为C语言代码。转化后自动生成的代码为rnn_data.h和rnn_data.c，相关的头文件还包括rnn.h，几类结构体和函数的声明都在其中。rnn_data.h中定义了三层神经网络，分别对应实验中RNN网络里的全连接层、GRU层和softmax层。rnn_data.c里列出了三层的具体网络参数。在rnn.c源文件里实现了样本数据的前向传播过程，最终调用compute_rnn()函数即可。</w:t>
      </w:r>
    </w:p>
    <w:p>
      <w:pPr>
        <w:pStyle w:val="6"/>
        <w:ind w:left="420" w:leftChars="0" w:firstLine="420" w:firstLineChars="0"/>
        <w:rPr>
          <w:rFonts w:hint="default"/>
        </w:rPr>
      </w:pPr>
      <w:r>
        <w:rPr>
          <w:rFonts w:hint="default"/>
        </w:rPr>
        <w:t>rnn_test为示例demo（包括fft-mfcc特征的完整实现和64fb-mfcc特征的示例展示，由宏编译命令区分）</w:t>
      </w:r>
      <w:r>
        <w:rPr>
          <w:rFonts w:hint="default"/>
        </w:rPr>
        <w:t>，目前采用64fb-mfcc特征，使用方法为</w:t>
      </w:r>
    </w:p>
    <w:p>
      <w:pPr>
        <w:pStyle w:val="6"/>
        <w:ind w:left="420" w:leftChars="0" w:firstLine="420" w:firstLineChars="0"/>
        <w:rPr>
          <w:rFonts w:hint="default"/>
        </w:rPr>
      </w:pPr>
      <w:r>
        <w:rPr>
          <w:rFonts w:hint="default"/>
        </w:rPr>
        <w:t>usage: &lt;audio feature path&gt; &lt;sampling begin point,如：</w:t>
      </w:r>
    </w:p>
    <w:p>
      <w:pPr>
        <w:pStyle w:val="6"/>
        <w:ind w:left="420" w:leftChars="0" w:firstLine="420" w:firstLineChars="0"/>
        <w:rPr>
          <w:rFonts w:hint="eastAsia"/>
        </w:rPr>
      </w:pPr>
      <w:r>
        <w:rPr>
          <w:rFonts w:hint="eastAsia"/>
        </w:rPr>
        <w:t>./rnn_test 16 ./features_64fb/4.txt</w:t>
      </w:r>
    </w:p>
    <w:p>
      <w:pPr>
        <w:pStyle w:val="6"/>
        <w:rPr>
          <w:rFonts w:hint="eastAsia"/>
        </w:rPr>
      </w:pPr>
      <w:r>
        <w:rPr>
          <w:rFonts w:hint="default"/>
        </w:rPr>
        <w:t>输出为该取样点开始一个语音序列的分类结果。</w:t>
      </w:r>
      <w:bookmarkStart w:id="0" w:name="_GoBack"/>
      <w:bookmarkEnd w:id="0"/>
    </w:p>
    <w:p>
      <w:pPr>
        <w:pStyle w:val="6"/>
        <w:numPr>
          <w:ilvl w:val="0"/>
          <w:numId w:val="1"/>
        </w:numPr>
        <w:ind w:firstLineChars="0"/>
      </w:pPr>
      <w:r>
        <w:rPr>
          <w:rFonts w:hint="eastAsia"/>
        </w:rPr>
        <w:t>其余功能性代码</w:t>
      </w:r>
    </w:p>
    <w:p>
      <w:pPr>
        <w:pStyle w:val="6"/>
        <w:ind w:left="420" w:firstLine="0" w:firstLineChars="0"/>
        <w:rPr>
          <w:rFonts w:hint="eastAsia"/>
        </w:rPr>
      </w:pPr>
      <w:r>
        <w:t>p</w:t>
      </w:r>
      <w:r>
        <w:rPr>
          <w:rFonts w:hint="eastAsia"/>
        </w:rPr>
        <w:t>ath</w:t>
      </w:r>
      <w:r>
        <w:t>.c</w:t>
      </w:r>
      <w:r>
        <w:rPr>
          <w:rFonts w:hint="eastAsia"/>
        </w:rPr>
        <w:t>：根据.</w:t>
      </w:r>
      <w:r>
        <w:t>WAV</w:t>
      </w:r>
      <w:r>
        <w:rPr>
          <w:rFonts w:hint="eastAsia"/>
        </w:rPr>
        <w:t>后缀列出所有音频文件路径。</w:t>
      </w:r>
    </w:p>
    <w:p>
      <w:pPr>
        <w:pStyle w:val="6"/>
        <w:ind w:left="420" w:firstLine="0" w:firstLineChars="0"/>
        <w:rPr>
          <w:rFonts w:hint="eastAsia"/>
        </w:rPr>
      </w:pPr>
      <w:r>
        <w:t>test.c</w:t>
      </w:r>
      <w:r>
        <w:rPr>
          <w:rFonts w:hint="eastAsia"/>
        </w:rPr>
        <w:t>：提取所有音频fft-mfcc特征并保存为txt。</w:t>
      </w:r>
    </w:p>
    <w:p>
      <w:pPr>
        <w:pStyle w:val="6"/>
        <w:ind w:left="420" w:firstLine="0" w:firstLineChars="0"/>
      </w:pPr>
      <w:r>
        <w:t>data_gen.py</w:t>
      </w:r>
      <w:r>
        <w:rPr>
          <w:rFonts w:hint="eastAsia"/>
        </w:rPr>
        <w:t>：将txt文件内特征集转化为numpy文件，供神经网络训练使用。</w:t>
      </w:r>
    </w:p>
    <w:p>
      <w:pPr>
        <w:pStyle w:val="6"/>
        <w:ind w:left="42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Noto Serif CJK JP">
    <w:panose1 w:val="020205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161C"/>
    <w:multiLevelType w:val="multilevel"/>
    <w:tmpl w:val="2CF3161C"/>
    <w:lvl w:ilvl="0" w:tentative="0">
      <w:start w:val="1"/>
      <w:numFmt w:val="japaneseCounting"/>
      <w:lvlText w:val="%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2D"/>
    <w:rsid w:val="0002202A"/>
    <w:rsid w:val="000802B7"/>
    <w:rsid w:val="001056EE"/>
    <w:rsid w:val="00113B82"/>
    <w:rsid w:val="00122BEC"/>
    <w:rsid w:val="001A3E36"/>
    <w:rsid w:val="00221904"/>
    <w:rsid w:val="00230DE8"/>
    <w:rsid w:val="00291E1B"/>
    <w:rsid w:val="00373A4C"/>
    <w:rsid w:val="00411FDE"/>
    <w:rsid w:val="00417312"/>
    <w:rsid w:val="00462203"/>
    <w:rsid w:val="0051697D"/>
    <w:rsid w:val="00524213"/>
    <w:rsid w:val="00546FAB"/>
    <w:rsid w:val="0056200B"/>
    <w:rsid w:val="00567E7B"/>
    <w:rsid w:val="005807EA"/>
    <w:rsid w:val="005B3036"/>
    <w:rsid w:val="005C2774"/>
    <w:rsid w:val="00610C71"/>
    <w:rsid w:val="00617CB8"/>
    <w:rsid w:val="0063251E"/>
    <w:rsid w:val="00655621"/>
    <w:rsid w:val="00703A51"/>
    <w:rsid w:val="007251F6"/>
    <w:rsid w:val="00844FF5"/>
    <w:rsid w:val="008D7718"/>
    <w:rsid w:val="008E0435"/>
    <w:rsid w:val="00916280"/>
    <w:rsid w:val="00917569"/>
    <w:rsid w:val="009324BA"/>
    <w:rsid w:val="00952E0B"/>
    <w:rsid w:val="009617AB"/>
    <w:rsid w:val="00A00C22"/>
    <w:rsid w:val="00A17709"/>
    <w:rsid w:val="00A552EC"/>
    <w:rsid w:val="00A5764E"/>
    <w:rsid w:val="00A76CE1"/>
    <w:rsid w:val="00A770B1"/>
    <w:rsid w:val="00A84829"/>
    <w:rsid w:val="00AE243E"/>
    <w:rsid w:val="00B32473"/>
    <w:rsid w:val="00B4642D"/>
    <w:rsid w:val="00B5390D"/>
    <w:rsid w:val="00BE75BD"/>
    <w:rsid w:val="00C76241"/>
    <w:rsid w:val="00CA0347"/>
    <w:rsid w:val="00CA252D"/>
    <w:rsid w:val="00D14763"/>
    <w:rsid w:val="00D576D3"/>
    <w:rsid w:val="00D618F6"/>
    <w:rsid w:val="00D72EC8"/>
    <w:rsid w:val="00E05724"/>
    <w:rsid w:val="00E43C8C"/>
    <w:rsid w:val="00EE0139"/>
    <w:rsid w:val="00EE7E54"/>
    <w:rsid w:val="00FA7534"/>
    <w:rsid w:val="00FB11F8"/>
    <w:rsid w:val="00FE3AD1"/>
    <w:rsid w:val="07FD45A6"/>
    <w:rsid w:val="1F6B8644"/>
    <w:rsid w:val="277C140D"/>
    <w:rsid w:val="3CFF3B59"/>
    <w:rsid w:val="3F4CC4A5"/>
    <w:rsid w:val="3F7F14ED"/>
    <w:rsid w:val="3FF396B7"/>
    <w:rsid w:val="47D94768"/>
    <w:rsid w:val="47F84BC2"/>
    <w:rsid w:val="519E601C"/>
    <w:rsid w:val="53DCEC55"/>
    <w:rsid w:val="55FB06DF"/>
    <w:rsid w:val="562E291B"/>
    <w:rsid w:val="5F7E0B96"/>
    <w:rsid w:val="5FEF87EF"/>
    <w:rsid w:val="6A976080"/>
    <w:rsid w:val="6EFFFBA6"/>
    <w:rsid w:val="6FFD3FA6"/>
    <w:rsid w:val="73CF6B07"/>
    <w:rsid w:val="7ABD89C0"/>
    <w:rsid w:val="7BCB819D"/>
    <w:rsid w:val="7BEF9F99"/>
    <w:rsid w:val="7BFDA95A"/>
    <w:rsid w:val="7CF7112E"/>
    <w:rsid w:val="7D955846"/>
    <w:rsid w:val="7F0CDE68"/>
    <w:rsid w:val="A7DE4505"/>
    <w:rsid w:val="ABF1923F"/>
    <w:rsid w:val="AEFD43DA"/>
    <w:rsid w:val="BECE270B"/>
    <w:rsid w:val="BFE3ED75"/>
    <w:rsid w:val="BFFFFB07"/>
    <w:rsid w:val="CA7958BF"/>
    <w:rsid w:val="DBF7F0A2"/>
    <w:rsid w:val="DDF3A0E6"/>
    <w:rsid w:val="DF8C1C5E"/>
    <w:rsid w:val="DFDE42CB"/>
    <w:rsid w:val="E4D7836E"/>
    <w:rsid w:val="EBDF441A"/>
    <w:rsid w:val="FCCA8F9C"/>
    <w:rsid w:val="FEDBB6F4"/>
    <w:rsid w:val="FF3F939C"/>
    <w:rsid w:val="FF4E227C"/>
    <w:rsid w:val="FF6DB83C"/>
    <w:rsid w:val="FF7C2E75"/>
    <w:rsid w:val="FFFE15F4"/>
    <w:rsid w:val="FFFE8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954F72" w:themeColor="followedHyperlink"/>
      <w:u w:val="single"/>
      <w14:textFill>
        <w14:solidFill>
          <w14:schemeClr w14:val="folHlink"/>
        </w14:solidFill>
      </w14:textFill>
    </w:r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326</Words>
  <Characters>1864</Characters>
  <Lines>15</Lines>
  <Paragraphs>4</Paragraphs>
  <TotalTime>41</TotalTime>
  <ScaleCrop>false</ScaleCrop>
  <LinksUpToDate>false</LinksUpToDate>
  <CharactersWithSpaces>2186</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2019-04-14T21:34:00Z</dcterms:created>
  <dc:creator>kobe fryant</dc:creator>
  <cp:lastModifiedBy>fryant</cp:lastModifiedBy>
  <dcterms:modified xsi:type="dcterms:W3CDTF">2019-04-15T20:21:50Z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