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Инструкция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664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Работа с таблицей:</w:t>
      </w:r>
    </w:p>
    <w:p>
      <w:pPr>
        <w:pStyle w:val="Normal"/>
        <w:rPr/>
      </w:pPr>
      <w:r>
        <w:rPr/>
        <w:tab/>
        <w:t>Ячейки:</w:t>
      </w:r>
    </w:p>
    <w:p>
      <w:pPr>
        <w:pStyle w:val="Normal"/>
        <w:rPr/>
      </w:pPr>
      <w:r>
        <w:rPr/>
        <w:tab/>
        <w:tab/>
        <w:t>2xЛКМ  редактирование ячейки</w:t>
      </w:r>
    </w:p>
    <w:p>
      <w:pPr>
        <w:pStyle w:val="Normal"/>
        <w:rPr/>
      </w:pPr>
      <w:r>
        <w:rPr/>
        <w:tab/>
        <w:tab/>
        <w:t xml:space="preserve">ПКМ -&gt; </w:t>
      </w:r>
      <w:r>
        <w:rPr/>
        <w:t>rows -&gt; delete rows – удалить все строки которые захватывает выделение.</w:t>
      </w:r>
    </w:p>
    <w:p>
      <w:pPr>
        <w:pStyle w:val="Normal"/>
        <w:rPr/>
      </w:pPr>
      <w:r>
        <w:rPr/>
        <w:tab/>
        <w:tab/>
      </w:r>
      <w:r>
        <w:rPr/>
        <w:t>Delete – очистить выделенные ячейки</w:t>
      </w:r>
    </w:p>
    <w:p>
      <w:pPr>
        <w:pStyle w:val="Normal"/>
        <w:rPr/>
      </w:pPr>
      <w:r>
        <w:rPr/>
        <w:tab/>
      </w:r>
      <w:r>
        <w:rPr/>
        <w:t>Название столбца ПКМ:</w:t>
      </w:r>
    </w:p>
    <w:p>
      <w:pPr>
        <w:pStyle w:val="Normal"/>
        <w:rPr/>
      </w:pPr>
      <w:r>
        <w:rPr/>
        <w:tab/>
        <w:tab/>
      </w:r>
      <w:r>
        <w:rPr/>
        <w:t>Сортировать по выделенному столбцу</w:t>
      </w:r>
    </w:p>
    <w:p>
      <w:pPr>
        <w:pStyle w:val="Normal"/>
        <w:rPr/>
      </w:pPr>
      <w:r>
        <w:rPr/>
        <w:tab/>
        <w:tab/>
      </w:r>
      <w:r>
        <w:rPr/>
        <w:t>Сделать индексом (https://pandas.pydata.org/pandas-docs/stable/reference/api/pandas.DataFrame.set_index.html)</w:t>
      </w:r>
    </w:p>
    <w:p>
      <w:pPr>
        <w:pStyle w:val="Normal"/>
        <w:rPr/>
      </w:pPr>
      <w:r>
        <w:rPr/>
        <w:t>Краткая документация.</w:t>
      </w:r>
    </w:p>
    <w:p>
      <w:pPr>
        <w:pStyle w:val="Normal"/>
        <w:rPr/>
      </w:pPr>
      <w:r>
        <w:rPr/>
        <w:t>tablexplore - папка с кодом и ресурсами (картинки, логотипы, стили)</w:t>
      </w:r>
    </w:p>
    <w:p>
      <w:pPr>
        <w:pStyle w:val="Normal"/>
        <w:ind w:left="720" w:hanging="0"/>
        <w:rPr/>
      </w:pPr>
      <w:r>
        <w:rPr/>
        <w:t xml:space="preserve">__init__.py - позволяет питону работать с папкой tablexplorer как с пакетом </w:t>
      </w:r>
      <w:hyperlink r:id="rId3">
        <w:r>
          <w:rPr>
            <w:color w:val="1155CC"/>
            <w:u w:val="single"/>
          </w:rPr>
          <w:t>https://overcoder.net/q/3289/для-чего-нужен-initpy</w:t>
        </w:r>
      </w:hyperlink>
    </w:p>
    <w:p>
      <w:pPr>
        <w:pStyle w:val="Normal"/>
        <w:ind w:left="720" w:hanging="0"/>
        <w:rPr/>
      </w:pPr>
      <w:r>
        <w:rPr/>
        <w:t xml:space="preserve">app.py - </w:t>
      </w:r>
    </w:p>
    <w:p>
      <w:pPr>
        <w:pStyle w:val="Normal"/>
        <w:ind w:left="720" w:firstLine="720"/>
        <w:rPr/>
      </w:pPr>
      <w:r>
        <w:rPr/>
        <w:t>Application - Описание интерфейса основного окна</w:t>
      </w:r>
    </w:p>
    <w:p>
      <w:pPr>
        <w:pStyle w:val="Normal"/>
        <w:ind w:left="720" w:hanging="0"/>
        <w:rPr/>
      </w:pPr>
      <w:r>
        <w:rPr/>
        <w:t>core.py - Виджет таблицы. Работа с таблицей</w:t>
      </w:r>
    </w:p>
    <w:p>
      <w:pPr>
        <w:pStyle w:val="Normal"/>
        <w:ind w:left="720" w:hanging="0"/>
        <w:rPr/>
      </w:pPr>
      <w:r>
        <w:rPr/>
        <w:tab/>
        <w:t>DataFrameWidget - виджет таблицы с кнопками взаимодействия</w:t>
      </w:r>
    </w:p>
    <w:p>
      <w:pPr>
        <w:pStyle w:val="Normal"/>
        <w:ind w:left="720" w:hanging="0"/>
        <w:rPr/>
      </w:pPr>
      <w:r>
        <w:rPr/>
        <w:tab/>
        <w:t>DataFrameTable - виджет самой таблицы (ячейки строки столбцы)</w:t>
      </w:r>
    </w:p>
    <w:p>
      <w:pPr>
        <w:pStyle w:val="Normal"/>
        <w:ind w:left="720" w:hanging="0"/>
        <w:rPr/>
      </w:pPr>
      <w:r>
        <w:rPr/>
        <w:tab/>
        <w:t>DataFrameModel - коннектор между внешним видом таблицы и внутренним представлением (как пандас датафрейм)</w:t>
      </w:r>
    </w:p>
    <w:p>
      <w:pPr>
        <w:pStyle w:val="Normal"/>
        <w:ind w:left="720" w:hanging="0"/>
        <w:rPr/>
      </w:pPr>
      <w:r>
        <w:rPr/>
        <w:t>dialogs.py - описание элементов интерфейса (Поля ввода, всплывающие окна, подписи и взаимодействие с ними)</w:t>
      </w:r>
    </w:p>
    <w:p>
      <w:pPr>
        <w:pStyle w:val="Normal"/>
        <w:ind w:left="720" w:hanging="0"/>
        <w:rPr/>
      </w:pPr>
      <w:r>
        <w:rPr/>
        <w:t>plotting.py - описание виджета построения графиков</w:t>
      </w:r>
    </w:p>
    <w:p>
      <w:pPr>
        <w:pStyle w:val="Normal"/>
        <w:ind w:left="720" w:hanging="0"/>
        <w:rPr/>
      </w:pPr>
      <w:r>
        <w:rPr/>
        <w:tab/>
        <w:t>PlotViewer - Описывает создание и взаимодействие с графиком</w:t>
      </w:r>
    </w:p>
    <w:p>
      <w:pPr>
        <w:pStyle w:val="Normal"/>
        <w:ind w:left="720" w:hanging="0"/>
        <w:rPr/>
      </w:pPr>
      <w:r>
        <w:rPr/>
        <w:tab/>
        <w:t>BaseOptions, GlobalOptions, MPLBaseOptions, AnnotationOptions, AxesOptions - Описание виджетов опций значения которых будут передаваться в функцию построения графиков</w:t>
      </w:r>
      <w:bookmarkStart w:id="0" w:name="_GoBack"/>
      <w:bookmarkEnd w:id="0"/>
    </w:p>
    <w:p>
      <w:pPr>
        <w:pStyle w:val="Normal"/>
        <w:ind w:left="720" w:hanging="0"/>
        <w:rPr/>
      </w:pPr>
      <w:r>
        <w:rPr/>
        <w:t xml:space="preserve">qt.py - импорт </w:t>
      </w:r>
      <w:r>
        <w:rPr>
          <w:lang w:val="en-US"/>
        </w:rPr>
        <w:t>qt</w:t>
      </w:r>
      <w:r>
        <w:rPr/>
        <w:t xml:space="preserve"> библиотек (вынесен в отдельный файл)</w:t>
      </w:r>
    </w:p>
    <w:p>
      <w:pPr>
        <w:pStyle w:val="Normal"/>
        <w:ind w:left="720" w:hanging="0"/>
        <w:rPr/>
      </w:pPr>
      <w:r>
        <w:rPr/>
        <w:t>util.py - вспомогательные функции и скрипты</w:t>
      </w:r>
    </w:p>
    <w:p>
      <w:pPr>
        <w:pStyle w:val="Normal"/>
        <w:rPr>
          <w:lang w:val="en-US"/>
        </w:rPr>
      </w:pPr>
      <w:r>
        <w:rPr/>
        <w:t>Озёра - папка для хранения данных (excel файлов)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rPr>
          <w:lang w:val="ru-RU"/>
        </w:rPr>
      </w:pPr>
      <w:r>
        <w:rPr>
          <w:lang w:val="ru-RU"/>
        </w:rPr>
        <w:t>Зарипов Глеб тел 8 963 509 66 38</w:t>
      </w:r>
    </w:p>
    <w:p>
      <w:pPr>
        <w:pStyle w:val="Normal"/>
        <w:rPr>
          <w:lang w:val="en-US"/>
        </w:rPr>
      </w:pPr>
      <w:r>
        <w:rPr>
          <w:lang w:val="en-US"/>
        </w:rPr>
        <w:t>Gleb</w:t>
      </w:r>
      <w:r>
        <w:rPr>
          <w:lang w:val="ru-RU"/>
        </w:rPr>
        <w:t>-</w:t>
      </w:r>
      <w:r>
        <w:rPr>
          <w:lang w:val="en-US"/>
        </w:rPr>
        <w:t>zaripov</w:t>
      </w:r>
      <w:r>
        <w:rPr>
          <w:lang w:val="ru-RU"/>
        </w:rPr>
        <w:t>@</w:t>
      </w:r>
      <w:r>
        <w:rPr>
          <w:lang w:val="en-US"/>
        </w:rPr>
        <w:t>yandex.ru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overcoder.net/q/3289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LibreOffice/7.1.4.2$Linux_X86_64 LibreOffice_project/10$Build-2</Application>
  <AppVersion>15.0000</AppVersion>
  <Pages>2</Pages>
  <Words>178</Words>
  <Characters>1303</Characters>
  <CharactersWithSpaces>1477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2021-06-17T03:34:00Z</dcterms:created>
  <dc:creator/>
  <dc:description/>
  <dc:language>en-US</dc:language>
  <cp:lastModifiedBy/>
  <dcterms:modified xsi:type="dcterms:W3CDTF">2021-06-18T05:01:53Z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