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172A"/>
        </w:rPr>
        <w:t>GeoSphere 360 Processing Dashboard</w:t>
      </w:r>
    </w:p>
    <w:p>
      <w:r>
        <w:rPr>
          <w:b/>
          <w:color w:val="0288D1"/>
          <w:sz w:val="40"/>
        </w:rPr>
        <w:t>NAS GPU Worker — Realistic Test Guide</w:t>
      </w:r>
    </w:p>
    <w:p>
      <w:r>
        <w:rPr>
          <w:i/>
        </w:rPr>
        <w:t>Automated ENHANCE + MASK + BLUR processing on the FastAPI GPU worker, against real 360 imagery on a single PC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b/>
                <w:color w:val="0F172A"/>
              </w:rPr>
              <w:t>Item</w:t>
            </w:r>
          </w:p>
        </w:tc>
        <w:tc>
          <w:tcPr>
            <w:tcW w:type="dxa" w:w="6048"/>
          </w:tcPr>
          <w:p>
            <w:r/>
            <w:r>
              <w:rPr>
                <w:b/>
                <w:color w:val="0F172A"/>
              </w:rPr>
              <w:t>Detail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Worker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FastAPI app (worker/ folder) — executes ENHANCE, MASK and BLUR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OpenCV + Pillow + numpy; optional CUDA LaMa generative-fill for MASK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Runs on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1 PC (this machine acts as the GPU box + dashboard + NAS root)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Supabase sync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Optional — worker PATches processing_jobs via service role key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Uses the dashboard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Production → Job Board / Pipelines; job type ENHANCE | MASK | BLUR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172A"/>
        </w:rPr>
        <w:t>1. Overview</w:t>
      </w:r>
    </w:p>
    <w:p>
      <w:r>
        <w:rPr>
          <w:b w:val="0"/>
          <w:i w:val="0"/>
        </w:rPr>
        <w:t>This guide prepares and runs the automated GPU-worker production path for real: three job types execute on the worker (ENHANCE, MASK and BLUR). STITCH/QAQC/REPORT/EXPORT are operator-handoff (see the separate Multi-PC guide) and are only tracked by the dashboard, not executed here.</w:t>
      </w:r>
    </w:p>
    <w:p>
      <w:r>
        <w:rPr>
          <w:b w:val="0"/>
          <w:i w:val="0"/>
        </w:rPr>
        <w:t>What the worker actually does:</w:t>
      </w:r>
    </w:p>
    <w:p>
      <w:pPr>
        <w:pStyle w:val="ListBullet"/>
      </w:pPr>
      <w:r>
        <w:t>ENHANCE — deterministic batch enhancement (brightness, exposure, contrast, saturation, sharpen, denoise) applied identically to every frame (worker/enhancement.py).</w:t>
      </w:r>
    </w:p>
    <w:p>
      <w:pPr>
        <w:pStyle w:val="ListBullet"/>
      </w:pPr>
      <w:r>
        <w:t>MASK — car-roof / nadir black-mask removal. Uses generative-fill (LaMa via simple-lama-inpainting) when installed with CUDA; otherwise falls back to OpenCV TELEA inpaint (preview-grade) so the run still completes (worker/masking.py).</w:t>
      </w:r>
    </w:p>
    <w:p>
      <w:pPr>
        <w:pStyle w:val="ListBullet"/>
      </w:pPr>
      <w:r>
        <w:t>BLUR — privacy blur of faces / license plates. OpenCV Haar face (+ optional plate) cascade detection with Gaussian blur per detection box, and a configurable full-frame Gaussian fallback. BLUR jobs scan the source tree RECURSIVELY (raw date/camera folders) and mirror the tree to the output (worker/blur.py).</w:t>
      </w:r>
    </w:p>
    <w:p>
      <w:pPr>
        <w:pStyle w:val="ListBullet"/>
      </w:pPr>
      <w:r>
        <w:t>Frames that cannot be handled cleanly or fail are reported; if any fail the job ends REVIEW_REQUIRED / FAILED (worker/runner.py).</w:t>
      </w:r>
    </w:p>
    <w:p>
      <w:pPr>
        <w:pStyle w:val="Heading2"/>
      </w:pPr>
      <w:r>
        <w:rPr>
          <w:color w:val="0288D1"/>
        </w:rPr>
        <w:t>1.1 Job lifecycle</w:t>
      </w:r>
    </w:p>
    <w:p>
      <w:r>
        <w:rPr>
          <w:b w:val="0"/>
          <w:i w:val="0"/>
        </w:rPr>
        <w:t>QUEUED → IN_PROGRESS → COMPLETED | REVIEW_REQUIRED | FAILED | CANCELLED</w:t>
      </w:r>
    </w:p>
    <w:p>
      <w:pPr>
        <w:pStyle w:val="Heading1"/>
      </w:pPr>
      <w:r>
        <w:rPr>
          <w:color w:val="0F172A"/>
        </w:rPr>
        <w:t>2. Preparation</w:t>
      </w:r>
    </w:p>
    <w:p>
      <w:pPr>
        <w:pStyle w:val="Heading2"/>
      </w:pPr>
      <w:r>
        <w:rPr>
          <w:color w:val="0288D1"/>
        </w:rPr>
        <w:t>2.1 Verify Python + worker dependencies</w:t>
      </w:r>
    </w:p>
    <w:p>
      <w:r>
        <w:rPr>
          <w:b w:val="0"/>
          <w:i w:val="0"/>
        </w:rPr>
        <w:t>Python 3.10.1 is installed and the worker dependencies are already present on this machine. Confirm with: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python -c "import cv2, numpy, PIL, fastapi, uvicorn; print('deps ok')"</w:t>
      </w:r>
    </w:p>
    <w:p>
      <w:r>
        <w:rPr>
          <w:b w:val="0"/>
          <w:i w:val="0"/>
        </w:rPr>
        <w:t>CUDA / PyTorch is available (torch 2.5.1+cu121, cuda True). For production generative-fill masking install the LaMa backend: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pip install simple-lama-inpainting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python scripts\download_models.py   (from the worker folder)</w:t>
      </w:r>
    </w:p>
    <w:p>
      <w:pPr>
        <w:pStyle w:val="Heading2"/>
      </w:pPr>
      <w:r>
        <w:rPr>
          <w:color w:val="0288D1"/>
        </w:rPr>
        <w:t>2.2 Create worker/.env</w:t>
      </w:r>
    </w:p>
    <w:p>
      <w:r>
        <w:rPr>
          <w:b w:val="0"/>
          <w:i w:val="0"/>
        </w:rPr>
        <w:t>Copy worker\.env.example to worker\.env and fill in: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NAS_BASE_PATH=C:\petangis\360_images        &lt;- set to your real NAS root (local for this test)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CONCURRENCY=1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SUPABASE_URL=https://tqqybumedywzylujjkqa.supabase.co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SUPABASE_SERVICE_ROLE_KEY=&lt;your service role key&gt;   &lt;- get from Supabase &gt; Settings &gt; API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LAZY_MODEL_DOWNLOAD=1</w:t>
      </w:r>
    </w:p>
    <w:p>
      <w:pPr>
        <w:pStyle w:val="ListBullet"/>
      </w:pPr>
      <w:r>
        <w:rPr>
          <w:b/>
        </w:rPr>
        <w:t xml:space="preserve">Optional sync: </w:t>
      </w:r>
      <w:r>
        <w:t>If you leave SUPABASE_URL / service role key empty, the worker runs standalone and the dashboard polls the worker over HTTP instead (still fully functional).</w:t>
      </w:r>
    </w:p>
    <w:p>
      <w:pPr>
        <w:pStyle w:val="Heading2"/>
      </w:pPr>
      <w:r>
        <w:rPr>
          <w:color w:val="0288D1"/>
        </w:rPr>
        <w:t>2.3 Prepare the source folders</w:t>
      </w:r>
    </w:p>
    <w:p>
      <w:r>
        <w:rPr>
          <w:b w:val="0"/>
          <w:i w:val="0"/>
        </w:rPr>
        <w:t>Worker folders resolve relative to NAS_BASE_PATH. The pipeline order is BLUR → STITCH → ENHANCE → MASK; BLUR ingests the raw date/camera tree, then ENHANCE/MASK read flat renamed panoramas. Put your real frames in the source folders: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C:\petangis\360_images\RAW\&lt;SUBGRID&gt;\         &lt;- real raw frames (BLUR input, recursive)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C:\petangis\360_images\BLURRED\&lt;SUBGRID&gt;\      &lt;- BLUR output (flat or mirrored tree)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C:\petangis\360_images\STITCHED\&lt;SUBGRID&gt;\     &lt;- stitched + bulk-renamed panoramas (ENHANCE input)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C:\petangis\360_images\ENHANCED\&lt;SUBGRID&gt;\     &lt;- ENHANCE output (MASK input)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C:\petangis\360_images\PROCESSED\&lt;SUBGRID&gt;\    &lt;- MASK final output</w:t>
      </w:r>
    </w:p>
    <w:p>
      <w:r>
        <w:rPr>
          <w:b w:val="0"/>
          <w:i/>
          <w:color w:val="555B66"/>
        </w:rPr>
        <w:t>The worker only reads .jpg / .jpeg / .png files, and (when a subgrid is given) filters frames by a case-insensitive subgrid prefix with '-' removed. Make sure your filenames start with the subgrid code (e.g. N93E70_0001.jpg). BLUR jobs additionally scan the whole source tree recursively and mirror the folder structure to the output folder, so the raw 6-camera date folders can be blurred as a unit.</w:t>
      </w:r>
    </w:p>
    <w:p>
      <w:pPr>
        <w:pStyle w:val="Heading2"/>
      </w:pPr>
      <w:r>
        <w:rPr>
          <w:color w:val="0288D1"/>
        </w:rPr>
        <w:t>2.4 Start the worker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cd "D:\Webmap\360 web mapping\processing Dashboard\worker"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uvicorn app:app --host 127.0.0.1 --port 8000</w:t>
      </w:r>
    </w:p>
    <w:p>
      <w:r>
        <w:rPr>
          <w:b w:val="0"/>
          <w:i w:val="0"/>
        </w:rPr>
        <w:t>Verify health: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Invoke-RestMethod http://127.0.0.1:8000/health</w:t>
      </w:r>
    </w:p>
    <w:p>
      <w:r>
        <w:rPr>
          <w:b w:val="0"/>
          <w:i/>
        </w:rPr>
        <w:t>Expected: { status = ok, jobs_active = 0, nas_base = C:\petangis\360_images }</w:t>
      </w:r>
    </w:p>
    <w:p>
      <w:pPr>
        <w:pStyle w:val="Heading1"/>
      </w:pPr>
      <w:r>
        <w:rPr>
          <w:color w:val="0F172A"/>
        </w:rPr>
        <w:t>3. Point the Dashboard at the Real Worker</w:t>
      </w:r>
    </w:p>
    <w:p>
      <w:pPr>
        <w:pStyle w:val="ListNumber"/>
      </w:pPr>
      <w:r>
        <w:t>Start the Dashboard dev server: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cd "D:\Webmap\360 web mapping\processing Dashboard"; npm run dev</w:t>
      </w:r>
    </w:p>
    <w:p>
      <w:pPr>
        <w:pStyle w:val="ListNumber"/>
      </w:pPr>
      <w:r>
        <w:t>Open Dashboard → Settings → Production / Providers.</w:t>
      </w:r>
    </w:p>
    <w:p>
      <w:pPr>
        <w:pStyle w:val="ListNumber"/>
      </w:pPr>
      <w:r>
        <w:t>Set Worker URL = http://127.0.0.1:8000 and Processing mode = http (not mock).</w:t>
      </w:r>
    </w:p>
    <w:p>
      <w:pPr>
        <w:pStyle w:val="ListNumber"/>
      </w:pPr>
      <w:r>
        <w:t>Set the NAS work base path to match NAS_BASE_PATH (C:\petangis\360_images).</w:t>
      </w:r>
    </w:p>
    <w:p>
      <w:pPr>
        <w:pStyle w:val="ListNumber"/>
      </w:pPr>
      <w:r>
        <w:t>Open Production → Preview and browse the NAS folder tree via the worker to confirm your real RAW\&lt;SUBGRID&gt; frames are visible (images are served through the worker's /api/images endpoint).</w:t>
      </w:r>
    </w:p>
    <w:p>
      <w:pPr>
        <w:pStyle w:val="Heading1"/>
      </w:pPr>
      <w:r>
        <w:rPr>
          <w:color w:val="0F172A"/>
        </w:rPr>
        <w:t>4. Run Real ENHANCE Job</w:t>
      </w:r>
    </w:p>
    <w:p>
      <w:pPr>
        <w:pStyle w:val="ListNumber"/>
      </w:pPr>
      <w:r>
        <w:t>Dashboard → Processing Center → Job Board (or Production → Pipelines).</w:t>
      </w:r>
    </w:p>
    <w:p>
      <w:pPr>
        <w:pStyle w:val="ListNumber"/>
      </w:pPr>
      <w:r>
        <w:t>Create an ENHANCE job:</w:t>
      </w:r>
    </w:p>
    <w:p>
      <w:pPr>
        <w:pStyle w:val="ListBullet"/>
      </w:pPr>
      <w:r>
        <w:t>job_type = ENHANCE</w:t>
      </w:r>
    </w:p>
    <w:p>
      <w:pPr>
        <w:pStyle w:val="ListBullet"/>
      </w:pPr>
      <w:r>
        <w:t>source_folder = RAW/&lt;SUBGRID&gt;</w:t>
      </w:r>
    </w:p>
    <w:p>
      <w:pPr>
        <w:pStyle w:val="ListBullet"/>
      </w:pPr>
      <w:r>
        <w:t>output_folder = ENHANCED/&lt;SUBGRID&gt;</w:t>
      </w:r>
    </w:p>
    <w:p>
      <w:pPr>
        <w:pStyle w:val="ListBullet"/>
      </w:pPr>
      <w:r>
        <w:t>subgrid = &lt;SUBGRID&gt;</w:t>
      </w:r>
    </w:p>
    <w:p>
      <w:pPr>
        <w:pStyle w:val="ListBullet"/>
      </w:pPr>
      <w:r>
        <w:t>settings: brightness / exposure / contrast / saturation / sharpness / denoise / jpegQuality</w:t>
      </w:r>
    </w:p>
    <w:p>
      <w:pPr>
        <w:pStyle w:val="ListNumber"/>
      </w:pPr>
      <w:r>
        <w:t>Submit / Start the job.</w:t>
      </w:r>
    </w:p>
    <w:p>
      <w:r>
        <w:rPr>
          <w:b w:val="0"/>
          <w:i w:val="0"/>
        </w:rPr>
        <w:t>Expected: it is dispatched to the worker, the table flips QUEUED → IN_PROGRESS with a progress bar, frames are enhanced deterministically, and output .jpg files appear in ENHANCED\&lt;SUBGRID&gt;\. On completion the job is marked COMPLETED (or REVIEW_REQUIRED/FAILED if any frame failed).</w:t>
      </w:r>
    </w:p>
    <w:p>
      <w:pPr>
        <w:pStyle w:val="Heading1"/>
      </w:pPr>
      <w:r>
        <w:rPr>
          <w:color w:val="0F172A"/>
        </w:rPr>
        <w:t>5. Run Real MASK Job</w:t>
      </w:r>
    </w:p>
    <w:p>
      <w:pPr>
        <w:pStyle w:val="ListNumber"/>
      </w:pPr>
      <w:r>
        <w:t>Create a MASK job:</w:t>
      </w:r>
    </w:p>
    <w:p>
      <w:pPr>
        <w:pStyle w:val="ListBullet"/>
      </w:pPr>
      <w:r>
        <w:t>job_type = MASK</w:t>
      </w:r>
    </w:p>
    <w:p>
      <w:pPr>
        <w:pStyle w:val="ListBullet"/>
      </w:pPr>
      <w:r>
        <w:t>source_folder = ENHANCED/&lt;SUBGRID&gt;</w:t>
      </w:r>
    </w:p>
    <w:p>
      <w:pPr>
        <w:pStyle w:val="ListBullet"/>
      </w:pPr>
      <w:r>
        <w:t>output_folder = PROCESSED/&lt;SUBGRID&gt;</w:t>
      </w:r>
    </w:p>
    <w:p>
      <w:pPr>
        <w:pStyle w:val="ListBullet"/>
      </w:pPr>
      <w:r>
        <w:t>subgrid = &lt;SUBGRID&gt;</w:t>
      </w:r>
    </w:p>
    <w:p>
      <w:pPr>
        <w:pStyle w:val="ListBullet"/>
      </w:pPr>
      <w:r>
        <w:t>settings.mask: bottomBandHeight (default 0.18), detectAutomatically (default true), optional maskB64 override, jpegQuality</w:t>
      </w:r>
    </w:p>
    <w:p>
      <w:pPr>
        <w:pStyle w:val="ListNumber"/>
      </w:pPr>
      <w:r>
        <w:t>Submit / Start the job.</w:t>
      </w:r>
    </w:p>
    <w:p>
      <w:r>
        <w:rPr>
          <w:b w:val="0"/>
          <w:i w:val="0"/>
        </w:rPr>
        <w:t>Expected: the nadir car-roof band is derived (luminance-threshold bottom band) and inpainted. With simple-lama-inpainting + CUDA, output is production generative-fill; without it, OpenCV TELEA preview-grade fill is used. Outputs land in PROCESSED\&lt;SUBGRIG&gt;\.</w:t>
      </w:r>
    </w:p>
    <w:p>
      <w:pPr>
        <w:pStyle w:val="Heading1"/>
      </w:pPr>
      <w:r>
        <w:rPr>
          <w:color w:val="0F172A"/>
        </w:rPr>
        <w:t>6. Run Real BLUR Job (privacy, raw stage)</w:t>
      </w:r>
    </w:p>
    <w:p>
      <w:r>
        <w:rPr>
          <w:b w:val="0"/>
          <w:i w:val="0"/>
        </w:rPr>
        <w:t>BLUR is executed by the worker (worker/blur.py) using OpenCV face/plate cascade detection. It runs BEFORE stitching — on the raw 6-camera date folder — and scans the source tree recursively, mirroring the folder structure to the output folder.</w:t>
      </w:r>
    </w:p>
    <w:p>
      <w:pPr>
        <w:pStyle w:val="ListNumber"/>
      </w:pPr>
      <w:r>
        <w:t>Create a BLUR job:</w:t>
      </w:r>
    </w:p>
    <w:p>
      <w:pPr>
        <w:pStyle w:val="ListBullet"/>
      </w:pPr>
      <w:r>
        <w:t>job_type = BLUR</w:t>
      </w:r>
    </w:p>
    <w:p>
      <w:pPr>
        <w:pStyle w:val="ListBullet"/>
      </w:pPr>
      <w:r>
        <w:t>source_folder = RAW/&lt;SUBGRID&gt;</w:t>
      </w:r>
    </w:p>
    <w:p>
      <w:pPr>
        <w:pStyle w:val="ListBullet"/>
      </w:pPr>
      <w:r>
        <w:t>output_folder = BLURRED/&lt;SUBGRID&gt;</w:t>
      </w:r>
    </w:p>
    <w:p>
      <w:pPr>
        <w:pStyle w:val="ListBullet"/>
      </w:pPr>
      <w:r>
        <w:t>subgrid = &lt;SUBGRID&gt;</w:t>
      </w:r>
    </w:p>
    <w:p>
      <w:pPr>
        <w:pStyle w:val="ListBullet"/>
      </w:pPr>
      <w:r>
        <w:t>settings.blur: detectFaces (default true), detectPlates (default false), blurStrength (default 8), boxMargin (default 6), fullFrameBlur (default 0), recurse (BLUR always recurses)</w:t>
      </w:r>
    </w:p>
    <w:p>
      <w:pPr>
        <w:pStyle w:val="ListNumber"/>
      </w:pPr>
      <w:r>
        <w:t>Submit / Start the job.</w:t>
      </w:r>
    </w:p>
    <w:p>
      <w:r>
        <w:rPr>
          <w:b w:val="0"/>
          <w:i w:val="0"/>
        </w:rPr>
        <w:t>Expected: the worker walks RAW\&lt;SUBGRID&gt;\ recursively, blurs detected faces (and any plates if enabled) on every frame, and writes the mirrored tree to BLURRED\&lt;SUBGRID&gt;\. If no detections are found and fullFrameBlur &gt; 0 a full-frame blur is applied; otherwise frames pass through unchanged. On completion the job is COMPLETED (or REVIEW_REQUIRED/FAILED if any frame failed).</w:t>
      </w:r>
    </w:p>
    <w:p>
      <w:pPr>
        <w:pStyle w:val="Heading1"/>
      </w:pPr>
      <w:r>
        <w:rPr>
          <w:color w:val="0F172A"/>
        </w:rPr>
        <w:t>7. QA/QC, Publish &amp; Verify</w:t>
      </w:r>
    </w:p>
    <w:p>
      <w:r>
        <w:rPr>
          <w:b w:val="0"/>
          <w:i w:val="0"/>
        </w:rPr>
        <w:t>After processing, continue the normal lifecycle on the processed frames:</w:t>
      </w:r>
    </w:p>
    <w:p>
      <w:pPr>
        <w:pStyle w:val="ListNumber"/>
      </w:pPr>
      <w:r>
        <w:t>QA/QC Workbench — mark defects and run an audit (persists to qa_defects + qaqc_audit_runs).</w:t>
      </w:r>
    </w:p>
    <w:p>
      <w:pPr>
        <w:pStyle w:val="ListNumber"/>
      </w:pPr>
      <w:r>
        <w:t>Data workspace — ensure daily records for the subgrid exist and set Publish to WebGIS = yes.</w:t>
      </w:r>
    </w:p>
    <w:p>
      <w:pPr>
        <w:pStyle w:val="ListNumber"/>
      </w:pPr>
      <w:r>
        <w:t>Verify the BATCH-&lt;SUBGRID&gt; published counts increment (4-signal green rule).</w:t>
      </w:r>
    </w:p>
    <w:p>
      <w:pPr>
        <w:pStyle w:val="ListNumber"/>
      </w:pPr>
      <w:r>
        <w:t>Open the WebGIS map (VITE_MAP_URL) and confirm only published points appear.</w:t>
      </w:r>
    </w:p>
    <w:p>
      <w:pPr>
        <w:pStyle w:val="Heading1"/>
      </w:pPr>
      <w:r>
        <w:rPr>
          <w:color w:val="0F172A"/>
        </w:rPr>
        <w:t>8. Verification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b/>
                <w:color w:val="0F172A"/>
              </w:rPr>
              <w:t>Stage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0F172A"/>
              </w:rPr>
              <w:t>Where to check</w:t>
            </w:r>
          </w:p>
        </w:tc>
        <w:tc>
          <w:tcPr>
            <w:tcW w:type="dxa" w:w="4032"/>
          </w:tcPr>
          <w:p>
            <w:r/>
            <w:r>
              <w:rPr>
                <w:b/>
                <w:color w:val="0F172A"/>
              </w:rPr>
              <w:t>Expected result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Worker online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/health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status ok, base path correct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Folder browse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Production → Preview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Real RAW/&lt;SUBGRID&gt; frames listed &amp; previewable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BLUR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Job Board + BLURRED/&lt;SUBGRID&gt;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COMPLETED; mirrored blurred tree present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ENHANCE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Job Board + ENHANCED/&lt;SUBGRID&gt;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COMPLETED; enhanced .jpg files present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MASK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Job Board + PROCESSED/&lt;SUBGRID&gt;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COMPLETED (or REVIEW_REQUIRED); inpainted files present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Supabase sync (optional)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processing_jobs row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status/progress/error updated live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Publish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WebGIS + batches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only published points on map; counts increment</w:t>
            </w:r>
          </w:p>
        </w:tc>
      </w:tr>
    </w:tbl>
    <w:p/>
    <w:p>
      <w:pPr>
        <w:pStyle w:val="Heading1"/>
      </w:pPr>
      <w:r>
        <w:rPr>
          <w:color w:val="0F172A"/>
        </w:rPr>
        <w:t>9.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</w:tcPr>
          <w:p>
            <w:r/>
            <w:r>
              <w:rPr>
                <w:b/>
                <w:color w:val="0F172A"/>
              </w:rPr>
              <w:t>Symptom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F172A"/>
              </w:rPr>
              <w:t>Cause</w:t>
            </w:r>
          </w:p>
        </w:tc>
        <w:tc>
          <w:tcPr>
            <w:tcW w:type="dxa" w:w="3888"/>
          </w:tcPr>
          <w:p>
            <w:r/>
            <w:r>
              <w:rPr>
                <w:b/>
                <w:color w:val="0F172A"/>
              </w:rPr>
              <w:t>Fix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Cannot reach worker at 127.0.0.1:8000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Worker not running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Start uvicorn; check port; test /health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Folder path escapes the NAS working base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source/output folder outside NAS_BASE_PATH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Ensure folders are relative under NAS_BASE_PATH (no ../ escape)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Job stays QUEUED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Supabase sync off / no polling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Leave sync off and it polls HTTP; verify worker logs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MASK falls back to TELEA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simple-lama-inpainting not installed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pip install simple-lama-inpainting; ensure CUDA torch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BLUR blurs nothing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 faces/plates detected and fullFrameBlur = 0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Enable fullFrameBlur, or raise blurStrength / install a plate cascade (detectPlates)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0 frames processed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 matching .jpg/.png, or subgrid prefix filter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Check filenames start with subgrid code; confirm folder has images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Job ended REVIEW_REQUIRED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some frames failed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Review failed_items / error_log in the job drawer; retry those frames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Preview images won't load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CORS / nasServerUrl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Route previews via worker /api/images (set nasServerUrl to http://127.0.0.1:8000/api/images)</w:t>
            </w:r>
          </w:p>
        </w:tc>
      </w:tr>
    </w:tbl>
    <w:p/>
    <w:p>
      <w:pPr>
        <w:pStyle w:val="Heading1"/>
      </w:pPr>
      <w:r>
        <w:rPr>
          <w:color w:val="0F172A"/>
        </w:rPr>
        <w:t>10. Safety &amp; Cleanup</w:t>
      </w:r>
    </w:p>
    <w:p>
      <w:pPr>
        <w:pStyle w:val="ListBullet"/>
      </w:pPr>
      <w:r>
        <w:t>The worker never modifies source frames — it only writes to the configured OUTPUT folders.</w:t>
      </w:r>
    </w:p>
    <w:p>
      <w:pPr>
        <w:pStyle w:val="ListBullet"/>
      </w:pPr>
      <w:r>
        <w:t>Output folders are created automatically if missing.</w:t>
      </w:r>
    </w:p>
    <w:p>
      <w:pPr>
        <w:pStyle w:val="ListBullet"/>
      </w:pPr>
      <w:r>
        <w:t>Frames the fill cannot cleanly handle are reported as REVIEW_REQUIRED for manual retouch, not silently dropped.</w:t>
      </w:r>
    </w:p>
    <w:p>
      <w:pPr>
        <w:pStyle w:val="ListBullet"/>
      </w:pPr>
      <w:r>
        <w:t>To clear test survey data from the dashboard, use: npm run clean-db (scripts\clear_all_survey_data.cjs) — use with care.</w:t>
      </w:r>
    </w:p>
    <w:p>
      <w:pPr>
        <w:pStyle w:val="ListBullet"/>
      </w:pPr>
      <w:r>
        <w:t>Remove test processing_jobs / datasets rows manually via the Supabase Table Editor after the run if you want a clean slate.</w:t>
      </w:r>
    </w:p>
    <w:p/>
    <w:p>
      <w:r>
        <w:rPr>
          <w:b/>
          <w:i w:val="0"/>
          <w:color w:val="555B66"/>
        </w:rPr>
        <w:t>— End of Guide —</w:t>
      </w:r>
    </w:p>
    <w:p>
      <w:r>
        <w:rPr>
          <w:b w:val="0"/>
          <w:i/>
          <w:color w:val="555B66"/>
          <w:sz w:val="18"/>
        </w:rPr>
        <w:t>Generated from the GeoSphere 360 processing Dashboard worker/ (FastAPI + OpenCV + optional CUDA LaMa).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