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matic SC" w:cs="Amatic SC" w:eastAsia="Amatic SC" w:hAnsi="Amatic SC"/>
          <w:sz w:val="48"/>
          <w:szCs w:val="48"/>
        </w:rPr>
      </w:pPr>
      <w:r w:rsidDel="00000000" w:rsidR="00000000" w:rsidRPr="00000000">
        <w:rPr>
          <w:rFonts w:ascii="Amatic SC" w:cs="Amatic SC" w:eastAsia="Amatic SC" w:hAnsi="Amatic SC"/>
          <w:sz w:val="48"/>
          <w:szCs w:val="48"/>
        </w:rPr>
        <w:drawing>
          <wp:inline distB="114300" distT="114300" distL="114300" distR="114300">
            <wp:extent cx="5943600" cy="3962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matic SC" w:cs="Amatic SC" w:eastAsia="Amatic SC" w:hAnsi="Amatic S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matic SC" w:cs="Amatic SC" w:eastAsia="Amatic SC" w:hAnsi="Amatic SC"/>
          <w:b w:val="1"/>
          <w:sz w:val="48"/>
          <w:szCs w:val="48"/>
        </w:rPr>
      </w:pPr>
      <w:r w:rsidDel="00000000" w:rsidR="00000000" w:rsidRPr="00000000">
        <w:rPr>
          <w:rFonts w:ascii="Amatic SC" w:cs="Amatic SC" w:eastAsia="Amatic SC" w:hAnsi="Amatic SC"/>
          <w:b w:val="1"/>
          <w:sz w:val="48"/>
          <w:szCs w:val="48"/>
          <w:rtl w:val="0"/>
        </w:rPr>
        <w:t xml:space="preserve">About Me</w:t>
      </w:r>
    </w:p>
    <w:p w:rsidR="00000000" w:rsidDel="00000000" w:rsidP="00000000" w:rsidRDefault="00000000" w:rsidRPr="00000000" w14:paraId="00000004">
      <w:pPr>
        <w:rPr>
          <w:rFonts w:ascii="Amatic SC" w:cs="Amatic SC" w:eastAsia="Amatic SC" w:hAnsi="Amatic SC"/>
          <w:sz w:val="48"/>
          <w:szCs w:val="48"/>
        </w:rPr>
      </w:pPr>
      <w:r w:rsidDel="00000000" w:rsidR="00000000" w:rsidRPr="00000000">
        <w:rPr>
          <w:rFonts w:ascii="Amatic SC" w:cs="Amatic SC" w:eastAsia="Amatic SC" w:hAnsi="Amatic SC"/>
          <w:sz w:val="48"/>
          <w:szCs w:val="48"/>
          <w:rtl w:val="0"/>
        </w:rPr>
        <w:t xml:space="preserve">Hi, I’m Selene, a slash youth. </w:t>
      </w:r>
    </w:p>
    <w:p w:rsidR="00000000" w:rsidDel="00000000" w:rsidP="00000000" w:rsidRDefault="00000000" w:rsidRPr="00000000" w14:paraId="00000005">
      <w:pPr>
        <w:rPr>
          <w:rFonts w:ascii="Amatic SC" w:cs="Amatic SC" w:eastAsia="Amatic SC" w:hAnsi="Amatic SC"/>
          <w:sz w:val="48"/>
          <w:szCs w:val="48"/>
        </w:rPr>
      </w:pPr>
      <w:r w:rsidDel="00000000" w:rsidR="00000000" w:rsidRPr="00000000">
        <w:rPr>
          <w:rFonts w:ascii="Amatic SC" w:cs="Amatic SC" w:eastAsia="Amatic SC" w:hAnsi="Amatic SC"/>
          <w:sz w:val="48"/>
          <w:szCs w:val="48"/>
          <w:rtl w:val="0"/>
        </w:rPr>
        <w:t xml:space="preserve">This is a collection of my work on STEAM learning. Yes, science, technology, engineering, art and mathematics will all be included! Btw, and I am also a Maker Educator. ;) 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