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AE" w:rsidRDefault="00AD3DAE" w:rsidP="005B2162">
      <w:pPr>
        <w:tabs>
          <w:tab w:val="left" w:pos="2835"/>
        </w:tabs>
        <w:spacing w:after="120"/>
        <w:rPr>
          <w:rFonts w:ascii="Arial" w:hAnsi="Arial" w:cs="Arial"/>
          <w:b/>
          <w:bCs/>
          <w:color w:val="000000"/>
        </w:rPr>
      </w:pPr>
    </w:p>
    <w:p w:rsidR="005B2162" w:rsidRPr="006A7B7A" w:rsidRDefault="002A538F" w:rsidP="005B2162">
      <w:pPr>
        <w:tabs>
          <w:tab w:val="left" w:pos="2835"/>
        </w:tabs>
        <w:spacing w:after="120"/>
        <w:rPr>
          <w:rFonts w:ascii="Arial" w:hAnsi="Arial" w:cs="Arial"/>
          <w:b/>
          <w:bCs/>
          <w:color w:val="000000"/>
        </w:rPr>
      </w:pPr>
      <w:r w:rsidRPr="006A7B7A">
        <w:rPr>
          <w:rFonts w:ascii="Arial" w:hAnsi="Arial" w:cs="Arial"/>
          <w:b/>
          <w:bCs/>
          <w:color w:val="000000"/>
        </w:rPr>
        <w:t>DERS ADI</w:t>
      </w:r>
      <w:r w:rsidRPr="006A7B7A">
        <w:rPr>
          <w:rFonts w:ascii="Arial" w:hAnsi="Arial" w:cs="Arial"/>
          <w:b/>
          <w:bCs/>
          <w:color w:val="000000"/>
        </w:rPr>
        <w:tab/>
        <w:t>:</w:t>
      </w:r>
      <w:r w:rsidR="00F96805" w:rsidRPr="006A7B7A">
        <w:rPr>
          <w:rFonts w:ascii="Arial" w:hAnsi="Arial" w:cs="Arial"/>
          <w:b/>
          <w:bCs/>
          <w:color w:val="000000"/>
        </w:rPr>
        <w:t>MİKRODENETLEYİCİ</w:t>
      </w:r>
    </w:p>
    <w:p w:rsidR="005B2162" w:rsidRPr="006A7B7A" w:rsidRDefault="005B2162" w:rsidP="005B2162">
      <w:pPr>
        <w:tabs>
          <w:tab w:val="left" w:pos="2835"/>
        </w:tabs>
        <w:spacing w:after="120"/>
        <w:rPr>
          <w:rFonts w:ascii="Arial" w:hAnsi="Arial" w:cs="Arial"/>
          <w:bCs/>
          <w:color w:val="000000"/>
        </w:rPr>
      </w:pPr>
      <w:r w:rsidRPr="006A7B7A">
        <w:rPr>
          <w:rFonts w:ascii="Arial" w:hAnsi="Arial" w:cs="Arial"/>
          <w:b/>
          <w:bCs/>
          <w:color w:val="000000"/>
        </w:rPr>
        <w:t>DERSİN SÜRESİ</w:t>
      </w:r>
      <w:r w:rsidRPr="006A7B7A">
        <w:rPr>
          <w:rFonts w:ascii="Arial" w:hAnsi="Arial" w:cs="Arial"/>
          <w:b/>
          <w:bCs/>
          <w:color w:val="000000"/>
        </w:rPr>
        <w:tab/>
        <w:t xml:space="preserve">: </w:t>
      </w:r>
      <w:r w:rsidR="006D437F" w:rsidRPr="006A7B7A">
        <w:rPr>
          <w:rFonts w:ascii="Arial" w:hAnsi="Arial" w:cs="Arial"/>
          <w:b/>
          <w:bCs/>
          <w:color w:val="000000"/>
        </w:rPr>
        <w:t>4</w:t>
      </w:r>
      <w:r w:rsidR="002A538F" w:rsidRPr="006A7B7A">
        <w:rPr>
          <w:rFonts w:ascii="Arial" w:hAnsi="Arial" w:cs="Arial"/>
          <w:b/>
          <w:bCs/>
          <w:color w:val="000000"/>
        </w:rPr>
        <w:t xml:space="preserve"> ders saati</w:t>
      </w:r>
    </w:p>
    <w:p w:rsidR="00295653" w:rsidRPr="006A7B7A" w:rsidRDefault="005B2162" w:rsidP="005B2162">
      <w:pPr>
        <w:tabs>
          <w:tab w:val="left" w:pos="2835"/>
        </w:tabs>
        <w:spacing w:after="120"/>
        <w:rPr>
          <w:rFonts w:ascii="Arial" w:hAnsi="Arial" w:cs="Arial"/>
          <w:bCs/>
          <w:color w:val="000000"/>
        </w:rPr>
      </w:pPr>
      <w:r w:rsidRPr="006A7B7A">
        <w:rPr>
          <w:rFonts w:ascii="Arial" w:hAnsi="Arial" w:cs="Arial"/>
          <w:b/>
          <w:bCs/>
          <w:color w:val="000000"/>
        </w:rPr>
        <w:t>DERSİN SINIFI</w:t>
      </w:r>
      <w:r w:rsidRPr="006A7B7A">
        <w:rPr>
          <w:rFonts w:ascii="Arial" w:hAnsi="Arial" w:cs="Arial"/>
          <w:b/>
          <w:bCs/>
          <w:color w:val="000000"/>
        </w:rPr>
        <w:tab/>
        <w:t>:</w:t>
      </w:r>
      <w:r w:rsidRPr="006A7B7A">
        <w:rPr>
          <w:rFonts w:ascii="Arial" w:hAnsi="Arial" w:cs="Arial"/>
          <w:bCs/>
          <w:color w:val="000000"/>
        </w:rPr>
        <w:t xml:space="preserve"> Anadolu Meslek Programında 1</w:t>
      </w:r>
      <w:r w:rsidR="00B40273" w:rsidRPr="006A7B7A">
        <w:rPr>
          <w:rFonts w:ascii="Arial" w:hAnsi="Arial" w:cs="Arial"/>
          <w:bCs/>
          <w:color w:val="000000"/>
        </w:rPr>
        <w:t>2</w:t>
      </w:r>
      <w:r w:rsidR="00295653" w:rsidRPr="006A7B7A">
        <w:rPr>
          <w:rFonts w:ascii="Arial" w:hAnsi="Arial" w:cs="Arial"/>
          <w:bCs/>
          <w:color w:val="000000"/>
        </w:rPr>
        <w:t>.</w:t>
      </w:r>
      <w:r w:rsidR="00AD231B" w:rsidRPr="006A7B7A">
        <w:rPr>
          <w:rFonts w:ascii="Arial" w:hAnsi="Arial" w:cs="Arial"/>
          <w:bCs/>
          <w:color w:val="000000"/>
        </w:rPr>
        <w:t>s</w:t>
      </w:r>
      <w:r w:rsidR="00295653" w:rsidRPr="006A7B7A">
        <w:rPr>
          <w:rFonts w:ascii="Arial" w:hAnsi="Arial" w:cs="Arial"/>
          <w:bCs/>
          <w:color w:val="000000"/>
        </w:rPr>
        <w:t>ınıf</w:t>
      </w:r>
      <w:r w:rsidR="00295653" w:rsidRPr="006A7B7A">
        <w:rPr>
          <w:rFonts w:ascii="Arial" w:hAnsi="Arial" w:cs="Arial"/>
          <w:bCs/>
          <w:color w:val="000000"/>
        </w:rPr>
        <w:tab/>
      </w:r>
    </w:p>
    <w:p w:rsidR="005B2162" w:rsidRPr="006A7B7A" w:rsidRDefault="00295653" w:rsidP="005B2162">
      <w:pPr>
        <w:tabs>
          <w:tab w:val="left" w:pos="2835"/>
        </w:tabs>
        <w:spacing w:after="120"/>
        <w:rPr>
          <w:rFonts w:ascii="Arial" w:hAnsi="Arial" w:cs="Arial"/>
          <w:bCs/>
          <w:color w:val="000000"/>
        </w:rPr>
      </w:pPr>
      <w:r w:rsidRPr="006A7B7A">
        <w:rPr>
          <w:rFonts w:ascii="Arial" w:hAnsi="Arial" w:cs="Arial"/>
          <w:bCs/>
          <w:color w:val="000000"/>
        </w:rPr>
        <w:tab/>
      </w:r>
      <w:r w:rsidR="00A30F4C" w:rsidRPr="006A7B7A">
        <w:rPr>
          <w:rFonts w:ascii="Arial" w:hAnsi="Arial" w:cs="Arial"/>
          <w:bCs/>
          <w:color w:val="000000"/>
        </w:rPr>
        <w:t xml:space="preserve"> </w:t>
      </w:r>
      <w:r w:rsidR="002A538F" w:rsidRPr="006A7B7A">
        <w:rPr>
          <w:rFonts w:ascii="Arial" w:hAnsi="Arial" w:cs="Arial"/>
          <w:bCs/>
          <w:color w:val="000000"/>
        </w:rPr>
        <w:t xml:space="preserve"> </w:t>
      </w:r>
      <w:r w:rsidR="00A30F4C" w:rsidRPr="006A7B7A">
        <w:rPr>
          <w:rFonts w:ascii="Arial" w:hAnsi="Arial" w:cs="Arial"/>
          <w:bCs/>
          <w:color w:val="000000"/>
        </w:rPr>
        <w:t xml:space="preserve"> </w:t>
      </w:r>
      <w:r w:rsidR="005B2162" w:rsidRPr="006A7B7A">
        <w:rPr>
          <w:rFonts w:ascii="Arial" w:hAnsi="Arial" w:cs="Arial"/>
          <w:bCs/>
          <w:color w:val="000000"/>
        </w:rPr>
        <w:t>Anadolu Teknik Programında 1</w:t>
      </w:r>
      <w:r w:rsidR="00B40273" w:rsidRPr="006A7B7A">
        <w:rPr>
          <w:rFonts w:ascii="Arial" w:hAnsi="Arial" w:cs="Arial"/>
          <w:bCs/>
          <w:color w:val="000000"/>
        </w:rPr>
        <w:t>2</w:t>
      </w:r>
      <w:r w:rsidR="005B2162" w:rsidRPr="006A7B7A">
        <w:rPr>
          <w:rFonts w:ascii="Arial" w:hAnsi="Arial" w:cs="Arial"/>
          <w:bCs/>
          <w:color w:val="000000"/>
        </w:rPr>
        <w:t>.</w:t>
      </w:r>
      <w:r w:rsidR="00AD231B" w:rsidRPr="006A7B7A">
        <w:rPr>
          <w:rFonts w:ascii="Arial" w:hAnsi="Arial" w:cs="Arial"/>
          <w:bCs/>
          <w:color w:val="000000"/>
        </w:rPr>
        <w:t>s</w:t>
      </w:r>
      <w:r w:rsidR="005B2162" w:rsidRPr="006A7B7A">
        <w:rPr>
          <w:rFonts w:ascii="Arial" w:hAnsi="Arial" w:cs="Arial"/>
          <w:bCs/>
          <w:color w:val="000000"/>
        </w:rPr>
        <w:t>ınıf</w:t>
      </w:r>
    </w:p>
    <w:p w:rsidR="00FD56A9" w:rsidRPr="006A7B7A" w:rsidRDefault="005B2162" w:rsidP="00A30F4C">
      <w:pPr>
        <w:spacing w:after="120"/>
        <w:jc w:val="both"/>
        <w:rPr>
          <w:rFonts w:ascii="Arial" w:hAnsi="Arial" w:cs="Arial"/>
          <w:bCs/>
          <w:color w:val="000000"/>
        </w:rPr>
      </w:pPr>
      <w:r w:rsidRPr="006A7B7A">
        <w:rPr>
          <w:rFonts w:ascii="Arial" w:hAnsi="Arial" w:cs="Arial"/>
          <w:b/>
          <w:bCs/>
          <w:color w:val="000000"/>
        </w:rPr>
        <w:t>DERSİN AMACI</w:t>
      </w:r>
      <w:r w:rsidRPr="006A7B7A">
        <w:rPr>
          <w:rFonts w:ascii="Arial" w:hAnsi="Arial" w:cs="Arial"/>
          <w:b/>
          <w:bCs/>
          <w:color w:val="000000"/>
        </w:rPr>
        <w:tab/>
      </w:r>
      <w:r w:rsidRPr="006A7B7A">
        <w:rPr>
          <w:rFonts w:ascii="Arial" w:hAnsi="Arial" w:cs="Arial"/>
          <w:b/>
          <w:bCs/>
          <w:color w:val="000000"/>
        </w:rPr>
        <w:tab/>
        <w:t>:</w:t>
      </w:r>
      <w:r w:rsidR="00AD3DAE" w:rsidRPr="006A7B7A">
        <w:rPr>
          <w:rFonts w:ascii="Arial" w:hAnsi="Arial" w:cs="Arial"/>
          <w:b/>
          <w:bCs/>
          <w:color w:val="000000"/>
        </w:rPr>
        <w:t xml:space="preserve"> </w:t>
      </w:r>
      <w:r w:rsidR="00A30F4C" w:rsidRPr="006A7B7A">
        <w:rPr>
          <w:rFonts w:ascii="Arial" w:hAnsi="Arial" w:cs="Arial"/>
          <w:bCs/>
          <w:color w:val="000000"/>
        </w:rPr>
        <w:t xml:space="preserve">Bu derste öğrenciye; iş sağlığı ve güvenliği tedbirlerini alarak </w:t>
      </w:r>
      <w:r w:rsidR="002A538F" w:rsidRPr="006A7B7A">
        <w:rPr>
          <w:rFonts w:ascii="Arial" w:hAnsi="Arial" w:cs="Arial"/>
          <w:bCs/>
          <w:color w:val="000000"/>
        </w:rPr>
        <w:t>mikro denetleyiciler</w:t>
      </w:r>
      <w:r w:rsidR="00AA684C" w:rsidRPr="006A7B7A">
        <w:rPr>
          <w:rFonts w:ascii="Arial" w:hAnsi="Arial" w:cs="Arial"/>
          <w:bCs/>
          <w:color w:val="000000"/>
        </w:rPr>
        <w:t xml:space="preserve"> i</w:t>
      </w:r>
      <w:r w:rsidR="006C4D25" w:rsidRPr="006A7B7A">
        <w:rPr>
          <w:rFonts w:ascii="Arial" w:hAnsi="Arial" w:cs="Arial"/>
          <w:bCs/>
          <w:color w:val="000000"/>
        </w:rPr>
        <w:t>le</w:t>
      </w:r>
      <w:r w:rsidR="00A30F4C" w:rsidRPr="006A7B7A">
        <w:rPr>
          <w:rFonts w:ascii="Arial" w:hAnsi="Arial" w:cs="Arial"/>
          <w:bCs/>
          <w:color w:val="000000"/>
        </w:rPr>
        <w:t xml:space="preserve"> çeşitli sistem denetimleri yapma ile ilgili bilgi ve becerilerin kazandırılması amaçlanmaktadır.</w:t>
      </w:r>
    </w:p>
    <w:p w:rsidR="005B2162" w:rsidRPr="006A7B7A" w:rsidRDefault="002A538F" w:rsidP="00FD56A9">
      <w:pPr>
        <w:spacing w:after="0"/>
        <w:rPr>
          <w:rFonts w:ascii="Arial" w:hAnsi="Arial" w:cs="Arial"/>
          <w:b/>
          <w:bCs/>
          <w:color w:val="000000"/>
        </w:rPr>
      </w:pPr>
      <w:r w:rsidRPr="006A7B7A">
        <w:rPr>
          <w:rFonts w:ascii="Arial" w:hAnsi="Arial" w:cs="Arial"/>
          <w:b/>
          <w:bCs/>
          <w:color w:val="000000"/>
        </w:rPr>
        <w:t>DERSİN ÖĞRENME KAZANIMLARI</w:t>
      </w:r>
      <w:r w:rsidR="005B2162" w:rsidRPr="006A7B7A">
        <w:rPr>
          <w:rFonts w:ascii="Arial" w:hAnsi="Arial" w:cs="Arial"/>
          <w:b/>
          <w:bCs/>
          <w:color w:val="000000"/>
        </w:rPr>
        <w:t>:</w:t>
      </w:r>
    </w:p>
    <w:p w:rsidR="002A538F" w:rsidRPr="006A7B7A" w:rsidRDefault="002A538F" w:rsidP="00FD56A9">
      <w:pPr>
        <w:spacing w:after="0"/>
        <w:rPr>
          <w:rFonts w:ascii="Arial" w:hAnsi="Arial" w:cs="Arial"/>
          <w:b/>
          <w:bCs/>
          <w:color w:val="000000"/>
        </w:rPr>
      </w:pPr>
    </w:p>
    <w:p w:rsidR="002A538F" w:rsidRPr="006A7B7A" w:rsidRDefault="002A538F" w:rsidP="002A538F">
      <w:pPr>
        <w:pStyle w:val="ListeParagraf"/>
        <w:numPr>
          <w:ilvl w:val="0"/>
          <w:numId w:val="12"/>
        </w:numPr>
        <w:spacing w:after="120"/>
        <w:jc w:val="both"/>
        <w:rPr>
          <w:rFonts w:ascii="Arial" w:hAnsi="Arial" w:cs="Arial"/>
          <w:bCs/>
          <w:color w:val="000000"/>
        </w:rPr>
      </w:pPr>
      <w:r w:rsidRPr="006A7B7A">
        <w:rPr>
          <w:rFonts w:ascii="Arial" w:hAnsi="Arial" w:cs="Arial"/>
          <w:bCs/>
          <w:color w:val="000000"/>
        </w:rPr>
        <w:t xml:space="preserve">İş sağlığı ve güvenliği tedbirlerini alarak sayı sistemleri ve temel lojik kapılarla </w:t>
      </w:r>
      <w:proofErr w:type="gramStart"/>
      <w:r w:rsidRPr="006A7B7A">
        <w:rPr>
          <w:rFonts w:ascii="Arial" w:hAnsi="Arial" w:cs="Arial"/>
          <w:bCs/>
          <w:color w:val="000000"/>
        </w:rPr>
        <w:t>entegre</w:t>
      </w:r>
      <w:proofErr w:type="gramEnd"/>
      <w:r w:rsidRPr="006A7B7A">
        <w:rPr>
          <w:rFonts w:ascii="Arial" w:hAnsi="Arial" w:cs="Arial"/>
          <w:bCs/>
          <w:color w:val="000000"/>
        </w:rPr>
        <w:t xml:space="preserve"> devre kurar.</w:t>
      </w:r>
    </w:p>
    <w:p w:rsidR="002A538F" w:rsidRPr="006A7B7A" w:rsidRDefault="002A538F" w:rsidP="002A538F">
      <w:pPr>
        <w:pStyle w:val="ListeParagraf"/>
        <w:numPr>
          <w:ilvl w:val="0"/>
          <w:numId w:val="12"/>
        </w:numPr>
        <w:spacing w:after="120"/>
        <w:jc w:val="both"/>
        <w:rPr>
          <w:rFonts w:ascii="Arial" w:hAnsi="Arial" w:cs="Arial"/>
          <w:bCs/>
          <w:color w:val="000000"/>
        </w:rPr>
      </w:pPr>
      <w:r w:rsidRPr="006A7B7A">
        <w:rPr>
          <w:rFonts w:ascii="Arial" w:hAnsi="Arial" w:cs="Arial"/>
          <w:bCs/>
          <w:color w:val="000000"/>
        </w:rPr>
        <w:t>İş sağlığı ve güvenliği tedbirlerini alarak mikrodenetleyiciyi ve programı tanıtıp giriş çıkış işlemlerini yapar.</w:t>
      </w:r>
    </w:p>
    <w:p w:rsidR="002A538F" w:rsidRPr="006A7B7A" w:rsidRDefault="002A538F" w:rsidP="002A538F">
      <w:pPr>
        <w:pStyle w:val="ListeParagraf"/>
        <w:numPr>
          <w:ilvl w:val="0"/>
          <w:numId w:val="12"/>
        </w:numPr>
        <w:spacing w:after="120"/>
        <w:jc w:val="both"/>
        <w:rPr>
          <w:rFonts w:ascii="Arial" w:hAnsi="Arial" w:cs="Arial"/>
          <w:bCs/>
          <w:color w:val="000000"/>
        </w:rPr>
      </w:pPr>
      <w:r w:rsidRPr="006A7B7A">
        <w:rPr>
          <w:rFonts w:ascii="Arial" w:hAnsi="Arial" w:cs="Arial"/>
          <w:bCs/>
          <w:color w:val="000000"/>
        </w:rPr>
        <w:t>İş sağlığı ve güvenliği tedbirlerini alarak mikrodenetleyici ile çevre birimlerini haberleştirip; tuş takımından veri okuma, display kontrolü, röle kontrolü, motor kontrolü yapar.</w:t>
      </w:r>
    </w:p>
    <w:p w:rsidR="00FD56A9" w:rsidRPr="006A7B7A" w:rsidRDefault="002A538F" w:rsidP="002A538F">
      <w:pPr>
        <w:pStyle w:val="ListeParagraf"/>
        <w:numPr>
          <w:ilvl w:val="0"/>
          <w:numId w:val="12"/>
        </w:numPr>
        <w:spacing w:after="120"/>
        <w:jc w:val="both"/>
        <w:rPr>
          <w:rFonts w:ascii="Arial" w:hAnsi="Arial" w:cs="Arial"/>
          <w:bCs/>
          <w:color w:val="000000"/>
        </w:rPr>
      </w:pPr>
      <w:r w:rsidRPr="006A7B7A">
        <w:rPr>
          <w:rFonts w:ascii="Arial" w:hAnsi="Arial" w:cs="Arial"/>
          <w:bCs/>
          <w:color w:val="000000"/>
        </w:rPr>
        <w:t>İş sağlığı ve güvenliği tedbirlerini alarak mikrodenetleyici ile ADC, DAC ve sıcaklık kontrol işlemleri yapar.</w:t>
      </w:r>
    </w:p>
    <w:p w:rsidR="002A538F" w:rsidRPr="006A7B7A" w:rsidRDefault="002A538F" w:rsidP="00FD56A9">
      <w:pPr>
        <w:spacing w:after="0"/>
        <w:rPr>
          <w:rFonts w:ascii="Arial" w:hAnsi="Arial" w:cs="Arial"/>
          <w:b/>
          <w:bCs/>
          <w:color w:val="000000"/>
        </w:rPr>
      </w:pPr>
    </w:p>
    <w:p w:rsidR="00FD56A9" w:rsidRPr="006A7B7A" w:rsidRDefault="00FD56A9" w:rsidP="00FD56A9">
      <w:pPr>
        <w:rPr>
          <w:rFonts w:ascii="Arial" w:hAnsi="Arial" w:cs="Arial"/>
          <w:b/>
          <w:bCs/>
          <w:color w:val="000000"/>
        </w:rPr>
      </w:pPr>
      <w:r w:rsidRPr="006A7B7A">
        <w:rPr>
          <w:rFonts w:ascii="Arial" w:hAnsi="Arial" w:cs="Arial"/>
          <w:b/>
          <w:bCs/>
          <w:color w:val="000000"/>
        </w:rPr>
        <w:t xml:space="preserve">DERSİN </w:t>
      </w:r>
      <w:r w:rsidR="002D4631" w:rsidRPr="006A7B7A">
        <w:rPr>
          <w:rFonts w:ascii="Arial" w:hAnsi="Arial" w:cs="Arial"/>
          <w:b/>
          <w:bCs/>
          <w:color w:val="000000"/>
        </w:rPr>
        <w:t>İÇERİĞİ:</w:t>
      </w:r>
    </w:p>
    <w:tbl>
      <w:tblPr>
        <w:tblW w:w="1025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0"/>
        <w:gridCol w:w="50"/>
        <w:gridCol w:w="4465"/>
        <w:gridCol w:w="43"/>
        <w:gridCol w:w="10"/>
        <w:gridCol w:w="904"/>
        <w:gridCol w:w="731"/>
        <w:gridCol w:w="1069"/>
        <w:gridCol w:w="809"/>
        <w:gridCol w:w="162"/>
      </w:tblGrid>
      <w:tr w:rsidR="00F96805" w:rsidRPr="006A7B7A" w:rsidTr="006C4D25">
        <w:trPr>
          <w:gridAfter w:val="1"/>
          <w:wAfter w:w="162" w:type="dxa"/>
          <w:trHeight w:hRule="exact" w:val="370"/>
        </w:trPr>
        <w:tc>
          <w:tcPr>
            <w:tcW w:w="10091" w:type="dxa"/>
            <w:gridSpan w:val="9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96805" w:rsidRPr="006A7B7A" w:rsidRDefault="00F96805" w:rsidP="00F9680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6A7B7A">
              <w:rPr>
                <w:rFonts w:ascii="Arial" w:hAnsi="Arial" w:cs="Arial"/>
                <w:b/>
                <w:bCs/>
                <w:color w:val="000000"/>
              </w:rPr>
              <w:t>MİKRODENETLEYİCİ</w:t>
            </w:r>
            <w:r w:rsidR="005D25FB" w:rsidRPr="006A7B7A">
              <w:rPr>
                <w:rFonts w:ascii="Arial" w:hAnsi="Arial" w:cs="Arial"/>
                <w:b/>
                <w:bCs/>
                <w:color w:val="000000"/>
              </w:rPr>
              <w:t xml:space="preserve"> DERSİ</w:t>
            </w:r>
          </w:p>
        </w:tc>
      </w:tr>
      <w:tr w:rsidR="00F96805" w:rsidRPr="006A7B7A" w:rsidTr="006C4D25">
        <w:trPr>
          <w:trHeight w:hRule="exact" w:val="571"/>
        </w:trPr>
        <w:tc>
          <w:tcPr>
            <w:tcW w:w="2011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MODÜLLER</w:t>
            </w:r>
          </w:p>
        </w:tc>
        <w:tc>
          <w:tcPr>
            <w:tcW w:w="4558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KONULAR</w:t>
            </w:r>
          </w:p>
        </w:tc>
        <w:tc>
          <w:tcPr>
            <w:tcW w:w="164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KAZANIM SAYISI</w:t>
            </w:r>
          </w:p>
        </w:tc>
        <w:tc>
          <w:tcPr>
            <w:tcW w:w="1878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96805" w:rsidRPr="006A7B7A" w:rsidRDefault="003C4D4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SÜRE</w:t>
            </w:r>
          </w:p>
        </w:tc>
        <w:tc>
          <w:tcPr>
            <w:tcW w:w="1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96805" w:rsidRPr="006A7B7A" w:rsidTr="006C4D25">
        <w:trPr>
          <w:trHeight w:hRule="exact" w:val="609"/>
        </w:trPr>
        <w:tc>
          <w:tcPr>
            <w:tcW w:w="2011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58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14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Modül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Ders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Ders Saati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Ağırlık %</w:t>
            </w:r>
          </w:p>
        </w:tc>
        <w:tc>
          <w:tcPr>
            <w:tcW w:w="1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96805" w:rsidRPr="006A7B7A" w:rsidTr="006C4D25">
        <w:trPr>
          <w:trHeight w:hRule="exact" w:val="16"/>
        </w:trPr>
        <w:tc>
          <w:tcPr>
            <w:tcW w:w="20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5D25FB" w:rsidP="005D25F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rPr>
                <w:rFonts w:ascii="Arial" w:hAnsi="Arial" w:cs="Arial"/>
                <w:b/>
                <w:bCs/>
                <w:color w:val="000000"/>
                <w:szCs w:val="18"/>
              </w:rPr>
            </w:pPr>
            <w:r w:rsidRPr="006A7B7A">
              <w:rPr>
                <w:rFonts w:ascii="Arial" w:hAnsi="Arial" w:cs="Arial"/>
                <w:b/>
                <w:bCs/>
                <w:color w:val="000000"/>
                <w:szCs w:val="18"/>
              </w:rPr>
              <w:t>Sayısal İşlemler</w:t>
            </w:r>
          </w:p>
        </w:tc>
        <w:tc>
          <w:tcPr>
            <w:tcW w:w="4568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6A7B7A">
              <w:rPr>
                <w:rFonts w:ascii="Arial" w:hAnsi="Arial" w:cs="Arial"/>
                <w:color w:val="000000"/>
                <w:szCs w:val="18"/>
              </w:rPr>
              <w:t>3</w:t>
            </w:r>
          </w:p>
        </w:tc>
        <w:tc>
          <w:tcPr>
            <w:tcW w:w="7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6A7B7A">
              <w:rPr>
                <w:rFonts w:ascii="Arial" w:hAnsi="Arial" w:cs="Arial"/>
                <w:color w:val="000000"/>
                <w:szCs w:val="18"/>
              </w:rPr>
              <w:t>1</w:t>
            </w:r>
          </w:p>
        </w:tc>
        <w:tc>
          <w:tcPr>
            <w:tcW w:w="10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6A7B7A">
              <w:rPr>
                <w:rFonts w:ascii="Arial" w:hAnsi="Arial" w:cs="Arial"/>
                <w:color w:val="000000"/>
                <w:szCs w:val="18"/>
              </w:rPr>
              <w:t>40 / 36</w:t>
            </w:r>
          </w:p>
        </w:tc>
        <w:tc>
          <w:tcPr>
            <w:tcW w:w="8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6A7B7A">
              <w:rPr>
                <w:rFonts w:ascii="Arial" w:hAnsi="Arial" w:cs="Arial"/>
                <w:color w:val="000000"/>
                <w:szCs w:val="18"/>
              </w:rPr>
              <w:t>25</w:t>
            </w:r>
          </w:p>
        </w:tc>
        <w:tc>
          <w:tcPr>
            <w:tcW w:w="1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F96805" w:rsidRPr="006A7B7A" w:rsidTr="006C4D25">
        <w:trPr>
          <w:trHeight w:hRule="exact" w:val="1193"/>
        </w:trPr>
        <w:tc>
          <w:tcPr>
            <w:tcW w:w="20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805" w:rsidRPr="006A7B7A" w:rsidRDefault="00F96805" w:rsidP="005D25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0"/>
              </w:rPr>
            </w:pPr>
          </w:p>
        </w:tc>
        <w:tc>
          <w:tcPr>
            <w:tcW w:w="49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3C4D45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A7B7A">
              <w:rPr>
                <w:rFonts w:ascii="Arial" w:hAnsi="Arial" w:cs="Arial"/>
                <w:color w:val="000000"/>
              </w:rPr>
              <w:t>Sayı sistemleri ile sayısal işlemler</w:t>
            </w:r>
          </w:p>
          <w:p w:rsidR="00F96805" w:rsidRPr="006A7B7A" w:rsidRDefault="00F96805" w:rsidP="003C4D45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A7B7A">
              <w:rPr>
                <w:rFonts w:ascii="Arial" w:hAnsi="Arial" w:cs="Arial"/>
                <w:color w:val="000000"/>
              </w:rPr>
              <w:t>Temel lojik kapılarla mantıksal işlemler</w:t>
            </w:r>
          </w:p>
          <w:p w:rsidR="00F96805" w:rsidRPr="006A7B7A" w:rsidRDefault="00F96805" w:rsidP="003C4D45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A7B7A">
              <w:rPr>
                <w:rFonts w:ascii="Arial" w:hAnsi="Arial" w:cs="Arial"/>
                <w:color w:val="000000"/>
              </w:rPr>
              <w:t xml:space="preserve">Temel lojik </w:t>
            </w:r>
            <w:proofErr w:type="gramStart"/>
            <w:r w:rsidRPr="006A7B7A">
              <w:rPr>
                <w:rFonts w:ascii="Arial" w:hAnsi="Arial" w:cs="Arial"/>
                <w:color w:val="000000"/>
              </w:rPr>
              <w:t>entegrelerle</w:t>
            </w:r>
            <w:proofErr w:type="gramEnd"/>
            <w:r w:rsidRPr="006A7B7A">
              <w:rPr>
                <w:rFonts w:ascii="Arial" w:hAnsi="Arial" w:cs="Arial"/>
                <w:color w:val="000000"/>
              </w:rPr>
              <w:t xml:space="preserve"> devreler</w:t>
            </w:r>
          </w:p>
          <w:p w:rsidR="00F96805" w:rsidRPr="006A7B7A" w:rsidRDefault="00F96805" w:rsidP="003C4D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TUR" w:hAnsi="Arial TUR" w:cs="Arial TUR"/>
                <w:color w:val="000000"/>
              </w:rPr>
            </w:pPr>
          </w:p>
          <w:p w:rsidR="00F96805" w:rsidRPr="006A7B7A" w:rsidRDefault="00F96805" w:rsidP="003C4D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73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96805" w:rsidRPr="006A7B7A" w:rsidTr="006C4D25">
        <w:trPr>
          <w:trHeight w:hRule="exact" w:val="16"/>
        </w:trPr>
        <w:tc>
          <w:tcPr>
            <w:tcW w:w="20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5D25FB" w:rsidP="005D25F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rPr>
                <w:rFonts w:ascii="Arial" w:hAnsi="Arial" w:cs="Arial"/>
                <w:b/>
                <w:bCs/>
                <w:color w:val="000000"/>
                <w:szCs w:val="18"/>
              </w:rPr>
            </w:pPr>
            <w:r w:rsidRPr="006A7B7A">
              <w:rPr>
                <w:rFonts w:ascii="Arial" w:hAnsi="Arial" w:cs="Arial"/>
                <w:b/>
                <w:bCs/>
                <w:color w:val="000000"/>
                <w:szCs w:val="18"/>
              </w:rPr>
              <w:t>Mikrodenetleyiciyi Programlama</w:t>
            </w:r>
          </w:p>
        </w:tc>
        <w:tc>
          <w:tcPr>
            <w:tcW w:w="4568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</w:tcPr>
          <w:p w:rsidR="00F96805" w:rsidRPr="006A7B7A" w:rsidRDefault="00F96805" w:rsidP="003C4D45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30" w:after="0" w:line="206" w:lineRule="exac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6A7B7A">
              <w:rPr>
                <w:rFonts w:ascii="Arial" w:hAnsi="Arial" w:cs="Arial"/>
                <w:color w:val="000000"/>
                <w:szCs w:val="18"/>
              </w:rPr>
              <w:t>3</w:t>
            </w:r>
          </w:p>
        </w:tc>
        <w:tc>
          <w:tcPr>
            <w:tcW w:w="7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6A7B7A">
              <w:rPr>
                <w:rFonts w:ascii="Arial" w:hAnsi="Arial" w:cs="Arial"/>
                <w:color w:val="000000"/>
                <w:szCs w:val="18"/>
              </w:rPr>
              <w:t>1</w:t>
            </w:r>
          </w:p>
        </w:tc>
        <w:tc>
          <w:tcPr>
            <w:tcW w:w="10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F917A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6A7B7A">
              <w:rPr>
                <w:rFonts w:ascii="Arial" w:hAnsi="Arial" w:cs="Arial"/>
                <w:color w:val="000000"/>
                <w:szCs w:val="18"/>
              </w:rPr>
              <w:t>40 / 3</w:t>
            </w:r>
            <w:r w:rsidR="00F917AD" w:rsidRPr="006A7B7A">
              <w:rPr>
                <w:rFonts w:ascii="Arial" w:hAnsi="Arial" w:cs="Arial"/>
                <w:color w:val="000000"/>
                <w:szCs w:val="18"/>
              </w:rPr>
              <w:t>6</w:t>
            </w:r>
          </w:p>
        </w:tc>
        <w:tc>
          <w:tcPr>
            <w:tcW w:w="8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F917A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6A7B7A">
              <w:rPr>
                <w:rFonts w:ascii="Arial" w:hAnsi="Arial" w:cs="Arial"/>
                <w:color w:val="000000"/>
                <w:szCs w:val="18"/>
              </w:rPr>
              <w:t>2</w:t>
            </w:r>
            <w:r w:rsidR="00F917AD" w:rsidRPr="006A7B7A">
              <w:rPr>
                <w:rFonts w:ascii="Arial" w:hAnsi="Arial" w:cs="Arial"/>
                <w:color w:val="000000"/>
                <w:szCs w:val="18"/>
              </w:rPr>
              <w:t>5</w:t>
            </w:r>
          </w:p>
        </w:tc>
        <w:tc>
          <w:tcPr>
            <w:tcW w:w="1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F96805" w:rsidRPr="006A7B7A" w:rsidTr="006C4D25">
        <w:trPr>
          <w:trHeight w:hRule="exact" w:val="1720"/>
        </w:trPr>
        <w:tc>
          <w:tcPr>
            <w:tcW w:w="20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805" w:rsidRPr="006A7B7A" w:rsidRDefault="00F96805" w:rsidP="005D25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0"/>
              </w:rPr>
            </w:pPr>
          </w:p>
        </w:tc>
        <w:tc>
          <w:tcPr>
            <w:tcW w:w="4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3C4D45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A7B7A">
              <w:rPr>
                <w:rFonts w:ascii="Arial" w:hAnsi="Arial" w:cs="Arial"/>
                <w:color w:val="000000"/>
              </w:rPr>
              <w:t>Mikrodenetleyiciyi ve programı</w:t>
            </w:r>
          </w:p>
          <w:p w:rsidR="00F96805" w:rsidRPr="006A7B7A" w:rsidRDefault="00F96805" w:rsidP="003C4D45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val="en-US"/>
              </w:rPr>
            </w:pPr>
            <w:r w:rsidRPr="006A7B7A">
              <w:rPr>
                <w:rFonts w:ascii="Arial" w:hAnsi="Arial" w:cs="Arial"/>
                <w:color w:val="000000"/>
              </w:rPr>
              <w:t xml:space="preserve">Mikrodenetleyici ile giriş - </w:t>
            </w:r>
            <w:r w:rsidRPr="006A7B7A">
              <w:rPr>
                <w:rFonts w:ascii="Arial" w:hAnsi="Arial" w:cs="Arial"/>
                <w:color w:val="000000"/>
                <w:lang w:val="en-US"/>
              </w:rPr>
              <w:t>çıkış kontrolü</w:t>
            </w:r>
          </w:p>
          <w:p w:rsidR="00F96805" w:rsidRPr="006A7B7A" w:rsidRDefault="00F96805" w:rsidP="003C4D45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val="en-US"/>
              </w:rPr>
            </w:pPr>
            <w:r w:rsidRPr="006A7B7A">
              <w:rPr>
                <w:rFonts w:ascii="Arial" w:hAnsi="Arial" w:cs="Arial"/>
                <w:color w:val="000000"/>
              </w:rPr>
              <w:t>Mikrodenetleyiciye programı y</w:t>
            </w:r>
            <w:r w:rsidRPr="006A7B7A">
              <w:rPr>
                <w:rFonts w:ascii="Arial" w:hAnsi="Arial" w:cs="Arial"/>
                <w:color w:val="000000"/>
                <w:lang w:val="en-US"/>
              </w:rPr>
              <w:t>ükleyerek test</w:t>
            </w:r>
            <w:r w:rsidR="002A538F" w:rsidRPr="006A7B7A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41609E" w:rsidRPr="006A7B7A">
              <w:rPr>
                <w:rFonts w:ascii="Arial TUR" w:hAnsi="Arial TUR" w:cs="Arial TUR"/>
                <w:color w:val="000000"/>
              </w:rPr>
              <w:t>etme</w:t>
            </w:r>
          </w:p>
          <w:p w:rsidR="00F96805" w:rsidRPr="006A7B7A" w:rsidRDefault="00F96805" w:rsidP="003C4D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73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96805" w:rsidRPr="006A7B7A" w:rsidTr="006C4D25">
        <w:trPr>
          <w:trHeight w:hRule="exact" w:val="16"/>
        </w:trPr>
        <w:tc>
          <w:tcPr>
            <w:tcW w:w="20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5D25FB" w:rsidP="002A538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rPr>
                <w:rFonts w:ascii="Arial" w:hAnsi="Arial" w:cs="Arial"/>
                <w:b/>
                <w:bCs/>
                <w:color w:val="000000"/>
                <w:szCs w:val="18"/>
              </w:rPr>
            </w:pPr>
            <w:r w:rsidRPr="006A7B7A">
              <w:rPr>
                <w:rFonts w:ascii="Arial" w:hAnsi="Arial" w:cs="Arial"/>
                <w:b/>
                <w:bCs/>
                <w:color w:val="000000"/>
                <w:szCs w:val="18"/>
              </w:rPr>
              <w:t xml:space="preserve">Mikrodenetleyici </w:t>
            </w:r>
            <w:r w:rsidR="002A538F" w:rsidRPr="006A7B7A">
              <w:rPr>
                <w:rFonts w:ascii="Arial" w:hAnsi="Arial" w:cs="Arial"/>
                <w:b/>
                <w:bCs/>
                <w:color w:val="000000"/>
                <w:szCs w:val="18"/>
              </w:rPr>
              <w:t>i</w:t>
            </w:r>
            <w:r w:rsidRPr="006A7B7A">
              <w:rPr>
                <w:rFonts w:ascii="Arial" w:hAnsi="Arial" w:cs="Arial"/>
                <w:b/>
                <w:bCs/>
                <w:color w:val="000000"/>
                <w:szCs w:val="18"/>
              </w:rPr>
              <w:t>le Çevre Birimlerini Bağlama</w:t>
            </w:r>
          </w:p>
        </w:tc>
        <w:tc>
          <w:tcPr>
            <w:tcW w:w="4568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</w:tcPr>
          <w:p w:rsidR="00F96805" w:rsidRPr="006A7B7A" w:rsidRDefault="00F96805" w:rsidP="003C4D45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30" w:after="0" w:line="206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6A7B7A">
              <w:rPr>
                <w:rFonts w:ascii="Arial" w:hAnsi="Arial" w:cs="Arial"/>
                <w:color w:val="000000"/>
                <w:szCs w:val="18"/>
              </w:rPr>
              <w:t>5</w:t>
            </w:r>
          </w:p>
        </w:tc>
        <w:tc>
          <w:tcPr>
            <w:tcW w:w="7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6A7B7A">
              <w:rPr>
                <w:rFonts w:ascii="Arial" w:hAnsi="Arial" w:cs="Arial"/>
                <w:color w:val="000000"/>
                <w:szCs w:val="18"/>
              </w:rPr>
              <w:t>1</w:t>
            </w:r>
          </w:p>
        </w:tc>
        <w:tc>
          <w:tcPr>
            <w:tcW w:w="10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6A7B7A">
              <w:rPr>
                <w:rFonts w:ascii="Arial" w:hAnsi="Arial" w:cs="Arial"/>
                <w:color w:val="000000"/>
                <w:szCs w:val="18"/>
              </w:rPr>
              <w:t>40 / 36</w:t>
            </w:r>
          </w:p>
        </w:tc>
        <w:tc>
          <w:tcPr>
            <w:tcW w:w="8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6A7B7A">
              <w:rPr>
                <w:rFonts w:ascii="Arial" w:hAnsi="Arial" w:cs="Arial"/>
                <w:color w:val="000000"/>
                <w:szCs w:val="18"/>
              </w:rPr>
              <w:t>25</w:t>
            </w:r>
          </w:p>
        </w:tc>
        <w:tc>
          <w:tcPr>
            <w:tcW w:w="1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F96805" w:rsidRPr="006A7B7A" w:rsidTr="006C4D25">
        <w:trPr>
          <w:trHeight w:hRule="exact" w:val="2670"/>
        </w:trPr>
        <w:tc>
          <w:tcPr>
            <w:tcW w:w="20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805" w:rsidRPr="006A7B7A" w:rsidRDefault="00F96805" w:rsidP="005D25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0"/>
              </w:rPr>
            </w:pPr>
          </w:p>
        </w:tc>
        <w:tc>
          <w:tcPr>
            <w:tcW w:w="4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3C4D45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6A7B7A">
              <w:rPr>
                <w:rFonts w:ascii="Arial" w:hAnsi="Arial" w:cs="Arial"/>
                <w:color w:val="000000"/>
              </w:rPr>
              <w:t>Mikro denetleyici ile tuş takımından veri okuma</w:t>
            </w:r>
          </w:p>
          <w:p w:rsidR="00F96805" w:rsidRPr="006A7B7A" w:rsidRDefault="00F96805" w:rsidP="003C4D45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6A7B7A">
              <w:rPr>
                <w:rFonts w:ascii="Arial" w:hAnsi="Arial" w:cs="Arial"/>
                <w:color w:val="000000"/>
              </w:rPr>
              <w:t>Mikro denetleyici ile display kontrolü</w:t>
            </w:r>
          </w:p>
          <w:p w:rsidR="00F96805" w:rsidRPr="006A7B7A" w:rsidRDefault="00F96805" w:rsidP="003C4D45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6A7B7A">
              <w:rPr>
                <w:rFonts w:ascii="Arial" w:hAnsi="Arial" w:cs="Arial"/>
                <w:color w:val="000000"/>
              </w:rPr>
              <w:t>Mikro denetleyici ile röle kontrol uygulamaları</w:t>
            </w:r>
          </w:p>
          <w:p w:rsidR="00F96805" w:rsidRPr="006A7B7A" w:rsidRDefault="00F96805" w:rsidP="003C4D45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6A7B7A">
              <w:rPr>
                <w:rFonts w:ascii="Arial" w:hAnsi="Arial" w:cs="Arial"/>
                <w:color w:val="000000"/>
              </w:rPr>
              <w:t>Mikro denetleyici ile motor kontrol uygulamaları</w:t>
            </w:r>
          </w:p>
          <w:p w:rsidR="00F96805" w:rsidRPr="006A7B7A" w:rsidRDefault="00F96805" w:rsidP="003C4D45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6A7B7A">
              <w:rPr>
                <w:rFonts w:ascii="Arial" w:hAnsi="Arial" w:cs="Arial"/>
                <w:color w:val="000000"/>
              </w:rPr>
              <w:t>Mikro denetleyici ile haberleşme uygulamaları</w:t>
            </w:r>
          </w:p>
          <w:p w:rsidR="00F96805" w:rsidRPr="006A7B7A" w:rsidRDefault="00F96805" w:rsidP="003C4D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TUR" w:hAnsi="Arial TUR" w:cs="Arial TUR"/>
                <w:color w:val="000000"/>
              </w:rPr>
            </w:pPr>
          </w:p>
          <w:p w:rsidR="00F96805" w:rsidRPr="006A7B7A" w:rsidRDefault="00F96805" w:rsidP="003C4D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73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96805" w:rsidRPr="006A7B7A" w:rsidTr="006C4D25">
        <w:trPr>
          <w:trHeight w:hRule="exact" w:val="16"/>
        </w:trPr>
        <w:tc>
          <w:tcPr>
            <w:tcW w:w="20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5D25FB" w:rsidP="002A538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rPr>
                <w:rFonts w:ascii="Arial" w:hAnsi="Arial" w:cs="Arial"/>
                <w:b/>
                <w:bCs/>
                <w:color w:val="000000"/>
                <w:szCs w:val="18"/>
              </w:rPr>
            </w:pPr>
            <w:r w:rsidRPr="006A7B7A">
              <w:rPr>
                <w:rFonts w:ascii="Arial" w:hAnsi="Arial" w:cs="Arial"/>
                <w:b/>
                <w:bCs/>
                <w:color w:val="000000"/>
                <w:szCs w:val="18"/>
              </w:rPr>
              <w:t xml:space="preserve">Mikrodenetleyici </w:t>
            </w:r>
            <w:r w:rsidR="002A538F" w:rsidRPr="006A7B7A">
              <w:rPr>
                <w:rFonts w:ascii="Arial" w:hAnsi="Arial" w:cs="Arial"/>
                <w:b/>
                <w:bCs/>
                <w:color w:val="000000"/>
                <w:szCs w:val="18"/>
              </w:rPr>
              <w:t>i</w:t>
            </w:r>
            <w:r w:rsidRPr="006A7B7A">
              <w:rPr>
                <w:rFonts w:ascii="Arial" w:hAnsi="Arial" w:cs="Arial"/>
                <w:b/>
                <w:bCs/>
                <w:color w:val="000000"/>
                <w:szCs w:val="18"/>
              </w:rPr>
              <w:t>le Analog İşlemler</w:t>
            </w:r>
          </w:p>
        </w:tc>
        <w:tc>
          <w:tcPr>
            <w:tcW w:w="4568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</w:tcPr>
          <w:p w:rsidR="00F96805" w:rsidRPr="006A7B7A" w:rsidRDefault="00F96805" w:rsidP="003C4D45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30" w:after="0" w:line="206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6A7B7A">
              <w:rPr>
                <w:rFonts w:ascii="Arial" w:hAnsi="Arial" w:cs="Arial"/>
                <w:color w:val="000000"/>
                <w:szCs w:val="18"/>
              </w:rPr>
              <w:t>2</w:t>
            </w:r>
          </w:p>
        </w:tc>
        <w:tc>
          <w:tcPr>
            <w:tcW w:w="7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6A7B7A">
              <w:rPr>
                <w:rFonts w:ascii="Arial" w:hAnsi="Arial" w:cs="Arial"/>
                <w:color w:val="000000"/>
                <w:szCs w:val="18"/>
              </w:rPr>
              <w:t>1</w:t>
            </w:r>
          </w:p>
        </w:tc>
        <w:tc>
          <w:tcPr>
            <w:tcW w:w="10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F917A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6A7B7A">
              <w:rPr>
                <w:rFonts w:ascii="Arial" w:hAnsi="Arial" w:cs="Arial"/>
                <w:color w:val="000000"/>
                <w:szCs w:val="18"/>
              </w:rPr>
              <w:t>40 / 3</w:t>
            </w:r>
            <w:r w:rsidR="00F917AD" w:rsidRPr="006A7B7A">
              <w:rPr>
                <w:rFonts w:ascii="Arial" w:hAnsi="Arial" w:cs="Arial"/>
                <w:color w:val="000000"/>
                <w:szCs w:val="18"/>
              </w:rPr>
              <w:t>6</w:t>
            </w:r>
          </w:p>
        </w:tc>
        <w:tc>
          <w:tcPr>
            <w:tcW w:w="8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F917A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6A7B7A">
              <w:rPr>
                <w:rFonts w:ascii="Arial" w:hAnsi="Arial" w:cs="Arial"/>
                <w:color w:val="000000"/>
                <w:szCs w:val="18"/>
              </w:rPr>
              <w:t>2</w:t>
            </w:r>
            <w:r w:rsidR="00F917AD" w:rsidRPr="006A7B7A">
              <w:rPr>
                <w:rFonts w:ascii="Arial" w:hAnsi="Arial" w:cs="Arial"/>
                <w:color w:val="000000"/>
                <w:szCs w:val="18"/>
              </w:rPr>
              <w:t>5</w:t>
            </w:r>
          </w:p>
        </w:tc>
        <w:tc>
          <w:tcPr>
            <w:tcW w:w="1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F96805" w:rsidRPr="006A7B7A" w:rsidTr="006C4D25">
        <w:trPr>
          <w:trHeight w:hRule="exact" w:val="1163"/>
        </w:trPr>
        <w:tc>
          <w:tcPr>
            <w:tcW w:w="20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3C4D45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A7B7A">
              <w:rPr>
                <w:rFonts w:ascii="Arial" w:hAnsi="Arial" w:cs="Arial"/>
                <w:color w:val="000000"/>
              </w:rPr>
              <w:t>Mikrodenetleyici ADC, DAC çevrim kontrolü</w:t>
            </w:r>
          </w:p>
          <w:p w:rsidR="00F96805" w:rsidRPr="006A7B7A" w:rsidRDefault="00F96805" w:rsidP="003C4D45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A7B7A">
              <w:rPr>
                <w:rFonts w:ascii="Arial" w:hAnsi="Arial" w:cs="Arial"/>
                <w:color w:val="000000"/>
              </w:rPr>
              <w:t>Mikrodenetleyici ile sıcaklık kontrolü</w:t>
            </w:r>
          </w:p>
          <w:p w:rsidR="00F96805" w:rsidRPr="006A7B7A" w:rsidRDefault="00F96805" w:rsidP="003C4D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TUR" w:hAnsi="Arial TUR" w:cs="Arial TUR"/>
                <w:color w:val="000000"/>
              </w:rPr>
            </w:pPr>
          </w:p>
          <w:p w:rsidR="00F96805" w:rsidRPr="006A7B7A" w:rsidRDefault="00F96805" w:rsidP="003C4D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3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96805" w:rsidRPr="006A7B7A" w:rsidTr="006C4D25">
        <w:trPr>
          <w:trHeight w:hRule="exact" w:val="512"/>
        </w:trPr>
        <w:tc>
          <w:tcPr>
            <w:tcW w:w="6569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TOPLAM  </w:t>
            </w:r>
          </w:p>
        </w:tc>
        <w:tc>
          <w:tcPr>
            <w:tcW w:w="914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5D25FB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160/</w:t>
            </w:r>
            <w:r w:rsidR="00F96805" w:rsidRPr="006A7B7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144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6C4D25" w:rsidRPr="006A7B7A" w:rsidRDefault="006C4D25" w:rsidP="006A6F33">
      <w:pPr>
        <w:suppressAutoHyphens/>
        <w:contextualSpacing/>
        <w:rPr>
          <w:rFonts w:ascii="Arial" w:hAnsi="Arial" w:cs="Arial"/>
          <w:b/>
          <w:sz w:val="20"/>
          <w:szCs w:val="20"/>
        </w:rPr>
      </w:pPr>
    </w:p>
    <w:p w:rsidR="006C4D25" w:rsidRPr="006A7B7A" w:rsidRDefault="006C4D25" w:rsidP="006A6F33">
      <w:pPr>
        <w:suppressAutoHyphens/>
        <w:contextualSpacing/>
        <w:rPr>
          <w:rFonts w:ascii="Arial" w:hAnsi="Arial" w:cs="Arial"/>
          <w:b/>
          <w:sz w:val="20"/>
          <w:szCs w:val="20"/>
        </w:rPr>
      </w:pPr>
    </w:p>
    <w:p w:rsidR="006C4D25" w:rsidRPr="006A7B7A" w:rsidRDefault="006C4D25" w:rsidP="006A6F33">
      <w:pPr>
        <w:suppressAutoHyphens/>
        <w:contextualSpacing/>
        <w:rPr>
          <w:rFonts w:ascii="Arial" w:hAnsi="Arial" w:cs="Arial"/>
          <w:b/>
          <w:sz w:val="20"/>
          <w:szCs w:val="20"/>
        </w:rPr>
      </w:pPr>
    </w:p>
    <w:p w:rsidR="006A6F33" w:rsidRPr="006A7B7A" w:rsidRDefault="006A6F33" w:rsidP="006A6F33">
      <w:pPr>
        <w:suppressAutoHyphens/>
        <w:contextualSpacing/>
        <w:rPr>
          <w:rFonts w:ascii="Arial" w:hAnsi="Arial" w:cs="Arial"/>
          <w:b/>
          <w:sz w:val="20"/>
          <w:szCs w:val="20"/>
        </w:rPr>
      </w:pPr>
      <w:r w:rsidRPr="006A7B7A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6A6F33" w:rsidRPr="006A7B7A" w:rsidRDefault="006A6F33" w:rsidP="00AD3DAE">
      <w:pPr>
        <w:pStyle w:val="ListeParagraf"/>
        <w:numPr>
          <w:ilvl w:val="0"/>
          <w:numId w:val="19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7B7A">
        <w:rPr>
          <w:rFonts w:ascii="Arial" w:hAnsi="Arial" w:cs="Arial"/>
          <w:sz w:val="20"/>
          <w:szCs w:val="20"/>
        </w:rPr>
        <w:t xml:space="preserve">Bu dersin öğrenme kazanımlarını gerçekleştirebilmek için her türlü araç gereç ve </w:t>
      </w:r>
      <w:proofErr w:type="gramStart"/>
      <w:r w:rsidRPr="006A7B7A">
        <w:rPr>
          <w:rFonts w:ascii="Arial" w:hAnsi="Arial" w:cs="Arial"/>
          <w:sz w:val="20"/>
          <w:szCs w:val="20"/>
        </w:rPr>
        <w:t>ekipmanı</w:t>
      </w:r>
      <w:proofErr w:type="gramEnd"/>
      <w:r w:rsidRPr="006A7B7A">
        <w:rPr>
          <w:rFonts w:ascii="Arial" w:hAnsi="Arial" w:cs="Arial"/>
          <w:sz w:val="20"/>
          <w:szCs w:val="20"/>
        </w:rPr>
        <w:t xml:space="preserve"> temin ediniz. </w:t>
      </w:r>
    </w:p>
    <w:p w:rsidR="006A6F33" w:rsidRPr="006A7B7A" w:rsidRDefault="006A6F33" w:rsidP="00AD3DAE">
      <w:pPr>
        <w:pStyle w:val="ListeParagraf"/>
        <w:numPr>
          <w:ilvl w:val="0"/>
          <w:numId w:val="19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7B7A">
        <w:rPr>
          <w:rFonts w:ascii="Arial" w:hAnsi="Arial" w:cs="Arial"/>
          <w:sz w:val="20"/>
          <w:szCs w:val="20"/>
        </w:rPr>
        <w:t>Tüm bilgi ve becerilerin öğrenciye kazandırılması amacı ile birden fazla uygulama faaliyeti yapılmasına dikkat ediniz.</w:t>
      </w:r>
    </w:p>
    <w:p w:rsidR="0030581B" w:rsidRPr="006A7B7A" w:rsidRDefault="0044560E" w:rsidP="00AD3DAE">
      <w:pPr>
        <w:pStyle w:val="ListeParagraf"/>
        <w:numPr>
          <w:ilvl w:val="0"/>
          <w:numId w:val="19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7B7A">
        <w:rPr>
          <w:rFonts w:ascii="Arial" w:hAnsi="Arial" w:cs="Arial"/>
          <w:sz w:val="20"/>
          <w:szCs w:val="20"/>
        </w:rPr>
        <w:t xml:space="preserve">İş sağlığı ve güvenliği </w:t>
      </w:r>
      <w:r w:rsidR="0030581B" w:rsidRPr="006A7B7A">
        <w:rPr>
          <w:rFonts w:ascii="Arial" w:hAnsi="Arial" w:cs="Arial"/>
          <w:sz w:val="20"/>
          <w:szCs w:val="20"/>
        </w:rPr>
        <w:t>tedbirleri alınarak standartlara göre atelye ve laboratuvarlarda öğretmen gözetiminde yukarıdaki kazanımlara yönelik bilgi ve beceri kazandırılmalıdır.</w:t>
      </w:r>
    </w:p>
    <w:p w:rsidR="006A6F33" w:rsidRPr="006A7B7A" w:rsidRDefault="006A6F33" w:rsidP="00AD3DAE">
      <w:pPr>
        <w:pStyle w:val="ListeParagraf"/>
        <w:numPr>
          <w:ilvl w:val="0"/>
          <w:numId w:val="19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7B7A">
        <w:rPr>
          <w:rFonts w:ascii="Arial" w:hAnsi="Arial" w:cs="Arial"/>
          <w:sz w:val="20"/>
          <w:szCs w:val="20"/>
        </w:rPr>
        <w:t xml:space="preserve">Bu dersin işlenişi sırasında </w:t>
      </w:r>
      <w:r w:rsidR="0030581B" w:rsidRPr="006A7B7A">
        <w:rPr>
          <w:rFonts w:ascii="Arial" w:hAnsi="Arial" w:cs="Arial"/>
          <w:sz w:val="20"/>
          <w:szCs w:val="20"/>
        </w:rPr>
        <w:t xml:space="preserve">birlikte iş yapabilme, tarafsızlık, </w:t>
      </w:r>
      <w:proofErr w:type="gramStart"/>
      <w:r w:rsidR="0030581B" w:rsidRPr="006A7B7A">
        <w:rPr>
          <w:rFonts w:ascii="Arial" w:hAnsi="Arial" w:cs="Arial"/>
          <w:sz w:val="20"/>
          <w:szCs w:val="20"/>
        </w:rPr>
        <w:t>kanaatkar</w:t>
      </w:r>
      <w:proofErr w:type="gramEnd"/>
      <w:r w:rsidR="0030581B" w:rsidRPr="006A7B7A">
        <w:rPr>
          <w:rFonts w:ascii="Arial" w:hAnsi="Arial" w:cs="Arial"/>
          <w:sz w:val="20"/>
          <w:szCs w:val="20"/>
        </w:rPr>
        <w:t xml:space="preserve"> olma, hedef belirleme </w:t>
      </w:r>
      <w:r w:rsidRPr="006A7B7A">
        <w:rPr>
          <w:rFonts w:ascii="Arial" w:hAnsi="Arial" w:cs="Arial"/>
          <w:sz w:val="20"/>
          <w:szCs w:val="20"/>
        </w:rPr>
        <w:t xml:space="preserve">vb. değer, tutum ve davranışları ön plana çıkaran etkinliklere yer </w:t>
      </w:r>
      <w:r w:rsidR="00180F0C" w:rsidRPr="006A7B7A">
        <w:rPr>
          <w:rFonts w:ascii="Arial" w:hAnsi="Arial" w:cs="Arial"/>
          <w:sz w:val="20"/>
          <w:szCs w:val="20"/>
        </w:rPr>
        <w:t>verilmelidir. Bu</w:t>
      </w:r>
      <w:r w:rsidRPr="006A7B7A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F96805" w:rsidRPr="006A7B7A" w:rsidRDefault="00F96805" w:rsidP="00F96805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21DC6" w:rsidRPr="006A7B7A" w:rsidRDefault="00721DC6" w:rsidP="00F96805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180F0C" w:rsidRPr="006A7B7A" w:rsidRDefault="00180F0C">
      <w:pPr>
        <w:rPr>
          <w:rFonts w:ascii="Arial" w:hAnsi="Arial" w:cs="Arial"/>
          <w:b/>
          <w:bCs/>
          <w:color w:val="000000"/>
        </w:rPr>
      </w:pPr>
      <w:r w:rsidRPr="006A7B7A">
        <w:rPr>
          <w:rFonts w:ascii="Arial" w:hAnsi="Arial" w:cs="Arial"/>
          <w:b/>
          <w:bCs/>
          <w:color w:val="000000"/>
        </w:rPr>
        <w:br w:type="page"/>
      </w:r>
    </w:p>
    <w:p w:rsidR="00AD3DAE" w:rsidRPr="006A7B7A" w:rsidRDefault="00AD3DAE" w:rsidP="00AD3DAE">
      <w:pPr>
        <w:widowControl w:val="0"/>
        <w:autoSpaceDE w:val="0"/>
        <w:autoSpaceDN w:val="0"/>
        <w:adjustRightInd w:val="0"/>
        <w:spacing w:after="0" w:line="360" w:lineRule="auto"/>
        <w:ind w:left="142"/>
        <w:rPr>
          <w:rFonts w:ascii="Arial" w:hAnsi="Arial" w:cs="Arial"/>
          <w:b/>
          <w:bCs/>
          <w:color w:val="000000"/>
        </w:rPr>
      </w:pPr>
    </w:p>
    <w:p w:rsidR="00721DC6" w:rsidRPr="006A7B7A" w:rsidRDefault="00721DC6" w:rsidP="00AD3DAE">
      <w:pPr>
        <w:widowControl w:val="0"/>
        <w:autoSpaceDE w:val="0"/>
        <w:autoSpaceDN w:val="0"/>
        <w:adjustRightInd w:val="0"/>
        <w:spacing w:after="0" w:line="360" w:lineRule="auto"/>
        <w:ind w:left="142"/>
        <w:rPr>
          <w:rFonts w:ascii="Arial" w:hAnsi="Arial" w:cs="Arial"/>
          <w:b/>
          <w:bCs/>
          <w:color w:val="000000"/>
        </w:rPr>
      </w:pPr>
      <w:r w:rsidRPr="006A7B7A">
        <w:rPr>
          <w:rFonts w:ascii="Arial" w:hAnsi="Arial" w:cs="Arial"/>
          <w:b/>
          <w:bCs/>
          <w:color w:val="000000"/>
        </w:rPr>
        <w:t>MODÜL ADI</w:t>
      </w:r>
      <w:r w:rsidRPr="006A7B7A">
        <w:rPr>
          <w:rFonts w:ascii="Arial" w:hAnsi="Arial" w:cs="Arial"/>
          <w:b/>
          <w:bCs/>
          <w:color w:val="000000"/>
        </w:rPr>
        <w:tab/>
      </w:r>
      <w:r w:rsidRPr="006A7B7A">
        <w:rPr>
          <w:rFonts w:ascii="Arial" w:hAnsi="Arial" w:cs="Arial"/>
          <w:b/>
          <w:bCs/>
          <w:color w:val="000000"/>
        </w:rPr>
        <w:tab/>
      </w:r>
      <w:r w:rsidRPr="006A7B7A">
        <w:rPr>
          <w:rFonts w:ascii="Arial" w:hAnsi="Arial" w:cs="Arial"/>
          <w:b/>
          <w:bCs/>
          <w:color w:val="000000"/>
        </w:rPr>
        <w:tab/>
        <w:t>: SAYISAL İŞLEMLER</w:t>
      </w:r>
    </w:p>
    <w:p w:rsidR="00721DC6" w:rsidRPr="006A7B7A" w:rsidRDefault="00721DC6" w:rsidP="00AD3DAE">
      <w:pPr>
        <w:widowControl w:val="0"/>
        <w:autoSpaceDE w:val="0"/>
        <w:autoSpaceDN w:val="0"/>
        <w:adjustRightInd w:val="0"/>
        <w:spacing w:after="0" w:line="360" w:lineRule="auto"/>
        <w:ind w:left="142"/>
        <w:rPr>
          <w:rFonts w:ascii="Arial" w:hAnsi="Arial" w:cs="Arial"/>
          <w:b/>
          <w:bCs/>
          <w:color w:val="000000"/>
        </w:rPr>
      </w:pPr>
      <w:r w:rsidRPr="006A7B7A">
        <w:rPr>
          <w:rFonts w:ascii="Arial" w:hAnsi="Arial" w:cs="Arial"/>
          <w:b/>
          <w:bCs/>
          <w:color w:val="000000"/>
        </w:rPr>
        <w:t>MODÜL KODU</w:t>
      </w:r>
      <w:r w:rsidRPr="006A7B7A">
        <w:rPr>
          <w:rFonts w:ascii="Arial" w:hAnsi="Arial" w:cs="Arial"/>
          <w:b/>
          <w:bCs/>
          <w:color w:val="000000"/>
        </w:rPr>
        <w:tab/>
      </w:r>
      <w:r w:rsidRPr="006A7B7A">
        <w:rPr>
          <w:rFonts w:ascii="Arial" w:hAnsi="Arial" w:cs="Arial"/>
          <w:b/>
          <w:bCs/>
          <w:color w:val="000000"/>
        </w:rPr>
        <w:tab/>
        <w:t>:</w:t>
      </w:r>
    </w:p>
    <w:p w:rsidR="00721DC6" w:rsidRPr="006A7B7A" w:rsidRDefault="00721DC6" w:rsidP="00AD3DAE">
      <w:pPr>
        <w:widowControl w:val="0"/>
        <w:autoSpaceDE w:val="0"/>
        <w:autoSpaceDN w:val="0"/>
        <w:adjustRightInd w:val="0"/>
        <w:spacing w:after="0" w:line="360" w:lineRule="auto"/>
        <w:ind w:left="142"/>
        <w:rPr>
          <w:rFonts w:ascii="Arial" w:hAnsi="Arial" w:cs="Arial"/>
          <w:color w:val="000000"/>
        </w:rPr>
      </w:pPr>
      <w:r w:rsidRPr="006A7B7A">
        <w:rPr>
          <w:rFonts w:ascii="Arial" w:hAnsi="Arial" w:cs="Arial"/>
          <w:b/>
          <w:bCs/>
          <w:color w:val="000000"/>
        </w:rPr>
        <w:t>MODÜLÜN SÜRESİ</w:t>
      </w:r>
      <w:r w:rsidRPr="006A7B7A">
        <w:rPr>
          <w:rFonts w:ascii="Arial" w:hAnsi="Arial" w:cs="Arial"/>
          <w:b/>
          <w:bCs/>
          <w:color w:val="000000"/>
        </w:rPr>
        <w:tab/>
        <w:t xml:space="preserve">: </w:t>
      </w:r>
      <w:r w:rsidRPr="006A7B7A">
        <w:rPr>
          <w:rFonts w:ascii="Arial" w:hAnsi="Arial" w:cs="Arial"/>
          <w:color w:val="000000"/>
        </w:rPr>
        <w:t>40 / 36 ders saati</w:t>
      </w:r>
    </w:p>
    <w:p w:rsidR="00721DC6" w:rsidRPr="006A7B7A" w:rsidRDefault="002D4631" w:rsidP="00AD3DAE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hAnsi="Arial" w:cs="Arial"/>
          <w:color w:val="000000"/>
        </w:rPr>
      </w:pPr>
      <w:r w:rsidRPr="006A7B7A">
        <w:rPr>
          <w:rFonts w:ascii="Arial" w:hAnsi="Arial" w:cs="Arial"/>
          <w:b/>
        </w:rPr>
        <w:t>MODÜLÜN AMACI</w:t>
      </w:r>
      <w:r w:rsidRPr="006A7B7A">
        <w:rPr>
          <w:rFonts w:ascii="Arial" w:hAnsi="Arial" w:cs="Arial"/>
          <w:b/>
        </w:rPr>
        <w:tab/>
      </w:r>
      <w:r w:rsidRPr="006A7B7A">
        <w:rPr>
          <w:rFonts w:ascii="Arial" w:hAnsi="Arial" w:cs="Arial"/>
          <w:b/>
        </w:rPr>
        <w:tab/>
        <w:t>:</w:t>
      </w:r>
      <w:r w:rsidRPr="006A7B7A">
        <w:rPr>
          <w:rFonts w:ascii="Arial" w:hAnsi="Arial" w:cs="Arial"/>
          <w:color w:val="000000"/>
        </w:rPr>
        <w:t xml:space="preserve"> </w:t>
      </w:r>
      <w:r w:rsidR="00721DC6" w:rsidRPr="006A7B7A">
        <w:rPr>
          <w:rFonts w:ascii="Arial" w:hAnsi="Arial" w:cs="Arial"/>
          <w:color w:val="000000"/>
        </w:rPr>
        <w:t xml:space="preserve">Bireye/öğrenciye; </w:t>
      </w:r>
      <w:r w:rsidRPr="006A7B7A">
        <w:rPr>
          <w:rFonts w:ascii="Arial" w:hAnsi="Arial" w:cs="Arial"/>
          <w:bCs/>
          <w:color w:val="000000"/>
        </w:rPr>
        <w:t xml:space="preserve">iş sağlığı ve güvenliği tedbirlerini alarak </w:t>
      </w:r>
      <w:r w:rsidR="00721DC6" w:rsidRPr="006A7B7A">
        <w:rPr>
          <w:rFonts w:ascii="Arial" w:hAnsi="Arial" w:cs="Arial"/>
          <w:color w:val="000000"/>
        </w:rPr>
        <w:t xml:space="preserve">sayısal </w:t>
      </w:r>
      <w:r w:rsidRPr="006A7B7A">
        <w:rPr>
          <w:rFonts w:ascii="Arial" w:hAnsi="Arial" w:cs="Arial"/>
          <w:color w:val="000000"/>
        </w:rPr>
        <w:t>i</w:t>
      </w:r>
      <w:r w:rsidR="00721DC6" w:rsidRPr="006A7B7A">
        <w:rPr>
          <w:rFonts w:ascii="Arial" w:hAnsi="Arial" w:cs="Arial"/>
          <w:color w:val="000000"/>
        </w:rPr>
        <w:t>şlemler yapma ile ilgili bilg</w:t>
      </w:r>
      <w:r w:rsidR="006C5BF3" w:rsidRPr="006A7B7A">
        <w:rPr>
          <w:rFonts w:ascii="Arial" w:hAnsi="Arial" w:cs="Arial"/>
          <w:color w:val="000000"/>
        </w:rPr>
        <w:t>i ve becerileri kazandırmaktır.</w:t>
      </w:r>
    </w:p>
    <w:p w:rsidR="00721DC6" w:rsidRPr="006A7B7A" w:rsidRDefault="00721DC6" w:rsidP="00721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721DC6" w:rsidRPr="006A7B7A" w:rsidRDefault="00721DC6" w:rsidP="00721DC6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  <w:bCs/>
          <w:color w:val="000000"/>
        </w:rPr>
      </w:pPr>
      <w:r w:rsidRPr="006A7B7A">
        <w:rPr>
          <w:rFonts w:ascii="Arial" w:hAnsi="Arial" w:cs="Arial"/>
          <w:b/>
          <w:bCs/>
          <w:color w:val="000000"/>
        </w:rPr>
        <w:t xml:space="preserve">ÖĞRENME </w:t>
      </w:r>
      <w:r w:rsidR="00AD3DAE" w:rsidRPr="006A7B7A">
        <w:rPr>
          <w:rFonts w:ascii="Arial" w:hAnsi="Arial" w:cs="Arial"/>
          <w:b/>
          <w:bCs/>
          <w:color w:val="000000"/>
        </w:rPr>
        <w:t>KAZANIMLARI:</w:t>
      </w:r>
    </w:p>
    <w:p w:rsidR="00AD3DAE" w:rsidRPr="006A7B7A" w:rsidRDefault="00AD3DAE" w:rsidP="00721DC6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  <w:bCs/>
          <w:color w:val="000000"/>
        </w:rPr>
      </w:pPr>
    </w:p>
    <w:p w:rsidR="00721DC6" w:rsidRPr="006A7B7A" w:rsidRDefault="00721DC6" w:rsidP="00721DC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lang w:val="en-US"/>
        </w:rPr>
      </w:pPr>
      <w:r w:rsidRPr="006A7B7A">
        <w:rPr>
          <w:rFonts w:ascii="Arial TUR" w:hAnsi="Arial TUR" w:cs="Arial TUR"/>
          <w:color w:val="000000"/>
        </w:rPr>
        <w:t>Say</w:t>
      </w:r>
      <w:r w:rsidRPr="006A7B7A">
        <w:rPr>
          <w:rFonts w:ascii="Arial" w:hAnsi="Arial" w:cs="Arial"/>
          <w:color w:val="000000"/>
        </w:rPr>
        <w:t>ı sistemleri ile sayısal işlemler yapar.</w:t>
      </w:r>
    </w:p>
    <w:p w:rsidR="00721DC6" w:rsidRPr="006A7B7A" w:rsidRDefault="00721DC6" w:rsidP="00721DC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lang w:val="en-US"/>
        </w:rPr>
      </w:pPr>
      <w:r w:rsidRPr="006A7B7A">
        <w:rPr>
          <w:rFonts w:ascii="Arial TUR" w:hAnsi="Arial TUR" w:cs="Arial TUR"/>
          <w:color w:val="000000"/>
        </w:rPr>
        <w:t>Temel lojik kap</w:t>
      </w:r>
      <w:r w:rsidRPr="006A7B7A">
        <w:rPr>
          <w:rFonts w:ascii="Arial" w:hAnsi="Arial" w:cs="Arial"/>
          <w:color w:val="000000"/>
        </w:rPr>
        <w:t>ılarla mantıksal işlemler yapar.</w:t>
      </w:r>
    </w:p>
    <w:p w:rsidR="00721DC6" w:rsidRPr="006A7B7A" w:rsidRDefault="00721DC6" w:rsidP="00721DC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lang w:val="en-US"/>
        </w:rPr>
      </w:pPr>
      <w:r w:rsidRPr="006A7B7A">
        <w:rPr>
          <w:rFonts w:ascii="Arial TUR" w:hAnsi="Arial TUR" w:cs="Arial TUR"/>
          <w:color w:val="000000"/>
        </w:rPr>
        <w:t xml:space="preserve">Temel lojik </w:t>
      </w:r>
      <w:proofErr w:type="gramStart"/>
      <w:r w:rsidRPr="006A7B7A">
        <w:rPr>
          <w:rFonts w:ascii="Arial TUR" w:hAnsi="Arial TUR" w:cs="Arial TUR"/>
          <w:color w:val="000000"/>
        </w:rPr>
        <w:t>entegrelerle</w:t>
      </w:r>
      <w:proofErr w:type="gramEnd"/>
      <w:r w:rsidRPr="006A7B7A">
        <w:rPr>
          <w:rFonts w:ascii="Arial TUR" w:hAnsi="Arial TUR" w:cs="Arial TUR"/>
          <w:color w:val="000000"/>
        </w:rPr>
        <w:t xml:space="preserve"> devreler kurar.</w:t>
      </w:r>
    </w:p>
    <w:p w:rsidR="00721DC6" w:rsidRPr="006A7B7A" w:rsidRDefault="00721DC6" w:rsidP="00721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10327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91"/>
        <w:gridCol w:w="853"/>
        <w:gridCol w:w="8248"/>
        <w:gridCol w:w="135"/>
      </w:tblGrid>
      <w:tr w:rsidR="00A34A85" w:rsidRPr="006A7B7A" w:rsidTr="000F504C">
        <w:trPr>
          <w:trHeight w:hRule="exact" w:val="351"/>
        </w:trPr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KAZANIM</w:t>
            </w:r>
          </w:p>
        </w:tc>
        <w:tc>
          <w:tcPr>
            <w:tcW w:w="9101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BAŞARIM ÖLÇÜTLERİ</w:t>
            </w:r>
          </w:p>
        </w:tc>
        <w:tc>
          <w:tcPr>
            <w:tcW w:w="135" w:type="dxa"/>
            <w:vMerge w:val="restart"/>
            <w:tcBorders>
              <w:left w:val="nil"/>
              <w:right w:val="nil"/>
            </w:tcBorders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34A85" w:rsidRPr="006A7B7A" w:rsidTr="000F504C">
        <w:trPr>
          <w:trHeight w:hRule="exact" w:val="345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1.Sayı sistemlerini sıralar.</w:t>
            </w:r>
          </w:p>
        </w:tc>
        <w:tc>
          <w:tcPr>
            <w:tcW w:w="135" w:type="dxa"/>
            <w:vMerge/>
            <w:tcBorders>
              <w:left w:val="nil"/>
              <w:right w:val="nil"/>
            </w:tcBorders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34A85" w:rsidRPr="006A7B7A" w:rsidTr="000F504C">
        <w:trPr>
          <w:trHeight w:hRule="exact" w:val="345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2.Sayı sistemlerinin özelliklerini açıklar.</w:t>
            </w:r>
          </w:p>
        </w:tc>
        <w:tc>
          <w:tcPr>
            <w:tcW w:w="135" w:type="dxa"/>
            <w:vMerge/>
            <w:tcBorders>
              <w:left w:val="nil"/>
              <w:right w:val="nil"/>
            </w:tcBorders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34A85" w:rsidRPr="006A7B7A" w:rsidTr="00A34A85">
        <w:trPr>
          <w:cantSplit/>
          <w:trHeight w:val="57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A85" w:rsidRPr="006A7B7A" w:rsidRDefault="00A34A85" w:rsidP="004476C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1.Sayı sistemleri ile kendi arasında işlemler yapar.</w:t>
            </w:r>
          </w:p>
        </w:tc>
        <w:tc>
          <w:tcPr>
            <w:tcW w:w="135" w:type="dxa"/>
            <w:vMerge/>
            <w:tcBorders>
              <w:left w:val="nil"/>
              <w:right w:val="nil"/>
            </w:tcBorders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34A85" w:rsidRPr="006A7B7A" w:rsidTr="000F504C">
        <w:trPr>
          <w:cantSplit/>
          <w:trHeight w:hRule="exact" w:val="435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A85" w:rsidRPr="006A7B7A" w:rsidRDefault="00A34A85" w:rsidP="00A34A8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2.Sayı sistemleri ile dönüştürmeler yapar.</w:t>
            </w:r>
          </w:p>
        </w:tc>
        <w:tc>
          <w:tcPr>
            <w:tcW w:w="135" w:type="dxa"/>
            <w:vMerge/>
            <w:tcBorders>
              <w:left w:val="nil"/>
              <w:right w:val="nil"/>
            </w:tcBorders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34A85" w:rsidRPr="006A7B7A" w:rsidTr="000F504C">
        <w:trPr>
          <w:trHeight w:hRule="exact" w:val="345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1.Temel lojik kapıları sıralar.</w:t>
            </w:r>
          </w:p>
        </w:tc>
        <w:tc>
          <w:tcPr>
            <w:tcW w:w="135" w:type="dxa"/>
            <w:vMerge/>
            <w:tcBorders>
              <w:left w:val="nil"/>
              <w:right w:val="nil"/>
            </w:tcBorders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34A85" w:rsidRPr="006A7B7A" w:rsidTr="000F504C">
        <w:trPr>
          <w:trHeight w:hRule="exact" w:val="345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2.Temel lojik kapı özelliklerini açıklar.</w:t>
            </w:r>
          </w:p>
        </w:tc>
        <w:tc>
          <w:tcPr>
            <w:tcW w:w="135" w:type="dxa"/>
            <w:vMerge/>
            <w:tcBorders>
              <w:left w:val="nil"/>
              <w:right w:val="nil"/>
            </w:tcBorders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34A85" w:rsidRPr="006A7B7A" w:rsidTr="000F504C">
        <w:trPr>
          <w:trHeight w:hRule="exact"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1.Temel lojik işlemler için seçim yapar.</w:t>
            </w:r>
          </w:p>
        </w:tc>
        <w:tc>
          <w:tcPr>
            <w:tcW w:w="135" w:type="dxa"/>
            <w:vMerge/>
            <w:tcBorders>
              <w:left w:val="nil"/>
              <w:right w:val="nil"/>
            </w:tcBorders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34A85" w:rsidRPr="006A7B7A" w:rsidTr="000F504C">
        <w:trPr>
          <w:trHeight w:hRule="exact" w:val="454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2.Temel lojik kapılarla işlemler yapar.</w:t>
            </w:r>
          </w:p>
        </w:tc>
        <w:tc>
          <w:tcPr>
            <w:tcW w:w="135" w:type="dxa"/>
            <w:vMerge/>
            <w:tcBorders>
              <w:left w:val="nil"/>
              <w:right w:val="nil"/>
            </w:tcBorders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34A85" w:rsidRPr="006A7B7A" w:rsidTr="000F504C">
        <w:trPr>
          <w:trHeight w:hRule="exact" w:val="345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1.Temel otomatik kumanda devre özelliklerini açıklar.</w:t>
            </w:r>
          </w:p>
        </w:tc>
        <w:tc>
          <w:tcPr>
            <w:tcW w:w="135" w:type="dxa"/>
            <w:vMerge/>
            <w:tcBorders>
              <w:left w:val="nil"/>
              <w:right w:val="nil"/>
            </w:tcBorders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34A85" w:rsidRPr="006A7B7A" w:rsidTr="000F504C">
        <w:trPr>
          <w:trHeight w:hRule="exact" w:val="345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2.Temel lojik </w:t>
            </w:r>
            <w:proofErr w:type="gramStart"/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>entegrelerinin</w:t>
            </w:r>
            <w:proofErr w:type="gramEnd"/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özelliklerini açıklar.</w:t>
            </w:r>
          </w:p>
        </w:tc>
        <w:tc>
          <w:tcPr>
            <w:tcW w:w="135" w:type="dxa"/>
            <w:vMerge/>
            <w:tcBorders>
              <w:left w:val="nil"/>
              <w:right w:val="nil"/>
            </w:tcBorders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34A85" w:rsidRPr="006A7B7A" w:rsidTr="000F504C">
        <w:trPr>
          <w:trHeight w:hRule="exact"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1.Amaca uygun temel lojik </w:t>
            </w:r>
            <w:proofErr w:type="gramStart"/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>entegreleri</w:t>
            </w:r>
            <w:proofErr w:type="gramEnd"/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seçer.</w:t>
            </w:r>
          </w:p>
        </w:tc>
        <w:tc>
          <w:tcPr>
            <w:tcW w:w="135" w:type="dxa"/>
            <w:vMerge/>
            <w:tcBorders>
              <w:left w:val="nil"/>
              <w:right w:val="nil"/>
            </w:tcBorders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34A85" w:rsidRPr="006A7B7A" w:rsidTr="000F504C">
        <w:trPr>
          <w:trHeight w:hRule="exact" w:val="454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2.Amaca uygun temel lojik devreleri kurar.</w:t>
            </w:r>
          </w:p>
        </w:tc>
        <w:tc>
          <w:tcPr>
            <w:tcW w:w="135" w:type="dxa"/>
            <w:vMerge/>
            <w:tcBorders>
              <w:left w:val="nil"/>
              <w:right w:val="nil"/>
            </w:tcBorders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34A85" w:rsidRPr="006A7B7A" w:rsidTr="000F504C">
        <w:trPr>
          <w:trHeight w:hRule="exact" w:val="126"/>
        </w:trPr>
        <w:tc>
          <w:tcPr>
            <w:tcW w:w="101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5" w:type="dxa"/>
            <w:vMerge/>
            <w:tcBorders>
              <w:left w:val="nil"/>
              <w:right w:val="nil"/>
            </w:tcBorders>
          </w:tcPr>
          <w:p w:rsidR="00A34A85" w:rsidRPr="006A7B7A" w:rsidRDefault="00A34A8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8"/>
                <w:szCs w:val="8"/>
              </w:rPr>
            </w:pPr>
          </w:p>
        </w:tc>
      </w:tr>
    </w:tbl>
    <w:p w:rsidR="00AD3DAE" w:rsidRPr="006A7B7A" w:rsidRDefault="00AD3DAE" w:rsidP="00721DC6">
      <w:pPr>
        <w:suppressAutoHyphens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721DC6" w:rsidRPr="006A7B7A" w:rsidRDefault="00721DC6" w:rsidP="00721DC6">
      <w:pPr>
        <w:suppressAutoHyphens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A7B7A">
        <w:rPr>
          <w:rFonts w:ascii="Arial" w:hAnsi="Arial" w:cs="Arial"/>
          <w:b/>
          <w:color w:val="000000"/>
          <w:sz w:val="20"/>
          <w:szCs w:val="20"/>
        </w:rPr>
        <w:t>UYGULAMAYA İLİŞKİN AÇIKLAMALAR:</w:t>
      </w:r>
    </w:p>
    <w:p w:rsidR="00AD3DAE" w:rsidRPr="006A7B7A" w:rsidRDefault="00AD3DAE" w:rsidP="00721DC6">
      <w:pPr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D918CC" w:rsidRPr="006A7B7A" w:rsidRDefault="00D918CC" w:rsidP="00D918CC">
      <w:pPr>
        <w:pStyle w:val="ListeParagraf"/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7B7A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D918CC" w:rsidRPr="006A7B7A" w:rsidRDefault="005A094D" w:rsidP="006A6F33">
      <w:pPr>
        <w:pStyle w:val="ListeParagraf"/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7B7A">
        <w:rPr>
          <w:rFonts w:ascii="Arial" w:hAnsi="Arial" w:cs="Arial"/>
          <w:sz w:val="20"/>
          <w:szCs w:val="20"/>
        </w:rPr>
        <w:t xml:space="preserve">Bu </w:t>
      </w:r>
      <w:proofErr w:type="gramStart"/>
      <w:r w:rsidRPr="006A7B7A">
        <w:rPr>
          <w:rFonts w:ascii="Arial" w:hAnsi="Arial" w:cs="Arial"/>
          <w:sz w:val="20"/>
          <w:szCs w:val="20"/>
        </w:rPr>
        <w:t>modü</w:t>
      </w:r>
      <w:r w:rsidR="00D918CC" w:rsidRPr="006A7B7A">
        <w:rPr>
          <w:rFonts w:ascii="Arial" w:hAnsi="Arial" w:cs="Arial"/>
          <w:sz w:val="20"/>
          <w:szCs w:val="20"/>
        </w:rPr>
        <w:t>lün</w:t>
      </w:r>
      <w:proofErr w:type="gramEnd"/>
      <w:r w:rsidR="00D918CC" w:rsidRPr="006A7B7A">
        <w:rPr>
          <w:rFonts w:ascii="Arial" w:hAnsi="Arial" w:cs="Arial"/>
          <w:sz w:val="20"/>
          <w:szCs w:val="20"/>
        </w:rPr>
        <w:t xml:space="preserve"> işlenişi sırasında </w:t>
      </w:r>
      <w:r w:rsidR="00D918CC" w:rsidRPr="006A7B7A">
        <w:rPr>
          <w:rFonts w:ascii="Arial" w:hAnsi="Arial" w:cs="Arial"/>
          <w:sz w:val="20"/>
          <w:szCs w:val="20"/>
        </w:rPr>
        <w:tab/>
      </w:r>
      <w:r w:rsidR="006A6F33" w:rsidRPr="006A7B7A">
        <w:rPr>
          <w:rFonts w:ascii="Arial" w:hAnsi="Arial" w:cs="Arial"/>
          <w:sz w:val="20"/>
          <w:szCs w:val="20"/>
        </w:rPr>
        <w:t>birlikte iş yapabilme (Temel lojik devre kurarken)</w:t>
      </w:r>
      <w:r w:rsidR="00D918CC" w:rsidRPr="006A7B7A">
        <w:rPr>
          <w:rFonts w:ascii="Arial" w:hAnsi="Arial" w:cs="Arial"/>
          <w:sz w:val="20"/>
          <w:szCs w:val="20"/>
        </w:rPr>
        <w:t xml:space="preserve"> değer, tutum ve davranışları ön plana çıkaran etkinliklere yer verilmelidir.</w:t>
      </w:r>
    </w:p>
    <w:p w:rsidR="00F96805" w:rsidRPr="006A7B7A" w:rsidRDefault="00F96805" w:rsidP="00F96805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884742" w:rsidRPr="006A7B7A" w:rsidRDefault="00884742" w:rsidP="00884742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  <w:bCs/>
          <w:color w:val="000000"/>
        </w:rPr>
        <w:sectPr w:rsidR="00884742" w:rsidRPr="006A7B7A">
          <w:pgSz w:w="11926" w:h="16867"/>
          <w:pgMar w:top="847" w:right="847" w:bottom="565" w:left="847" w:header="708" w:footer="708" w:gutter="0"/>
          <w:cols w:space="708"/>
          <w:noEndnote/>
        </w:sectPr>
      </w:pPr>
    </w:p>
    <w:p w:rsidR="00AD3DAE" w:rsidRPr="006A7B7A" w:rsidRDefault="00AD3DAE" w:rsidP="00884742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  <w:bCs/>
          <w:color w:val="000000"/>
        </w:rPr>
      </w:pPr>
    </w:p>
    <w:p w:rsidR="00884742" w:rsidRPr="006A7B7A" w:rsidRDefault="00884742" w:rsidP="00AD3DAE">
      <w:pPr>
        <w:widowControl w:val="0"/>
        <w:autoSpaceDE w:val="0"/>
        <w:autoSpaceDN w:val="0"/>
        <w:adjustRightInd w:val="0"/>
        <w:spacing w:after="0" w:line="360" w:lineRule="auto"/>
        <w:ind w:left="142"/>
        <w:rPr>
          <w:rFonts w:ascii="Arial" w:hAnsi="Arial" w:cs="Arial"/>
          <w:b/>
          <w:bCs/>
          <w:color w:val="000000"/>
        </w:rPr>
      </w:pPr>
      <w:r w:rsidRPr="006A7B7A">
        <w:rPr>
          <w:rFonts w:ascii="Arial" w:hAnsi="Arial" w:cs="Arial"/>
          <w:b/>
          <w:bCs/>
          <w:color w:val="000000"/>
        </w:rPr>
        <w:t>MODÜL ADI</w:t>
      </w:r>
      <w:r w:rsidRPr="006A7B7A">
        <w:rPr>
          <w:rFonts w:ascii="Arial" w:hAnsi="Arial" w:cs="Arial"/>
          <w:b/>
          <w:bCs/>
          <w:color w:val="000000"/>
        </w:rPr>
        <w:tab/>
      </w:r>
      <w:r w:rsidRPr="006A7B7A">
        <w:rPr>
          <w:rFonts w:ascii="Arial" w:hAnsi="Arial" w:cs="Arial"/>
          <w:b/>
          <w:bCs/>
          <w:color w:val="000000"/>
        </w:rPr>
        <w:tab/>
      </w:r>
      <w:r w:rsidRPr="006A7B7A">
        <w:rPr>
          <w:rFonts w:ascii="Arial" w:hAnsi="Arial" w:cs="Arial"/>
          <w:b/>
          <w:bCs/>
          <w:color w:val="000000"/>
        </w:rPr>
        <w:tab/>
        <w:t>: MİKRODENETLEYİCİYİ PROGRAMLAMA</w:t>
      </w:r>
    </w:p>
    <w:p w:rsidR="00884742" w:rsidRPr="006A7B7A" w:rsidRDefault="00884742" w:rsidP="00AD3DAE">
      <w:pPr>
        <w:widowControl w:val="0"/>
        <w:autoSpaceDE w:val="0"/>
        <w:autoSpaceDN w:val="0"/>
        <w:adjustRightInd w:val="0"/>
        <w:spacing w:after="0" w:line="360" w:lineRule="auto"/>
        <w:ind w:left="142"/>
        <w:rPr>
          <w:rFonts w:ascii="Arial" w:hAnsi="Arial" w:cs="Arial"/>
          <w:b/>
          <w:bCs/>
          <w:color w:val="000000"/>
        </w:rPr>
      </w:pPr>
      <w:r w:rsidRPr="006A7B7A">
        <w:rPr>
          <w:rFonts w:ascii="Arial" w:hAnsi="Arial" w:cs="Arial"/>
          <w:b/>
          <w:bCs/>
          <w:color w:val="000000"/>
        </w:rPr>
        <w:t>MODÜL KODU</w:t>
      </w:r>
      <w:r w:rsidRPr="006A7B7A">
        <w:rPr>
          <w:rFonts w:ascii="Arial" w:hAnsi="Arial" w:cs="Arial"/>
          <w:b/>
          <w:bCs/>
          <w:color w:val="000000"/>
        </w:rPr>
        <w:tab/>
      </w:r>
      <w:r w:rsidRPr="006A7B7A">
        <w:rPr>
          <w:rFonts w:ascii="Arial" w:hAnsi="Arial" w:cs="Arial"/>
          <w:b/>
          <w:bCs/>
          <w:color w:val="000000"/>
        </w:rPr>
        <w:tab/>
        <w:t>:</w:t>
      </w:r>
    </w:p>
    <w:p w:rsidR="00884742" w:rsidRPr="006A7B7A" w:rsidRDefault="00884742" w:rsidP="00AD3DAE">
      <w:pPr>
        <w:widowControl w:val="0"/>
        <w:autoSpaceDE w:val="0"/>
        <w:autoSpaceDN w:val="0"/>
        <w:adjustRightInd w:val="0"/>
        <w:spacing w:after="0" w:line="360" w:lineRule="auto"/>
        <w:ind w:left="142"/>
        <w:rPr>
          <w:rFonts w:ascii="Arial" w:hAnsi="Arial" w:cs="Arial"/>
          <w:color w:val="000000"/>
        </w:rPr>
      </w:pPr>
      <w:r w:rsidRPr="006A7B7A">
        <w:rPr>
          <w:rFonts w:ascii="Arial" w:hAnsi="Arial" w:cs="Arial"/>
          <w:b/>
          <w:bCs/>
          <w:color w:val="000000"/>
        </w:rPr>
        <w:t>MODÜLÜN SÜRESİ</w:t>
      </w:r>
      <w:r w:rsidRPr="006A7B7A">
        <w:rPr>
          <w:rFonts w:ascii="Arial" w:hAnsi="Arial" w:cs="Arial"/>
          <w:b/>
          <w:bCs/>
          <w:color w:val="000000"/>
        </w:rPr>
        <w:tab/>
        <w:t xml:space="preserve">: </w:t>
      </w:r>
      <w:r w:rsidRPr="006A7B7A">
        <w:rPr>
          <w:rFonts w:ascii="Arial" w:hAnsi="Arial" w:cs="Arial"/>
          <w:color w:val="000000"/>
        </w:rPr>
        <w:t>40 / 38 ders saati</w:t>
      </w:r>
    </w:p>
    <w:p w:rsidR="00884742" w:rsidRPr="006A7B7A" w:rsidRDefault="00884742" w:rsidP="00AD3DAE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6A7B7A">
        <w:rPr>
          <w:rFonts w:ascii="Arial" w:hAnsi="Arial" w:cs="Arial"/>
          <w:b/>
          <w:color w:val="000000"/>
        </w:rPr>
        <w:t>MODÜLÜN AMACI</w:t>
      </w:r>
      <w:r w:rsidRPr="006A7B7A">
        <w:rPr>
          <w:rFonts w:ascii="Arial" w:hAnsi="Arial" w:cs="Arial"/>
          <w:b/>
          <w:color w:val="000000"/>
        </w:rPr>
        <w:tab/>
      </w:r>
      <w:r w:rsidRPr="006A7B7A">
        <w:rPr>
          <w:rFonts w:ascii="Arial" w:hAnsi="Arial" w:cs="Arial"/>
          <w:b/>
          <w:color w:val="000000"/>
        </w:rPr>
        <w:tab/>
        <w:t>:</w:t>
      </w:r>
      <w:r w:rsidRPr="006A7B7A">
        <w:rPr>
          <w:rFonts w:ascii="Arial" w:hAnsi="Arial" w:cs="Arial"/>
          <w:color w:val="000000"/>
        </w:rPr>
        <w:t xml:space="preserve"> Bireye/öğrenciye; </w:t>
      </w:r>
      <w:r w:rsidR="002D4631" w:rsidRPr="006A7B7A">
        <w:rPr>
          <w:rFonts w:ascii="Arial" w:hAnsi="Arial" w:cs="Arial"/>
          <w:bCs/>
          <w:color w:val="000000"/>
        </w:rPr>
        <w:t xml:space="preserve">iş sağlığı ve güvenliği tedbirlerini alarak </w:t>
      </w:r>
      <w:r w:rsidRPr="006A7B7A">
        <w:rPr>
          <w:rFonts w:ascii="Arial" w:hAnsi="Arial" w:cs="Arial"/>
          <w:color w:val="000000"/>
        </w:rPr>
        <w:t xml:space="preserve">mikrodenetleyici programlama </w:t>
      </w:r>
      <w:r w:rsidR="006C5BF3" w:rsidRPr="006A7B7A">
        <w:rPr>
          <w:rFonts w:ascii="Arial" w:hAnsi="Arial" w:cs="Arial"/>
          <w:color w:val="000000"/>
        </w:rPr>
        <w:t>ile ilgili bilgi ve becerileri kazandırmaktır.</w:t>
      </w:r>
    </w:p>
    <w:p w:rsidR="00884742" w:rsidRPr="006A7B7A" w:rsidRDefault="00884742" w:rsidP="008847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884742" w:rsidRPr="006A7B7A" w:rsidRDefault="00884742" w:rsidP="00884742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  <w:bCs/>
          <w:color w:val="000000"/>
        </w:rPr>
      </w:pPr>
      <w:r w:rsidRPr="006A7B7A">
        <w:rPr>
          <w:rFonts w:ascii="Arial" w:hAnsi="Arial" w:cs="Arial"/>
          <w:b/>
          <w:bCs/>
          <w:color w:val="000000"/>
        </w:rPr>
        <w:t xml:space="preserve">ÖĞRENME </w:t>
      </w:r>
      <w:r w:rsidR="00AD3DAE" w:rsidRPr="006A7B7A">
        <w:rPr>
          <w:rFonts w:ascii="Arial" w:hAnsi="Arial" w:cs="Arial"/>
          <w:b/>
          <w:bCs/>
          <w:color w:val="000000"/>
        </w:rPr>
        <w:t>KAZANIMLARI:</w:t>
      </w:r>
    </w:p>
    <w:p w:rsidR="00AD3DAE" w:rsidRPr="006A7B7A" w:rsidRDefault="00AD3DAE" w:rsidP="00884742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  <w:bCs/>
          <w:color w:val="000000"/>
        </w:rPr>
      </w:pPr>
    </w:p>
    <w:p w:rsidR="00884742" w:rsidRPr="006A7B7A" w:rsidRDefault="00884742" w:rsidP="00884742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lang w:val="en-US"/>
        </w:rPr>
      </w:pPr>
      <w:r w:rsidRPr="006A7B7A">
        <w:rPr>
          <w:rFonts w:ascii="Arial TUR" w:hAnsi="Arial TUR" w:cs="Arial TUR"/>
          <w:color w:val="000000"/>
        </w:rPr>
        <w:t>Mikrodenetleyiciyi ve program</w:t>
      </w:r>
      <w:r w:rsidRPr="006A7B7A">
        <w:rPr>
          <w:rFonts w:ascii="Arial" w:hAnsi="Arial" w:cs="Arial"/>
          <w:color w:val="000000"/>
        </w:rPr>
        <w:t>ını tanıtır.</w:t>
      </w:r>
    </w:p>
    <w:p w:rsidR="00884742" w:rsidRPr="006A7B7A" w:rsidRDefault="00884742" w:rsidP="00884742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lang w:val="en-US"/>
        </w:rPr>
      </w:pPr>
      <w:r w:rsidRPr="006A7B7A">
        <w:rPr>
          <w:rFonts w:ascii="Arial TUR" w:hAnsi="Arial TUR" w:cs="Arial TUR"/>
          <w:color w:val="000000"/>
        </w:rPr>
        <w:t>Mikrodenetleyici ile giri</w:t>
      </w:r>
      <w:r w:rsidRPr="006A7B7A">
        <w:rPr>
          <w:rFonts w:ascii="Arial" w:hAnsi="Arial" w:cs="Arial"/>
          <w:color w:val="000000"/>
        </w:rPr>
        <w:t xml:space="preserve">ş - </w:t>
      </w:r>
      <w:r w:rsidRPr="006A7B7A">
        <w:rPr>
          <w:rFonts w:ascii="Arial" w:hAnsi="Arial" w:cs="Arial"/>
          <w:color w:val="000000"/>
          <w:lang w:val="en-US"/>
        </w:rPr>
        <w:t>çıkış kontrolü yapar.</w:t>
      </w:r>
    </w:p>
    <w:p w:rsidR="00884742" w:rsidRPr="006A7B7A" w:rsidRDefault="00884742" w:rsidP="00884742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lang w:val="en-US"/>
        </w:rPr>
      </w:pPr>
      <w:r w:rsidRPr="006A7B7A">
        <w:rPr>
          <w:rFonts w:ascii="Arial TUR" w:hAnsi="Arial TUR" w:cs="Arial TUR"/>
          <w:color w:val="000000"/>
        </w:rPr>
        <w:t>Mikrodenetleyiciye program</w:t>
      </w:r>
      <w:r w:rsidRPr="006A7B7A">
        <w:rPr>
          <w:rFonts w:ascii="Arial" w:hAnsi="Arial" w:cs="Arial"/>
          <w:color w:val="000000"/>
        </w:rPr>
        <w:t>ı y</w:t>
      </w:r>
      <w:r w:rsidRPr="006A7B7A">
        <w:rPr>
          <w:rFonts w:ascii="Arial" w:hAnsi="Arial" w:cs="Arial"/>
          <w:color w:val="000000"/>
          <w:lang w:val="en-US"/>
        </w:rPr>
        <w:t>ükleyerek test eder.</w:t>
      </w:r>
    </w:p>
    <w:p w:rsidR="000A287D" w:rsidRPr="006A7B7A" w:rsidRDefault="000A287D" w:rsidP="00F96805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W w:w="1029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91"/>
        <w:gridCol w:w="853"/>
        <w:gridCol w:w="8248"/>
        <w:gridCol w:w="104"/>
      </w:tblGrid>
      <w:tr w:rsidR="00AB1B52" w:rsidRPr="006A7B7A" w:rsidTr="008362B1">
        <w:trPr>
          <w:trHeight w:hRule="exact" w:val="351"/>
        </w:trPr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KAZANIM</w:t>
            </w:r>
          </w:p>
        </w:tc>
        <w:tc>
          <w:tcPr>
            <w:tcW w:w="9101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BAŞARIM ÖLÇÜTLERİ</w:t>
            </w:r>
          </w:p>
        </w:tc>
        <w:tc>
          <w:tcPr>
            <w:tcW w:w="104" w:type="dxa"/>
            <w:vMerge w:val="restart"/>
            <w:tcBorders>
              <w:left w:val="nil"/>
              <w:right w:val="nil"/>
            </w:tcBorders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1B52" w:rsidRPr="006A7B7A" w:rsidTr="008362B1">
        <w:trPr>
          <w:trHeight w:hRule="exact" w:val="345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1.Mikro denetleyici çeşitlerini sıralar.</w:t>
            </w:r>
          </w:p>
        </w:tc>
        <w:tc>
          <w:tcPr>
            <w:tcW w:w="104" w:type="dxa"/>
            <w:vMerge/>
            <w:tcBorders>
              <w:left w:val="nil"/>
              <w:right w:val="nil"/>
            </w:tcBorders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1B52" w:rsidRPr="006A7B7A" w:rsidTr="008362B1">
        <w:trPr>
          <w:trHeight w:hRule="exact" w:val="345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2.Mikro denetleyicinin donanım özelliklerini açıklar.</w:t>
            </w:r>
          </w:p>
        </w:tc>
        <w:tc>
          <w:tcPr>
            <w:tcW w:w="104" w:type="dxa"/>
            <w:vMerge/>
            <w:tcBorders>
              <w:left w:val="nil"/>
              <w:right w:val="nil"/>
            </w:tcBorders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1B52" w:rsidRPr="006A7B7A" w:rsidTr="008362B1">
        <w:trPr>
          <w:trHeight w:hRule="exact" w:val="345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3.Mikro denetleyici programlama dillerini sıralar.</w:t>
            </w:r>
          </w:p>
        </w:tc>
        <w:tc>
          <w:tcPr>
            <w:tcW w:w="104" w:type="dxa"/>
            <w:vMerge/>
            <w:tcBorders>
              <w:left w:val="nil"/>
              <w:right w:val="nil"/>
            </w:tcBorders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1B52" w:rsidRPr="006A7B7A" w:rsidTr="008362B1">
        <w:trPr>
          <w:trHeight w:hRule="exact" w:val="345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4.Mikro denetleyici programlama dillerini özelliklerini açıklar.</w:t>
            </w:r>
          </w:p>
        </w:tc>
        <w:tc>
          <w:tcPr>
            <w:tcW w:w="104" w:type="dxa"/>
            <w:vMerge/>
            <w:tcBorders>
              <w:left w:val="nil"/>
              <w:right w:val="nil"/>
            </w:tcBorders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1B52" w:rsidRPr="006A7B7A" w:rsidTr="008362B1">
        <w:trPr>
          <w:trHeight w:hRule="exact"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1.Mikro denetleyiciyi seçer.</w:t>
            </w:r>
          </w:p>
        </w:tc>
        <w:tc>
          <w:tcPr>
            <w:tcW w:w="104" w:type="dxa"/>
            <w:vMerge/>
            <w:tcBorders>
              <w:left w:val="nil"/>
              <w:right w:val="nil"/>
            </w:tcBorders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1B52" w:rsidRPr="006A7B7A" w:rsidTr="008362B1">
        <w:trPr>
          <w:trHeight w:hRule="exact" w:val="454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2.Mikro denetleyici programlama dilini seçer.</w:t>
            </w:r>
          </w:p>
        </w:tc>
        <w:tc>
          <w:tcPr>
            <w:tcW w:w="104" w:type="dxa"/>
            <w:vMerge/>
            <w:tcBorders>
              <w:left w:val="nil"/>
              <w:right w:val="nil"/>
            </w:tcBorders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1B52" w:rsidRPr="006A7B7A" w:rsidTr="008362B1">
        <w:trPr>
          <w:cantSplit/>
          <w:trHeight w:val="353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1B52" w:rsidRPr="006A7B7A" w:rsidRDefault="00AB1B52" w:rsidP="00AB1B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 Mikro denetleyicinin giriş çıkış özelliklerini açıklar.</w:t>
            </w:r>
          </w:p>
        </w:tc>
        <w:tc>
          <w:tcPr>
            <w:tcW w:w="104" w:type="dxa"/>
            <w:vMerge/>
            <w:tcBorders>
              <w:left w:val="nil"/>
              <w:right w:val="nil"/>
            </w:tcBorders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1B52" w:rsidRPr="006A7B7A" w:rsidTr="008362B1">
        <w:trPr>
          <w:cantSplit/>
          <w:trHeight w:hRule="exact" w:val="352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1B52" w:rsidRPr="006A7B7A" w:rsidRDefault="00AB1B52" w:rsidP="00AB1B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2.Mikro denetleyici programlama dilinin giriş - çıkış fonksiyon özelliklerini açıklar</w:t>
            </w:r>
          </w:p>
        </w:tc>
        <w:tc>
          <w:tcPr>
            <w:tcW w:w="104" w:type="dxa"/>
            <w:vMerge/>
            <w:tcBorders>
              <w:left w:val="nil"/>
              <w:right w:val="nil"/>
            </w:tcBorders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1B52" w:rsidRPr="006A7B7A" w:rsidTr="00AB1B52">
        <w:trPr>
          <w:trHeight w:hRule="exact" w:val="531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1.Mikro denetleyicinin giriş - çıkışlarını işe uygun olarak ayarlar.</w:t>
            </w:r>
          </w:p>
        </w:tc>
        <w:tc>
          <w:tcPr>
            <w:tcW w:w="104" w:type="dxa"/>
            <w:vMerge/>
            <w:tcBorders>
              <w:left w:val="nil"/>
              <w:right w:val="nil"/>
            </w:tcBorders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1B52" w:rsidRPr="006A7B7A" w:rsidTr="008362B1">
        <w:trPr>
          <w:trHeight w:hRule="exact" w:val="454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2.Mikro denetleyici programlama dili ile temel program yazar.</w:t>
            </w:r>
          </w:p>
        </w:tc>
        <w:tc>
          <w:tcPr>
            <w:tcW w:w="104" w:type="dxa"/>
            <w:vMerge/>
            <w:tcBorders>
              <w:left w:val="nil"/>
              <w:right w:val="nil"/>
            </w:tcBorders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1B52" w:rsidRPr="006A7B7A" w:rsidTr="008362B1">
        <w:trPr>
          <w:trHeight w:hRule="exact" w:val="345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1.Mikrodenetleyici için program yükleme cihazlarını sıralar.</w:t>
            </w:r>
          </w:p>
        </w:tc>
        <w:tc>
          <w:tcPr>
            <w:tcW w:w="104" w:type="dxa"/>
            <w:vMerge/>
            <w:tcBorders>
              <w:left w:val="nil"/>
              <w:right w:val="nil"/>
            </w:tcBorders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1B52" w:rsidRPr="006A7B7A" w:rsidTr="008362B1">
        <w:trPr>
          <w:trHeight w:hRule="exact" w:val="345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2.Yükleme programının özelliklerini açıklar.</w:t>
            </w:r>
          </w:p>
        </w:tc>
        <w:tc>
          <w:tcPr>
            <w:tcW w:w="104" w:type="dxa"/>
            <w:vMerge/>
            <w:tcBorders>
              <w:left w:val="nil"/>
              <w:right w:val="nil"/>
            </w:tcBorders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1B52" w:rsidRPr="006A7B7A" w:rsidTr="008362B1">
        <w:trPr>
          <w:trHeight w:hRule="exact" w:val="345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1.İşe uygun program yükleme cihazını seçer.</w:t>
            </w:r>
          </w:p>
        </w:tc>
        <w:tc>
          <w:tcPr>
            <w:tcW w:w="104" w:type="dxa"/>
            <w:vMerge/>
            <w:tcBorders>
              <w:left w:val="nil"/>
              <w:right w:val="nil"/>
            </w:tcBorders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1B52" w:rsidRPr="006A7B7A" w:rsidTr="008362B1">
        <w:trPr>
          <w:trHeight w:hRule="exact" w:val="345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2.Yükleme programının ayarlarını yapar.</w:t>
            </w:r>
          </w:p>
        </w:tc>
        <w:tc>
          <w:tcPr>
            <w:tcW w:w="104" w:type="dxa"/>
            <w:vMerge/>
            <w:tcBorders>
              <w:left w:val="nil"/>
              <w:right w:val="nil"/>
            </w:tcBorders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1B52" w:rsidRPr="006A7B7A" w:rsidTr="008362B1">
        <w:trPr>
          <w:trHeight w:hRule="exact" w:val="345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3.Mikro denetleyiciye programı yükleyerek test eder.</w:t>
            </w:r>
          </w:p>
        </w:tc>
        <w:tc>
          <w:tcPr>
            <w:tcW w:w="104" w:type="dxa"/>
            <w:vMerge/>
            <w:tcBorders>
              <w:left w:val="nil"/>
              <w:right w:val="nil"/>
            </w:tcBorders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1B52" w:rsidRPr="006A7B7A" w:rsidTr="008362B1">
        <w:trPr>
          <w:trHeight w:hRule="exact" w:val="345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4.Mikro denetleyicide bulunan programı okur.</w:t>
            </w:r>
          </w:p>
        </w:tc>
        <w:tc>
          <w:tcPr>
            <w:tcW w:w="104" w:type="dxa"/>
            <w:vMerge/>
            <w:tcBorders>
              <w:left w:val="nil"/>
              <w:right w:val="nil"/>
            </w:tcBorders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1B52" w:rsidRPr="006A7B7A" w:rsidTr="008362B1">
        <w:trPr>
          <w:trHeight w:hRule="exact" w:val="345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5.Mikro denetleyicide bulunan programı siler.</w:t>
            </w:r>
          </w:p>
        </w:tc>
        <w:tc>
          <w:tcPr>
            <w:tcW w:w="104" w:type="dxa"/>
            <w:vMerge/>
            <w:tcBorders>
              <w:left w:val="nil"/>
              <w:right w:val="nil"/>
            </w:tcBorders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1B52" w:rsidRPr="006A7B7A" w:rsidTr="008362B1">
        <w:trPr>
          <w:trHeight w:hRule="exact" w:val="126"/>
        </w:trPr>
        <w:tc>
          <w:tcPr>
            <w:tcW w:w="101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04" w:type="dxa"/>
            <w:vMerge/>
            <w:tcBorders>
              <w:left w:val="nil"/>
              <w:right w:val="nil"/>
            </w:tcBorders>
          </w:tcPr>
          <w:p w:rsidR="00AB1B52" w:rsidRPr="006A7B7A" w:rsidRDefault="00AB1B52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8"/>
                <w:szCs w:val="8"/>
              </w:rPr>
            </w:pPr>
          </w:p>
        </w:tc>
      </w:tr>
    </w:tbl>
    <w:p w:rsidR="00AD3DAE" w:rsidRPr="006A7B7A" w:rsidRDefault="00AD3DAE" w:rsidP="00884742">
      <w:pPr>
        <w:suppressAutoHyphens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884742" w:rsidRPr="006A7B7A" w:rsidRDefault="00884742" w:rsidP="00884742">
      <w:pPr>
        <w:suppressAutoHyphens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A7B7A">
        <w:rPr>
          <w:rFonts w:ascii="Arial" w:hAnsi="Arial" w:cs="Arial"/>
          <w:b/>
          <w:color w:val="000000"/>
          <w:sz w:val="20"/>
          <w:szCs w:val="20"/>
        </w:rPr>
        <w:t>UYGULAMAYA İLİŞKİN AÇIKLAMALAR:</w:t>
      </w:r>
    </w:p>
    <w:p w:rsidR="00AD3DAE" w:rsidRPr="006A7B7A" w:rsidRDefault="00AD3DAE" w:rsidP="00884742">
      <w:pPr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0A287D" w:rsidRPr="006A7B7A" w:rsidRDefault="000A287D" w:rsidP="000A287D">
      <w:pPr>
        <w:pStyle w:val="ListeParagraf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7B7A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612733" w:rsidRPr="006A7B7A" w:rsidRDefault="000A287D" w:rsidP="002D4631">
      <w:pPr>
        <w:pStyle w:val="ListeParagraf"/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6A7B7A">
        <w:rPr>
          <w:rFonts w:ascii="Arial" w:hAnsi="Arial" w:cs="Arial"/>
          <w:sz w:val="20"/>
          <w:szCs w:val="20"/>
        </w:rPr>
        <w:t xml:space="preserve">Bu </w:t>
      </w:r>
      <w:proofErr w:type="gramStart"/>
      <w:r w:rsidRPr="006A7B7A">
        <w:rPr>
          <w:rFonts w:ascii="Arial" w:hAnsi="Arial" w:cs="Arial"/>
          <w:sz w:val="20"/>
          <w:szCs w:val="20"/>
        </w:rPr>
        <w:t>modülün</w:t>
      </w:r>
      <w:proofErr w:type="gramEnd"/>
      <w:r w:rsidRPr="006A7B7A">
        <w:rPr>
          <w:rFonts w:ascii="Arial" w:hAnsi="Arial" w:cs="Arial"/>
          <w:sz w:val="20"/>
          <w:szCs w:val="20"/>
        </w:rPr>
        <w:t xml:space="preserve"> işlenişi sırasında </w:t>
      </w:r>
      <w:r w:rsidRPr="006A7B7A">
        <w:rPr>
          <w:rFonts w:ascii="Arial" w:hAnsi="Arial" w:cs="Arial"/>
          <w:sz w:val="20"/>
          <w:szCs w:val="20"/>
        </w:rPr>
        <w:tab/>
      </w:r>
      <w:r w:rsidR="0030581B" w:rsidRPr="006A7B7A">
        <w:rPr>
          <w:rFonts w:ascii="Arial" w:hAnsi="Arial" w:cs="Arial"/>
          <w:sz w:val="20"/>
          <w:szCs w:val="20"/>
        </w:rPr>
        <w:t>t</w:t>
      </w:r>
      <w:r w:rsidR="006A6F33" w:rsidRPr="006A7B7A">
        <w:rPr>
          <w:rFonts w:ascii="Arial" w:hAnsi="Arial" w:cs="Arial"/>
          <w:sz w:val="20"/>
          <w:szCs w:val="20"/>
        </w:rPr>
        <w:t>arafsızlık (Mikrodenetleyici seçiminde) değer,</w:t>
      </w:r>
      <w:r w:rsidRPr="006A7B7A">
        <w:rPr>
          <w:rFonts w:ascii="Arial" w:hAnsi="Arial" w:cs="Arial"/>
          <w:sz w:val="20"/>
          <w:szCs w:val="20"/>
        </w:rPr>
        <w:t xml:space="preserve"> tutum ve davranışları ön plana çıkara</w:t>
      </w:r>
      <w:r w:rsidR="002D4631" w:rsidRPr="006A7B7A">
        <w:rPr>
          <w:rFonts w:ascii="Arial" w:hAnsi="Arial" w:cs="Arial"/>
          <w:sz w:val="20"/>
          <w:szCs w:val="20"/>
        </w:rPr>
        <w:t>n etkinliklere yer verilmelidir.</w:t>
      </w:r>
    </w:p>
    <w:p w:rsidR="002D4631" w:rsidRPr="006A7B7A" w:rsidRDefault="002D4631" w:rsidP="002D4631">
      <w:p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</w:p>
    <w:p w:rsidR="002D4631" w:rsidRPr="006A7B7A" w:rsidRDefault="002D4631" w:rsidP="002D4631">
      <w:p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</w:p>
    <w:p w:rsidR="002D4631" w:rsidRPr="006A7B7A" w:rsidRDefault="002D4631" w:rsidP="002D4631">
      <w:p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</w:p>
    <w:p w:rsidR="002D4631" w:rsidRPr="006A7B7A" w:rsidRDefault="002D4631" w:rsidP="002D4631">
      <w:p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</w:p>
    <w:p w:rsidR="002D4631" w:rsidRPr="006A7B7A" w:rsidRDefault="002D4631" w:rsidP="002D4631">
      <w:p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</w:p>
    <w:p w:rsidR="002D4631" w:rsidRPr="006A7B7A" w:rsidRDefault="002D4631" w:rsidP="002D4631">
      <w:p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</w:p>
    <w:p w:rsidR="002D4631" w:rsidRPr="006A7B7A" w:rsidRDefault="002D4631" w:rsidP="002D4631">
      <w:p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</w:p>
    <w:p w:rsidR="002D4631" w:rsidRPr="006A7B7A" w:rsidRDefault="002D4631" w:rsidP="002D4631">
      <w:p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</w:p>
    <w:p w:rsidR="002D4631" w:rsidRPr="006A7B7A" w:rsidRDefault="002D4631" w:rsidP="002D4631">
      <w:p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</w:p>
    <w:p w:rsidR="002D4631" w:rsidRPr="006A7B7A" w:rsidRDefault="002D4631" w:rsidP="002D4631">
      <w:p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</w:p>
    <w:p w:rsidR="002D4631" w:rsidRPr="006A7B7A" w:rsidRDefault="002D4631" w:rsidP="002D4631">
      <w:p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</w:p>
    <w:p w:rsidR="002D4631" w:rsidRPr="006A7B7A" w:rsidRDefault="002D4631" w:rsidP="002D4631">
      <w:p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</w:p>
    <w:p w:rsidR="002D4631" w:rsidRPr="006A7B7A" w:rsidRDefault="002D4631" w:rsidP="002D4631">
      <w:p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</w:p>
    <w:p w:rsidR="002D4631" w:rsidRPr="006A7B7A" w:rsidRDefault="002D4631" w:rsidP="002D4631">
      <w:p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</w:p>
    <w:p w:rsidR="002D4631" w:rsidRPr="006A7B7A" w:rsidRDefault="002D4631" w:rsidP="002D4631">
      <w:p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</w:p>
    <w:p w:rsidR="002D4631" w:rsidRPr="006A7B7A" w:rsidRDefault="00347868" w:rsidP="00AD3DAE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 w:rsidRPr="006A7B7A">
        <w:rPr>
          <w:rFonts w:ascii="Arial" w:hAnsi="Arial" w:cs="Arial"/>
          <w:sz w:val="20"/>
          <w:szCs w:val="20"/>
        </w:rPr>
        <w:lastRenderedPageBreak/>
        <w:t xml:space="preserve">  </w:t>
      </w:r>
      <w:r w:rsidR="002D4631" w:rsidRPr="006A7B7A">
        <w:rPr>
          <w:rFonts w:ascii="Arial" w:hAnsi="Arial" w:cs="Arial"/>
          <w:b/>
          <w:bCs/>
          <w:color w:val="000000"/>
        </w:rPr>
        <w:t>MODÜL ADI</w:t>
      </w:r>
      <w:r w:rsidR="002D4631" w:rsidRPr="006A7B7A">
        <w:rPr>
          <w:rFonts w:ascii="Arial" w:hAnsi="Arial" w:cs="Arial"/>
          <w:b/>
          <w:bCs/>
          <w:color w:val="000000"/>
        </w:rPr>
        <w:tab/>
      </w:r>
      <w:r w:rsidR="002D4631" w:rsidRPr="006A7B7A">
        <w:rPr>
          <w:rFonts w:ascii="Arial" w:hAnsi="Arial" w:cs="Arial"/>
          <w:b/>
          <w:bCs/>
          <w:color w:val="000000"/>
        </w:rPr>
        <w:tab/>
      </w:r>
      <w:r w:rsidR="002D4631" w:rsidRPr="006A7B7A">
        <w:rPr>
          <w:rFonts w:ascii="Arial" w:hAnsi="Arial" w:cs="Arial"/>
          <w:b/>
          <w:bCs/>
          <w:color w:val="000000"/>
        </w:rPr>
        <w:tab/>
        <w:t>: MİKRODENETLEYİCİ İLE ÇEVRE BİRİMLERİNİ BAĞLAMA</w:t>
      </w:r>
    </w:p>
    <w:p w:rsidR="002D4631" w:rsidRPr="006A7B7A" w:rsidRDefault="002D4631" w:rsidP="00AD3DAE">
      <w:pPr>
        <w:widowControl w:val="0"/>
        <w:autoSpaceDE w:val="0"/>
        <w:autoSpaceDN w:val="0"/>
        <w:adjustRightInd w:val="0"/>
        <w:spacing w:after="0" w:line="360" w:lineRule="auto"/>
        <w:ind w:left="142"/>
        <w:rPr>
          <w:rFonts w:ascii="Arial" w:hAnsi="Arial" w:cs="Arial"/>
          <w:b/>
          <w:bCs/>
          <w:color w:val="000000"/>
        </w:rPr>
      </w:pPr>
      <w:r w:rsidRPr="006A7B7A">
        <w:rPr>
          <w:rFonts w:ascii="Arial" w:hAnsi="Arial" w:cs="Arial"/>
          <w:b/>
          <w:bCs/>
          <w:color w:val="000000"/>
        </w:rPr>
        <w:t>MODÜL KODU</w:t>
      </w:r>
      <w:r w:rsidRPr="006A7B7A">
        <w:rPr>
          <w:rFonts w:ascii="Arial" w:hAnsi="Arial" w:cs="Arial"/>
          <w:b/>
          <w:bCs/>
          <w:color w:val="000000"/>
        </w:rPr>
        <w:tab/>
      </w:r>
      <w:r w:rsidRPr="006A7B7A">
        <w:rPr>
          <w:rFonts w:ascii="Arial" w:hAnsi="Arial" w:cs="Arial"/>
          <w:b/>
          <w:bCs/>
          <w:color w:val="000000"/>
        </w:rPr>
        <w:tab/>
        <w:t>:</w:t>
      </w:r>
    </w:p>
    <w:p w:rsidR="002D4631" w:rsidRPr="006A7B7A" w:rsidRDefault="002D4631" w:rsidP="00AD3DAE">
      <w:pPr>
        <w:widowControl w:val="0"/>
        <w:autoSpaceDE w:val="0"/>
        <w:autoSpaceDN w:val="0"/>
        <w:adjustRightInd w:val="0"/>
        <w:spacing w:after="0" w:line="360" w:lineRule="auto"/>
        <w:ind w:left="142"/>
        <w:rPr>
          <w:rFonts w:ascii="Arial" w:hAnsi="Arial" w:cs="Arial"/>
          <w:color w:val="000000"/>
        </w:rPr>
      </w:pPr>
      <w:r w:rsidRPr="006A7B7A">
        <w:rPr>
          <w:rFonts w:ascii="Arial" w:hAnsi="Arial" w:cs="Arial"/>
          <w:b/>
          <w:bCs/>
          <w:color w:val="000000"/>
        </w:rPr>
        <w:t>MODÜLÜN SÜRESİ</w:t>
      </w:r>
      <w:r w:rsidRPr="006A7B7A">
        <w:rPr>
          <w:rFonts w:ascii="Arial" w:hAnsi="Arial" w:cs="Arial"/>
          <w:b/>
          <w:bCs/>
          <w:color w:val="000000"/>
        </w:rPr>
        <w:tab/>
        <w:t xml:space="preserve">: </w:t>
      </w:r>
      <w:r w:rsidRPr="006A7B7A">
        <w:rPr>
          <w:rFonts w:ascii="Arial" w:hAnsi="Arial" w:cs="Arial"/>
          <w:color w:val="000000"/>
        </w:rPr>
        <w:t>40 / 36 ders saati</w:t>
      </w:r>
    </w:p>
    <w:p w:rsidR="002D4631" w:rsidRPr="006A7B7A" w:rsidRDefault="002D4631" w:rsidP="00AD3DAE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6A7B7A">
        <w:rPr>
          <w:rFonts w:ascii="Arial" w:hAnsi="Arial" w:cs="Arial"/>
          <w:b/>
          <w:color w:val="000000"/>
        </w:rPr>
        <w:t>MODÜLÜN AMACI</w:t>
      </w:r>
      <w:r w:rsidRPr="006A7B7A">
        <w:rPr>
          <w:rFonts w:ascii="Arial" w:hAnsi="Arial" w:cs="Arial"/>
          <w:b/>
          <w:color w:val="000000"/>
        </w:rPr>
        <w:tab/>
      </w:r>
      <w:r w:rsidRPr="006A7B7A">
        <w:rPr>
          <w:rFonts w:ascii="Arial" w:hAnsi="Arial" w:cs="Arial"/>
          <w:b/>
          <w:color w:val="000000"/>
        </w:rPr>
        <w:tab/>
        <w:t>:</w:t>
      </w:r>
      <w:r w:rsidRPr="006A7B7A">
        <w:rPr>
          <w:rFonts w:ascii="Arial" w:hAnsi="Arial" w:cs="Arial"/>
          <w:color w:val="000000"/>
        </w:rPr>
        <w:t xml:space="preserve"> Bireye/öğrenciye; </w:t>
      </w:r>
      <w:r w:rsidRPr="006A7B7A">
        <w:rPr>
          <w:rFonts w:ascii="Arial" w:hAnsi="Arial" w:cs="Arial"/>
          <w:bCs/>
          <w:color w:val="000000"/>
        </w:rPr>
        <w:t xml:space="preserve">iş sağlığı ve güvenliği tedbirlerini alarak </w:t>
      </w:r>
      <w:r w:rsidRPr="006A7B7A">
        <w:rPr>
          <w:rFonts w:ascii="Arial" w:hAnsi="Arial" w:cs="Arial"/>
          <w:color w:val="000000"/>
        </w:rPr>
        <w:t xml:space="preserve">mikrodenetleyici ile çevre birimlerini bağlama </w:t>
      </w:r>
      <w:r w:rsidR="006C5BF3" w:rsidRPr="006A7B7A">
        <w:rPr>
          <w:rFonts w:ascii="Arial" w:hAnsi="Arial" w:cs="Arial"/>
          <w:color w:val="000000"/>
        </w:rPr>
        <w:t>ile ilgili bilgi ve becerileri kazandırmaktır.</w:t>
      </w:r>
    </w:p>
    <w:p w:rsidR="002D4631" w:rsidRPr="006A7B7A" w:rsidRDefault="002D4631" w:rsidP="002D4631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  <w:bCs/>
          <w:color w:val="000000"/>
        </w:rPr>
      </w:pPr>
      <w:r w:rsidRPr="006A7B7A">
        <w:rPr>
          <w:rFonts w:ascii="Arial" w:hAnsi="Arial" w:cs="Arial"/>
          <w:b/>
          <w:bCs/>
          <w:color w:val="000000"/>
        </w:rPr>
        <w:t xml:space="preserve">ÖĞRENME </w:t>
      </w:r>
      <w:r w:rsidR="00AD3DAE" w:rsidRPr="006A7B7A">
        <w:rPr>
          <w:rFonts w:ascii="Arial" w:hAnsi="Arial" w:cs="Arial"/>
          <w:b/>
          <w:bCs/>
          <w:color w:val="000000"/>
        </w:rPr>
        <w:t>KAZANIMLARI:</w:t>
      </w:r>
    </w:p>
    <w:p w:rsidR="00AD3DAE" w:rsidRPr="006A7B7A" w:rsidRDefault="00AD3DAE" w:rsidP="002D4631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  <w:bCs/>
          <w:color w:val="000000"/>
        </w:rPr>
      </w:pPr>
    </w:p>
    <w:p w:rsidR="002D4631" w:rsidRPr="006A7B7A" w:rsidRDefault="002D4631" w:rsidP="002D4631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lang w:val="en-US"/>
        </w:rPr>
      </w:pPr>
      <w:r w:rsidRPr="006A7B7A">
        <w:rPr>
          <w:rFonts w:ascii="Arial TUR" w:hAnsi="Arial TUR" w:cs="Arial TUR"/>
          <w:color w:val="000000"/>
        </w:rPr>
        <w:t>Mikrodenetleyici ile tu</w:t>
      </w:r>
      <w:r w:rsidRPr="006A7B7A">
        <w:rPr>
          <w:rFonts w:ascii="Arial" w:hAnsi="Arial" w:cs="Arial"/>
          <w:color w:val="000000"/>
        </w:rPr>
        <w:t>ş takımından veri okur.</w:t>
      </w:r>
    </w:p>
    <w:p w:rsidR="002D4631" w:rsidRPr="006A7B7A" w:rsidRDefault="002D4631" w:rsidP="002D4631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lang w:val="en-US"/>
        </w:rPr>
      </w:pPr>
      <w:r w:rsidRPr="006A7B7A">
        <w:rPr>
          <w:rFonts w:ascii="Arial TUR" w:hAnsi="Arial TUR" w:cs="Arial TUR"/>
          <w:color w:val="000000"/>
        </w:rPr>
        <w:t>Mikrodenetleyici ile display kontrol</w:t>
      </w:r>
      <w:r w:rsidRPr="006A7B7A">
        <w:rPr>
          <w:rFonts w:ascii="Arial" w:hAnsi="Arial" w:cs="Arial"/>
          <w:color w:val="000000"/>
          <w:lang w:val="en-US"/>
        </w:rPr>
        <w:t>ü yapar.</w:t>
      </w:r>
    </w:p>
    <w:p w:rsidR="002D4631" w:rsidRPr="006A7B7A" w:rsidRDefault="002D4631" w:rsidP="002D4631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lang w:val="en-US"/>
        </w:rPr>
      </w:pPr>
      <w:r w:rsidRPr="006A7B7A">
        <w:rPr>
          <w:rFonts w:ascii="Arial TUR" w:hAnsi="Arial TUR" w:cs="Arial TUR"/>
          <w:color w:val="000000"/>
        </w:rPr>
        <w:t>Mikrodenetleyici ile r</w:t>
      </w:r>
      <w:r w:rsidRPr="006A7B7A">
        <w:rPr>
          <w:rFonts w:ascii="Arial" w:hAnsi="Arial" w:cs="Arial"/>
          <w:color w:val="000000"/>
          <w:lang w:val="en-US"/>
        </w:rPr>
        <w:t>öle kontrol uygulamaları yapar.</w:t>
      </w:r>
    </w:p>
    <w:p w:rsidR="002D4631" w:rsidRPr="006A7B7A" w:rsidRDefault="002D4631" w:rsidP="002D4631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lang w:val="en-US"/>
        </w:rPr>
      </w:pPr>
      <w:r w:rsidRPr="006A7B7A">
        <w:rPr>
          <w:rFonts w:ascii="Arial TUR" w:hAnsi="Arial TUR" w:cs="Arial TUR"/>
          <w:color w:val="000000"/>
        </w:rPr>
        <w:t>Mikrodenetleyici ile motor kontrol uygulamalar</w:t>
      </w:r>
      <w:r w:rsidRPr="006A7B7A">
        <w:rPr>
          <w:rFonts w:ascii="Arial" w:hAnsi="Arial" w:cs="Arial"/>
          <w:color w:val="000000"/>
        </w:rPr>
        <w:t>ı yapar.</w:t>
      </w:r>
    </w:p>
    <w:p w:rsidR="002D4631" w:rsidRPr="006A7B7A" w:rsidRDefault="002D4631" w:rsidP="00E83499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lang w:val="en-US"/>
        </w:rPr>
      </w:pPr>
      <w:r w:rsidRPr="006A7B7A">
        <w:rPr>
          <w:rFonts w:ascii="Arial TUR" w:hAnsi="Arial TUR" w:cs="Arial TUR"/>
          <w:color w:val="000000"/>
        </w:rPr>
        <w:t>Mikrodenetleyici ile haberle</w:t>
      </w:r>
      <w:r w:rsidRPr="006A7B7A">
        <w:rPr>
          <w:rFonts w:ascii="Arial" w:hAnsi="Arial" w:cs="Arial"/>
          <w:color w:val="000000"/>
        </w:rPr>
        <w:t>şme uygulamaları yapar</w:t>
      </w:r>
      <w:r w:rsidR="00E83499" w:rsidRPr="006A7B7A">
        <w:rPr>
          <w:rFonts w:ascii="Arial" w:hAnsi="Arial" w:cs="Arial"/>
          <w:color w:val="000000"/>
        </w:rPr>
        <w:t>.</w:t>
      </w:r>
    </w:p>
    <w:p w:rsidR="00AD3DAE" w:rsidRPr="006A7B7A" w:rsidRDefault="00AD3DAE" w:rsidP="00AD3DAE">
      <w:pPr>
        <w:widowControl w:val="0"/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lang w:val="en-US"/>
        </w:rPr>
      </w:pPr>
    </w:p>
    <w:tbl>
      <w:tblPr>
        <w:tblpPr w:leftFromText="141" w:rightFromText="141" w:vertAnchor="page" w:horzAnchor="margin" w:tblpY="4673"/>
        <w:tblW w:w="10839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3"/>
        <w:gridCol w:w="846"/>
        <w:gridCol w:w="8292"/>
        <w:gridCol w:w="618"/>
      </w:tblGrid>
      <w:tr w:rsidR="00E83499" w:rsidRPr="006A7B7A" w:rsidTr="00E83499">
        <w:trPr>
          <w:trHeight w:hRule="exact" w:val="374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KAZANIM</w:t>
            </w:r>
          </w:p>
        </w:tc>
        <w:tc>
          <w:tcPr>
            <w:tcW w:w="9138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BAŞARIM ÖLÇÜTLERİ</w:t>
            </w:r>
          </w:p>
        </w:tc>
        <w:tc>
          <w:tcPr>
            <w:tcW w:w="6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hRule="exact" w:val="368"/>
        </w:trPr>
        <w:tc>
          <w:tcPr>
            <w:tcW w:w="108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1.Tuş takımının çeşitlerini sıralar.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hRule="exact" w:val="368"/>
        </w:trPr>
        <w:tc>
          <w:tcPr>
            <w:tcW w:w="108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2.Tuş takımının özelliklerini açıklar.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hRule="exact" w:val="368"/>
        </w:trPr>
        <w:tc>
          <w:tcPr>
            <w:tcW w:w="108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1.İşe uygun tuş takımını seçer.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hRule="exact" w:val="368"/>
        </w:trPr>
        <w:tc>
          <w:tcPr>
            <w:tcW w:w="108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2.Seçilen tuş takımına göre programını yazar. 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hRule="exact" w:val="368"/>
        </w:trPr>
        <w:tc>
          <w:tcPr>
            <w:tcW w:w="108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3.Yazılan programı tuş takımıyla test eder.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hRule="exact" w:val="368"/>
        </w:trPr>
        <w:tc>
          <w:tcPr>
            <w:tcW w:w="108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1.Display çeşitlerini sıralar.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hRule="exact" w:val="368"/>
        </w:trPr>
        <w:tc>
          <w:tcPr>
            <w:tcW w:w="108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2.Display özelliklerini açıklar.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hRule="exact" w:val="368"/>
        </w:trPr>
        <w:tc>
          <w:tcPr>
            <w:tcW w:w="108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1.İşe uygun display seçer.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hRule="exact" w:val="368"/>
        </w:trPr>
        <w:tc>
          <w:tcPr>
            <w:tcW w:w="108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2.Seçilen display için program yazar. 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hRule="exact" w:val="368"/>
        </w:trPr>
        <w:tc>
          <w:tcPr>
            <w:tcW w:w="108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3.Yazılan programı display ile test eder.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hRule="exact" w:val="368"/>
        </w:trPr>
        <w:tc>
          <w:tcPr>
            <w:tcW w:w="108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1.Röle çeşitlerini sıralar. 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hRule="exact" w:val="368"/>
        </w:trPr>
        <w:tc>
          <w:tcPr>
            <w:tcW w:w="108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2.Rölenin özelliklerini açıklar.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hRule="exact" w:val="368"/>
        </w:trPr>
        <w:tc>
          <w:tcPr>
            <w:tcW w:w="108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1.İşe uygun röleyi seçer.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hRule="exact" w:val="368"/>
        </w:trPr>
        <w:tc>
          <w:tcPr>
            <w:tcW w:w="108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2.İşe uygun röle kontrol programını yazar.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hRule="exact" w:val="368"/>
        </w:trPr>
        <w:tc>
          <w:tcPr>
            <w:tcW w:w="108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3.Röleyi alıcı ile test eder.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hRule="exact" w:val="368"/>
        </w:trPr>
        <w:tc>
          <w:tcPr>
            <w:tcW w:w="108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D</w:t>
            </w:r>
          </w:p>
        </w:tc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1.Motor çeşitlerini sıralar. 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val="347"/>
        </w:trPr>
        <w:tc>
          <w:tcPr>
            <w:tcW w:w="1083" w:type="dxa"/>
            <w:vMerge/>
            <w:tcBorders>
              <w:left w:val="single" w:sz="8" w:space="0" w:color="000000"/>
              <w:bottom w:val="nil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2.Motorların özelliklerini açıklar.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8"/>
                <w:szCs w:val="8"/>
              </w:rPr>
            </w:pPr>
          </w:p>
        </w:tc>
      </w:tr>
      <w:tr w:rsidR="00E83499" w:rsidRPr="006A7B7A" w:rsidTr="00E83499">
        <w:trPr>
          <w:trHeight w:val="347"/>
        </w:trPr>
        <w:tc>
          <w:tcPr>
            <w:tcW w:w="1083" w:type="dxa"/>
            <w:vMerge/>
            <w:tcBorders>
              <w:left w:val="single" w:sz="8" w:space="0" w:color="000000"/>
              <w:bottom w:val="nil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3.Motor sürücü çeşitlerini açıklar.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E83499" w:rsidRPr="006A7B7A" w:rsidTr="00E83499">
        <w:trPr>
          <w:trHeight w:hRule="exact" w:val="368"/>
        </w:trPr>
        <w:tc>
          <w:tcPr>
            <w:tcW w:w="108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4.Motor sürücü özelliklerini açıklar.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hRule="exact" w:val="368"/>
        </w:trPr>
        <w:tc>
          <w:tcPr>
            <w:tcW w:w="108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1.İşe uygun motoru seçer.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hRule="exact" w:val="368"/>
        </w:trPr>
        <w:tc>
          <w:tcPr>
            <w:tcW w:w="108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2.İşe uygun motor sürücüsünü seçer.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hRule="exact" w:val="358"/>
        </w:trPr>
        <w:tc>
          <w:tcPr>
            <w:tcW w:w="108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3.İşe uygun motor kontrol programını yazar.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hRule="exact" w:val="368"/>
        </w:trPr>
        <w:tc>
          <w:tcPr>
            <w:tcW w:w="108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4.Yazılan programla motoru çalıştırır. 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hRule="exact" w:val="368"/>
        </w:trPr>
        <w:tc>
          <w:tcPr>
            <w:tcW w:w="108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E</w:t>
            </w:r>
          </w:p>
        </w:tc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1.Haberleşme çeşitlerini sıralar.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hRule="exact" w:val="368"/>
        </w:trPr>
        <w:tc>
          <w:tcPr>
            <w:tcW w:w="108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2.Haberleşme özelliklerini açıklar.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hRule="exact" w:val="368"/>
        </w:trPr>
        <w:tc>
          <w:tcPr>
            <w:tcW w:w="108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3.Haberleşme protokol ilkelerini açıklar.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hRule="exact" w:val="484"/>
        </w:trPr>
        <w:tc>
          <w:tcPr>
            <w:tcW w:w="108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1.İşe uygun haberleşme çeşidini seçer.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3499" w:rsidRPr="006A7B7A" w:rsidTr="00E83499">
        <w:trPr>
          <w:trHeight w:hRule="exact" w:val="484"/>
        </w:trPr>
        <w:tc>
          <w:tcPr>
            <w:tcW w:w="108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2.İşe uygun haberleşme programını yazar.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3499" w:rsidRPr="006A7B7A" w:rsidRDefault="00E83499" w:rsidP="00E83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D4631" w:rsidRPr="006A7B7A" w:rsidRDefault="002D4631" w:rsidP="002D4631">
      <w:pPr>
        <w:suppressAutoHyphens/>
        <w:spacing w:after="0" w:line="240" w:lineRule="auto"/>
        <w:rPr>
          <w:rFonts w:ascii="Arial" w:hAnsi="Arial" w:cs="Arial"/>
          <w:sz w:val="20"/>
          <w:szCs w:val="20"/>
        </w:rPr>
        <w:sectPr w:rsidR="002D4631" w:rsidRPr="006A7B7A">
          <w:pgSz w:w="11926" w:h="16867"/>
          <w:pgMar w:top="847" w:right="847" w:bottom="565" w:left="847" w:header="708" w:footer="708" w:gutter="0"/>
          <w:cols w:space="708"/>
          <w:noEndnote/>
        </w:sectPr>
      </w:pPr>
    </w:p>
    <w:p w:rsidR="00AD3DAE" w:rsidRPr="006A7B7A" w:rsidRDefault="00AD3DAE" w:rsidP="000211D5">
      <w:pPr>
        <w:suppressAutoHyphens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744905" w:rsidRPr="006A7B7A" w:rsidRDefault="00744905" w:rsidP="000211D5">
      <w:pPr>
        <w:suppressAutoHyphens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A7B7A">
        <w:rPr>
          <w:rFonts w:ascii="Arial" w:hAnsi="Arial" w:cs="Arial"/>
          <w:b/>
          <w:color w:val="000000"/>
          <w:sz w:val="20"/>
          <w:szCs w:val="20"/>
        </w:rPr>
        <w:t>UYGULAMAYA İLİŞKİN AÇIKLAMALAR:</w:t>
      </w:r>
    </w:p>
    <w:p w:rsidR="00AD3DAE" w:rsidRPr="006A7B7A" w:rsidRDefault="00AD3DAE" w:rsidP="000211D5">
      <w:pPr>
        <w:suppressAutoHyphens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744905" w:rsidRPr="006A7B7A" w:rsidRDefault="00744905" w:rsidP="00744905">
      <w:pPr>
        <w:pStyle w:val="ListeParagraf"/>
        <w:numPr>
          <w:ilvl w:val="0"/>
          <w:numId w:val="3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7B7A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2F152D" w:rsidRPr="006A7B7A" w:rsidRDefault="00744905" w:rsidP="002D4631">
      <w:pPr>
        <w:pStyle w:val="ListeParagraf"/>
        <w:numPr>
          <w:ilvl w:val="0"/>
          <w:numId w:val="3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7B7A">
        <w:rPr>
          <w:rFonts w:ascii="Arial" w:hAnsi="Arial" w:cs="Arial"/>
          <w:sz w:val="20"/>
          <w:szCs w:val="20"/>
        </w:rPr>
        <w:t xml:space="preserve">Bu modülün işlenişi sırasında </w:t>
      </w:r>
      <w:r w:rsidRPr="006A7B7A">
        <w:rPr>
          <w:rFonts w:ascii="Arial" w:hAnsi="Arial" w:cs="Arial"/>
          <w:sz w:val="20"/>
          <w:szCs w:val="20"/>
        </w:rPr>
        <w:tab/>
      </w:r>
      <w:proofErr w:type="gramStart"/>
      <w:r w:rsidR="00BB26E1" w:rsidRPr="006A7B7A">
        <w:rPr>
          <w:rFonts w:ascii="Arial" w:hAnsi="Arial" w:cs="Arial"/>
          <w:sz w:val="20"/>
          <w:szCs w:val="20"/>
        </w:rPr>
        <w:t>kanaatkar</w:t>
      </w:r>
      <w:proofErr w:type="gramEnd"/>
      <w:r w:rsidR="00BB26E1" w:rsidRPr="006A7B7A">
        <w:rPr>
          <w:rFonts w:ascii="Arial" w:hAnsi="Arial" w:cs="Arial"/>
          <w:sz w:val="20"/>
          <w:szCs w:val="20"/>
        </w:rPr>
        <w:t xml:space="preserve"> olma (İşe uygun malzeme seçimi yaparken)</w:t>
      </w:r>
      <w:r w:rsidRPr="006A7B7A">
        <w:rPr>
          <w:rFonts w:ascii="Arial" w:hAnsi="Arial" w:cs="Arial"/>
          <w:sz w:val="20"/>
          <w:szCs w:val="20"/>
        </w:rPr>
        <w:t xml:space="preserve"> değer, tutum ve davranışları ön plana çıkaran etkinliklere yer verilmelidir.</w:t>
      </w:r>
      <w:r w:rsidR="002F152D" w:rsidRPr="006A7B7A">
        <w:rPr>
          <w:rFonts w:ascii="Arial" w:hAnsi="Arial" w:cs="Arial"/>
          <w:b/>
          <w:bCs/>
          <w:color w:val="000000"/>
        </w:rPr>
        <w:br w:type="page"/>
      </w:r>
    </w:p>
    <w:p w:rsidR="00AD3DAE" w:rsidRPr="006A7B7A" w:rsidRDefault="00AD3DAE" w:rsidP="000211D5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  <w:bCs/>
          <w:color w:val="000000"/>
        </w:rPr>
      </w:pPr>
    </w:p>
    <w:p w:rsidR="000211D5" w:rsidRPr="006A7B7A" w:rsidRDefault="000211D5" w:rsidP="00AD3DAE">
      <w:pPr>
        <w:widowControl w:val="0"/>
        <w:autoSpaceDE w:val="0"/>
        <w:autoSpaceDN w:val="0"/>
        <w:adjustRightInd w:val="0"/>
        <w:spacing w:after="0" w:line="360" w:lineRule="auto"/>
        <w:ind w:left="142"/>
        <w:rPr>
          <w:rFonts w:ascii="Arial" w:hAnsi="Arial" w:cs="Arial"/>
          <w:b/>
          <w:bCs/>
          <w:color w:val="000000"/>
        </w:rPr>
      </w:pPr>
      <w:r w:rsidRPr="006A7B7A">
        <w:rPr>
          <w:rFonts w:ascii="Arial" w:hAnsi="Arial" w:cs="Arial"/>
          <w:b/>
          <w:bCs/>
          <w:color w:val="000000"/>
        </w:rPr>
        <w:t>MODÜL ADI</w:t>
      </w:r>
      <w:r w:rsidRPr="006A7B7A">
        <w:rPr>
          <w:rFonts w:ascii="Arial" w:hAnsi="Arial" w:cs="Arial"/>
          <w:b/>
          <w:bCs/>
          <w:color w:val="000000"/>
        </w:rPr>
        <w:tab/>
      </w:r>
      <w:r w:rsidRPr="006A7B7A">
        <w:rPr>
          <w:rFonts w:ascii="Arial" w:hAnsi="Arial" w:cs="Arial"/>
          <w:b/>
          <w:bCs/>
          <w:color w:val="000000"/>
        </w:rPr>
        <w:tab/>
      </w:r>
      <w:r w:rsidRPr="006A7B7A">
        <w:rPr>
          <w:rFonts w:ascii="Arial" w:hAnsi="Arial" w:cs="Arial"/>
          <w:b/>
          <w:bCs/>
          <w:color w:val="000000"/>
        </w:rPr>
        <w:tab/>
        <w:t>: MİKRODENETLEYİCİ İLE ANALOG İŞLEMLER</w:t>
      </w:r>
    </w:p>
    <w:p w:rsidR="000211D5" w:rsidRPr="006A7B7A" w:rsidRDefault="000211D5" w:rsidP="00AD3DAE">
      <w:pPr>
        <w:widowControl w:val="0"/>
        <w:autoSpaceDE w:val="0"/>
        <w:autoSpaceDN w:val="0"/>
        <w:adjustRightInd w:val="0"/>
        <w:spacing w:after="0" w:line="360" w:lineRule="auto"/>
        <w:ind w:left="142"/>
        <w:rPr>
          <w:rFonts w:ascii="Arial" w:hAnsi="Arial" w:cs="Arial"/>
          <w:b/>
          <w:bCs/>
          <w:color w:val="000000"/>
        </w:rPr>
      </w:pPr>
      <w:r w:rsidRPr="006A7B7A">
        <w:rPr>
          <w:rFonts w:ascii="Arial" w:hAnsi="Arial" w:cs="Arial"/>
          <w:b/>
          <w:bCs/>
          <w:color w:val="000000"/>
        </w:rPr>
        <w:t>MODÜL KODU</w:t>
      </w:r>
      <w:r w:rsidRPr="006A7B7A">
        <w:rPr>
          <w:rFonts w:ascii="Arial" w:hAnsi="Arial" w:cs="Arial"/>
          <w:b/>
          <w:bCs/>
          <w:color w:val="000000"/>
        </w:rPr>
        <w:tab/>
      </w:r>
      <w:r w:rsidRPr="006A7B7A">
        <w:rPr>
          <w:rFonts w:ascii="Arial" w:hAnsi="Arial" w:cs="Arial"/>
          <w:b/>
          <w:bCs/>
          <w:color w:val="000000"/>
        </w:rPr>
        <w:tab/>
        <w:t>:</w:t>
      </w:r>
    </w:p>
    <w:p w:rsidR="000211D5" w:rsidRPr="006A7B7A" w:rsidRDefault="000211D5" w:rsidP="00AD3DAE">
      <w:pPr>
        <w:widowControl w:val="0"/>
        <w:autoSpaceDE w:val="0"/>
        <w:autoSpaceDN w:val="0"/>
        <w:adjustRightInd w:val="0"/>
        <w:spacing w:after="0" w:line="360" w:lineRule="auto"/>
        <w:ind w:left="142"/>
        <w:rPr>
          <w:rFonts w:ascii="Arial" w:hAnsi="Arial" w:cs="Arial"/>
          <w:color w:val="000000"/>
        </w:rPr>
      </w:pPr>
      <w:r w:rsidRPr="006A7B7A">
        <w:rPr>
          <w:rFonts w:ascii="Arial" w:hAnsi="Arial" w:cs="Arial"/>
          <w:b/>
          <w:bCs/>
          <w:color w:val="000000"/>
        </w:rPr>
        <w:t>MODÜLÜN SÜRESİ</w:t>
      </w:r>
      <w:r w:rsidRPr="006A7B7A">
        <w:rPr>
          <w:rFonts w:ascii="Arial" w:hAnsi="Arial" w:cs="Arial"/>
          <w:b/>
          <w:bCs/>
          <w:color w:val="000000"/>
        </w:rPr>
        <w:tab/>
        <w:t xml:space="preserve">: </w:t>
      </w:r>
      <w:r w:rsidRPr="006A7B7A">
        <w:rPr>
          <w:rFonts w:ascii="Arial" w:hAnsi="Arial" w:cs="Arial"/>
          <w:color w:val="000000"/>
        </w:rPr>
        <w:t>40 / 3</w:t>
      </w:r>
      <w:r w:rsidR="00E83499" w:rsidRPr="006A7B7A">
        <w:rPr>
          <w:rFonts w:ascii="Arial" w:hAnsi="Arial" w:cs="Arial"/>
          <w:color w:val="000000"/>
        </w:rPr>
        <w:t xml:space="preserve">6 </w:t>
      </w:r>
      <w:r w:rsidRPr="006A7B7A">
        <w:rPr>
          <w:rFonts w:ascii="Arial" w:hAnsi="Arial" w:cs="Arial"/>
          <w:color w:val="000000"/>
        </w:rPr>
        <w:t>ders saati</w:t>
      </w:r>
    </w:p>
    <w:p w:rsidR="000211D5" w:rsidRPr="006A7B7A" w:rsidRDefault="000211D5" w:rsidP="006C5BF3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hAnsi="Arial" w:cs="Arial"/>
          <w:color w:val="000000"/>
        </w:rPr>
      </w:pPr>
      <w:r w:rsidRPr="006A7B7A">
        <w:rPr>
          <w:rFonts w:ascii="Arial" w:hAnsi="Arial" w:cs="Arial"/>
          <w:b/>
          <w:color w:val="000000"/>
        </w:rPr>
        <w:t>MODÜLÜN AMACI</w:t>
      </w:r>
      <w:r w:rsidRPr="006A7B7A">
        <w:rPr>
          <w:rFonts w:ascii="Arial" w:hAnsi="Arial" w:cs="Arial"/>
          <w:b/>
          <w:color w:val="000000"/>
        </w:rPr>
        <w:tab/>
      </w:r>
      <w:r w:rsidRPr="006A7B7A">
        <w:rPr>
          <w:rFonts w:ascii="Arial" w:hAnsi="Arial" w:cs="Arial"/>
          <w:b/>
          <w:color w:val="000000"/>
        </w:rPr>
        <w:tab/>
        <w:t>:</w:t>
      </w:r>
      <w:r w:rsidRPr="006A7B7A">
        <w:rPr>
          <w:rFonts w:ascii="Arial" w:hAnsi="Arial" w:cs="Arial"/>
          <w:color w:val="000000"/>
        </w:rPr>
        <w:t xml:space="preserve"> Bireye/öğrenciye; </w:t>
      </w:r>
      <w:r w:rsidR="00E83499" w:rsidRPr="006A7B7A">
        <w:rPr>
          <w:rFonts w:ascii="Arial" w:hAnsi="Arial" w:cs="Arial"/>
          <w:bCs/>
          <w:color w:val="000000"/>
        </w:rPr>
        <w:t xml:space="preserve">iş sağlığı ve güvenliği tedbirlerini alarak </w:t>
      </w:r>
      <w:r w:rsidR="006C5BF3" w:rsidRPr="006A7B7A">
        <w:rPr>
          <w:rFonts w:ascii="Arial" w:hAnsi="Arial" w:cs="Arial"/>
          <w:color w:val="000000"/>
        </w:rPr>
        <w:t>mikrodenetleyiciyl</w:t>
      </w:r>
      <w:r w:rsidRPr="006A7B7A">
        <w:rPr>
          <w:rFonts w:ascii="Arial" w:hAnsi="Arial" w:cs="Arial"/>
          <w:color w:val="000000"/>
        </w:rPr>
        <w:t xml:space="preserve">e analog işlemler yapma </w:t>
      </w:r>
      <w:r w:rsidR="006C5BF3" w:rsidRPr="006A7B7A">
        <w:rPr>
          <w:rFonts w:ascii="Arial" w:hAnsi="Arial" w:cs="Arial"/>
          <w:color w:val="000000"/>
        </w:rPr>
        <w:t>ile ilgili bilgi ve becerileri kazandırmaktır.</w:t>
      </w:r>
    </w:p>
    <w:p w:rsidR="006C5BF3" w:rsidRPr="006A7B7A" w:rsidRDefault="006C5BF3" w:rsidP="006C5BF3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hAnsi="Arial" w:cs="Arial"/>
          <w:b/>
          <w:bCs/>
          <w:color w:val="000000"/>
        </w:rPr>
      </w:pPr>
    </w:p>
    <w:p w:rsidR="000211D5" w:rsidRPr="006A7B7A" w:rsidRDefault="000211D5" w:rsidP="000211D5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  <w:bCs/>
          <w:color w:val="000000"/>
        </w:rPr>
      </w:pPr>
      <w:r w:rsidRPr="006A7B7A">
        <w:rPr>
          <w:rFonts w:ascii="Arial" w:hAnsi="Arial" w:cs="Arial"/>
          <w:b/>
          <w:bCs/>
          <w:color w:val="000000"/>
        </w:rPr>
        <w:t xml:space="preserve">ÖĞRENME </w:t>
      </w:r>
      <w:r w:rsidR="00E83499" w:rsidRPr="006A7B7A">
        <w:rPr>
          <w:rFonts w:ascii="Arial" w:hAnsi="Arial" w:cs="Arial"/>
          <w:b/>
          <w:bCs/>
          <w:color w:val="000000"/>
        </w:rPr>
        <w:t>KAZANIMLARI:</w:t>
      </w:r>
    </w:p>
    <w:p w:rsidR="00E83499" w:rsidRPr="006A7B7A" w:rsidRDefault="00E83499" w:rsidP="000211D5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  <w:bCs/>
          <w:color w:val="000000"/>
        </w:rPr>
      </w:pPr>
    </w:p>
    <w:p w:rsidR="000211D5" w:rsidRPr="006A7B7A" w:rsidRDefault="000211D5" w:rsidP="000211D5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lang w:val="en-US"/>
        </w:rPr>
      </w:pPr>
      <w:r w:rsidRPr="006A7B7A">
        <w:rPr>
          <w:rFonts w:ascii="Arial TUR" w:hAnsi="Arial TUR" w:cs="Arial TUR"/>
          <w:color w:val="000000"/>
        </w:rPr>
        <w:t xml:space="preserve">Mikrodenetleyici ADC, DAC </w:t>
      </w:r>
      <w:r w:rsidRPr="006A7B7A">
        <w:rPr>
          <w:rFonts w:ascii="Arial" w:hAnsi="Arial" w:cs="Arial"/>
          <w:color w:val="000000"/>
          <w:lang w:val="en-US"/>
        </w:rPr>
        <w:t>çevrim kontrolü yapar.</w:t>
      </w:r>
    </w:p>
    <w:p w:rsidR="000211D5" w:rsidRPr="006A7B7A" w:rsidRDefault="000211D5" w:rsidP="000211D5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lang w:val="en-US"/>
        </w:rPr>
      </w:pPr>
      <w:r w:rsidRPr="006A7B7A">
        <w:rPr>
          <w:rFonts w:ascii="Arial TUR" w:hAnsi="Arial TUR" w:cs="Arial TUR"/>
          <w:color w:val="000000"/>
        </w:rPr>
        <w:t>Mikrodenetleyici ile s</w:t>
      </w:r>
      <w:r w:rsidRPr="006A7B7A">
        <w:rPr>
          <w:rFonts w:ascii="Arial" w:hAnsi="Arial" w:cs="Arial"/>
          <w:color w:val="000000"/>
        </w:rPr>
        <w:t>ıcaklık kontrol</w:t>
      </w:r>
      <w:r w:rsidRPr="006A7B7A">
        <w:rPr>
          <w:rFonts w:ascii="Arial" w:hAnsi="Arial" w:cs="Arial"/>
          <w:color w:val="000000"/>
          <w:lang w:val="en-US"/>
        </w:rPr>
        <w:t>ü yapar.</w:t>
      </w:r>
    </w:p>
    <w:p w:rsidR="000211D5" w:rsidRPr="006A7B7A" w:rsidRDefault="000211D5" w:rsidP="000211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tbl>
      <w:tblPr>
        <w:tblW w:w="9055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4"/>
        <w:gridCol w:w="576"/>
        <w:gridCol w:w="7254"/>
        <w:gridCol w:w="91"/>
      </w:tblGrid>
      <w:tr w:rsidR="00F96805" w:rsidRPr="006A7B7A" w:rsidTr="00E83499">
        <w:trPr>
          <w:trHeight w:hRule="exact" w:val="592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KAZANIM</w:t>
            </w:r>
          </w:p>
        </w:tc>
        <w:tc>
          <w:tcPr>
            <w:tcW w:w="783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BAŞARIM ÖLÇÜTLERİ</w:t>
            </w:r>
          </w:p>
        </w:tc>
        <w:tc>
          <w:tcPr>
            <w:tcW w:w="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96805" w:rsidRPr="006A7B7A" w:rsidTr="00E83499">
        <w:trPr>
          <w:trHeight w:hRule="exact" w:val="336"/>
        </w:trPr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576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1.ADC özelliklerini açıklar.</w:t>
            </w:r>
          </w:p>
        </w:tc>
        <w:tc>
          <w:tcPr>
            <w:tcW w:w="9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96805" w:rsidRPr="006A7B7A" w:rsidTr="00E83499">
        <w:trPr>
          <w:trHeight w:hRule="exact" w:val="337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76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2.DAC özelliklerini açıklar.</w:t>
            </w:r>
          </w:p>
        </w:tc>
        <w:tc>
          <w:tcPr>
            <w:tcW w:w="9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96805" w:rsidRPr="006A7B7A" w:rsidTr="00E83499">
        <w:trPr>
          <w:trHeight w:hRule="exact" w:val="337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76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3.Çevrim kontrol ilkelerini açıklar.</w:t>
            </w:r>
          </w:p>
        </w:tc>
        <w:tc>
          <w:tcPr>
            <w:tcW w:w="9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96805" w:rsidRPr="006A7B7A" w:rsidTr="00E83499">
        <w:trPr>
          <w:trHeight w:hRule="exact" w:val="458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76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1.ADC işlemini gerçekleştiren programı yazar.</w:t>
            </w:r>
          </w:p>
        </w:tc>
        <w:tc>
          <w:tcPr>
            <w:tcW w:w="9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96805" w:rsidRPr="006A7B7A" w:rsidTr="00E83499">
        <w:trPr>
          <w:trHeight w:hRule="exact" w:val="458"/>
        </w:trPr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76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2.DAC işlemini gerçekleştiren programı yazar.</w:t>
            </w:r>
          </w:p>
        </w:tc>
        <w:tc>
          <w:tcPr>
            <w:tcW w:w="9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96805" w:rsidRPr="006A7B7A" w:rsidTr="00E83499">
        <w:trPr>
          <w:trHeight w:hRule="exact" w:val="337"/>
        </w:trPr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576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1.Sıcaklık algılayıcı çeşitlerini sıralar.</w:t>
            </w:r>
          </w:p>
        </w:tc>
        <w:tc>
          <w:tcPr>
            <w:tcW w:w="9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96805" w:rsidRPr="006A7B7A" w:rsidTr="00AD3DAE">
        <w:trPr>
          <w:trHeight w:hRule="exact" w:val="515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76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2.Sıcaklık algılayıcılarının özelliklerini açıklar.</w:t>
            </w:r>
          </w:p>
        </w:tc>
        <w:tc>
          <w:tcPr>
            <w:tcW w:w="9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96805" w:rsidRPr="006A7B7A" w:rsidTr="00E83499">
        <w:trPr>
          <w:trHeight w:hRule="exact" w:val="337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76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1.İşe uygun sıcaklık algılayıcı seçer.</w:t>
            </w:r>
          </w:p>
        </w:tc>
        <w:tc>
          <w:tcPr>
            <w:tcW w:w="9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96805" w:rsidRPr="006A7B7A" w:rsidTr="00E83499">
        <w:trPr>
          <w:trHeight w:hRule="exact" w:val="337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6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2.Seçilen sıcaklık algılayıcısına göre program yazar. </w:t>
            </w:r>
          </w:p>
        </w:tc>
        <w:tc>
          <w:tcPr>
            <w:tcW w:w="9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96805" w:rsidRPr="006A7B7A" w:rsidTr="00E83499">
        <w:trPr>
          <w:trHeight w:hRule="exact" w:val="337"/>
        </w:trPr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6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B7A">
              <w:rPr>
                <w:rFonts w:ascii="Arial" w:hAnsi="Arial" w:cs="Arial"/>
                <w:color w:val="000000"/>
                <w:sz w:val="20"/>
                <w:szCs w:val="20"/>
              </w:rPr>
              <w:t xml:space="preserve"> 3.Yazılan programı test eder. </w:t>
            </w:r>
          </w:p>
        </w:tc>
        <w:tc>
          <w:tcPr>
            <w:tcW w:w="9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96805" w:rsidRPr="006A7B7A" w:rsidTr="00E83499">
        <w:trPr>
          <w:trHeight w:hRule="exact" w:val="123"/>
        </w:trPr>
        <w:tc>
          <w:tcPr>
            <w:tcW w:w="89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96805" w:rsidRPr="006A7B7A" w:rsidRDefault="00F96805" w:rsidP="007F2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8"/>
                <w:szCs w:val="8"/>
              </w:rPr>
            </w:pPr>
          </w:p>
        </w:tc>
      </w:tr>
    </w:tbl>
    <w:p w:rsidR="00AD3DAE" w:rsidRPr="006A7B7A" w:rsidRDefault="00AD3DAE" w:rsidP="000211D5">
      <w:pPr>
        <w:suppressAutoHyphens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2B4664" w:rsidRPr="006A7B7A" w:rsidRDefault="002B4664" w:rsidP="000211D5">
      <w:pPr>
        <w:suppressAutoHyphens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A7B7A">
        <w:rPr>
          <w:rFonts w:ascii="Arial" w:hAnsi="Arial" w:cs="Arial"/>
          <w:b/>
          <w:color w:val="000000"/>
          <w:sz w:val="20"/>
          <w:szCs w:val="20"/>
        </w:rPr>
        <w:t>UYGULAMAYA İLİŞKİN AÇIKLAMALAR:</w:t>
      </w:r>
    </w:p>
    <w:p w:rsidR="00AD3DAE" w:rsidRPr="006A7B7A" w:rsidRDefault="00AD3DAE" w:rsidP="000211D5">
      <w:pPr>
        <w:suppressAutoHyphens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2B4664" w:rsidRPr="006A7B7A" w:rsidRDefault="002B4664" w:rsidP="002B4664">
      <w:pPr>
        <w:pStyle w:val="ListeParagraf"/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7B7A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2B4664" w:rsidRPr="006A7B7A" w:rsidRDefault="002B4664" w:rsidP="002B4664">
      <w:pPr>
        <w:pStyle w:val="ListeParagraf"/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7B7A">
        <w:rPr>
          <w:rFonts w:ascii="Arial" w:hAnsi="Arial" w:cs="Arial"/>
          <w:sz w:val="20"/>
          <w:szCs w:val="20"/>
        </w:rPr>
        <w:t xml:space="preserve">Bu </w:t>
      </w:r>
      <w:proofErr w:type="gramStart"/>
      <w:r w:rsidRPr="006A7B7A">
        <w:rPr>
          <w:rFonts w:ascii="Arial" w:hAnsi="Arial" w:cs="Arial"/>
          <w:sz w:val="20"/>
          <w:szCs w:val="20"/>
        </w:rPr>
        <w:t>modülün</w:t>
      </w:r>
      <w:proofErr w:type="gramEnd"/>
      <w:r w:rsidRPr="006A7B7A">
        <w:rPr>
          <w:rFonts w:ascii="Arial" w:hAnsi="Arial" w:cs="Arial"/>
          <w:sz w:val="20"/>
          <w:szCs w:val="20"/>
        </w:rPr>
        <w:t xml:space="preserve"> işlenişi sırasında </w:t>
      </w:r>
      <w:r w:rsidRPr="006A7B7A">
        <w:rPr>
          <w:rFonts w:ascii="Arial" w:hAnsi="Arial" w:cs="Arial"/>
          <w:sz w:val="20"/>
          <w:szCs w:val="20"/>
        </w:rPr>
        <w:tab/>
        <w:t>hedef belirleme (İşe uygun algılayıcı seçimi yaparken) değer, tutum ve davranışları ön plana çıkaran etkinliklere yer verilmelidir.</w:t>
      </w:r>
    </w:p>
    <w:p w:rsidR="00F96805" w:rsidRDefault="00F96805" w:rsidP="00F96805">
      <w:bookmarkStart w:id="0" w:name="_GoBack"/>
      <w:bookmarkEnd w:id="0"/>
    </w:p>
    <w:p w:rsidR="00F96805" w:rsidRDefault="00F96805" w:rsidP="005B2162">
      <w:pPr>
        <w:tabs>
          <w:tab w:val="left" w:pos="2835"/>
        </w:tabs>
        <w:spacing w:after="0"/>
        <w:rPr>
          <w:rFonts w:ascii="Arial" w:hAnsi="Arial" w:cs="Arial"/>
          <w:b/>
          <w:bCs/>
          <w:color w:val="000000"/>
        </w:rPr>
      </w:pPr>
    </w:p>
    <w:p w:rsidR="005B2162" w:rsidRDefault="005B2162">
      <w:pPr>
        <w:rPr>
          <w:rFonts w:ascii="Arial" w:hAnsi="Arial" w:cs="Arial"/>
          <w:b/>
          <w:bCs/>
          <w:color w:val="000000"/>
        </w:rPr>
      </w:pPr>
    </w:p>
    <w:p w:rsidR="005B2162" w:rsidRDefault="005B2162"/>
    <w:sectPr w:rsidR="005B2162" w:rsidSect="000B7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071DA"/>
    <w:multiLevelType w:val="hybridMultilevel"/>
    <w:tmpl w:val="EAD44D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A15EA"/>
    <w:multiLevelType w:val="hybridMultilevel"/>
    <w:tmpl w:val="B8F2CD0E"/>
    <w:lvl w:ilvl="0" w:tplc="1324A6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772E6"/>
    <w:multiLevelType w:val="hybridMultilevel"/>
    <w:tmpl w:val="0734B916"/>
    <w:lvl w:ilvl="0" w:tplc="26EA33FA">
      <w:start w:val="1"/>
      <w:numFmt w:val="upperLetter"/>
      <w:lvlText w:val="%1."/>
      <w:lvlJc w:val="left"/>
      <w:pPr>
        <w:ind w:left="1425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2145" w:hanging="360"/>
      </w:pPr>
    </w:lvl>
    <w:lvl w:ilvl="2" w:tplc="041F001B">
      <w:start w:val="1"/>
      <w:numFmt w:val="lowerRoman"/>
      <w:lvlText w:val="%3."/>
      <w:lvlJc w:val="right"/>
      <w:pPr>
        <w:ind w:left="2865" w:hanging="180"/>
      </w:pPr>
    </w:lvl>
    <w:lvl w:ilvl="3" w:tplc="041F000F">
      <w:start w:val="1"/>
      <w:numFmt w:val="decimal"/>
      <w:lvlText w:val="%4."/>
      <w:lvlJc w:val="left"/>
      <w:pPr>
        <w:ind w:left="3585" w:hanging="360"/>
      </w:pPr>
    </w:lvl>
    <w:lvl w:ilvl="4" w:tplc="041F0019">
      <w:start w:val="1"/>
      <w:numFmt w:val="lowerLetter"/>
      <w:lvlText w:val="%5."/>
      <w:lvlJc w:val="left"/>
      <w:pPr>
        <w:ind w:left="4305" w:hanging="360"/>
      </w:pPr>
    </w:lvl>
    <w:lvl w:ilvl="5" w:tplc="041F001B">
      <w:start w:val="1"/>
      <w:numFmt w:val="lowerRoman"/>
      <w:lvlText w:val="%6."/>
      <w:lvlJc w:val="right"/>
      <w:pPr>
        <w:ind w:left="5025" w:hanging="180"/>
      </w:pPr>
    </w:lvl>
    <w:lvl w:ilvl="6" w:tplc="041F000F">
      <w:start w:val="1"/>
      <w:numFmt w:val="decimal"/>
      <w:lvlText w:val="%7."/>
      <w:lvlJc w:val="left"/>
      <w:pPr>
        <w:ind w:left="5745" w:hanging="360"/>
      </w:pPr>
    </w:lvl>
    <w:lvl w:ilvl="7" w:tplc="041F0019">
      <w:start w:val="1"/>
      <w:numFmt w:val="lowerLetter"/>
      <w:lvlText w:val="%8."/>
      <w:lvlJc w:val="left"/>
      <w:pPr>
        <w:ind w:left="6465" w:hanging="360"/>
      </w:pPr>
    </w:lvl>
    <w:lvl w:ilvl="8" w:tplc="041F001B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4DC01FF"/>
    <w:multiLevelType w:val="hybridMultilevel"/>
    <w:tmpl w:val="4E50E910"/>
    <w:lvl w:ilvl="0" w:tplc="AEC672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B22B5"/>
    <w:multiLevelType w:val="hybridMultilevel"/>
    <w:tmpl w:val="5AB06D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00477"/>
    <w:multiLevelType w:val="hybridMultilevel"/>
    <w:tmpl w:val="F244B7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A242B"/>
    <w:multiLevelType w:val="hybridMultilevel"/>
    <w:tmpl w:val="6D445B96"/>
    <w:lvl w:ilvl="0" w:tplc="F6A4A4D6">
      <w:start w:val="1"/>
      <w:numFmt w:val="upperLetter"/>
      <w:lvlText w:val="%1."/>
      <w:lvlJc w:val="left"/>
      <w:pPr>
        <w:ind w:left="1425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2145" w:hanging="360"/>
      </w:pPr>
    </w:lvl>
    <w:lvl w:ilvl="2" w:tplc="041F001B">
      <w:start w:val="1"/>
      <w:numFmt w:val="lowerRoman"/>
      <w:lvlText w:val="%3."/>
      <w:lvlJc w:val="right"/>
      <w:pPr>
        <w:ind w:left="2865" w:hanging="180"/>
      </w:pPr>
    </w:lvl>
    <w:lvl w:ilvl="3" w:tplc="041F000F">
      <w:start w:val="1"/>
      <w:numFmt w:val="decimal"/>
      <w:lvlText w:val="%4."/>
      <w:lvlJc w:val="left"/>
      <w:pPr>
        <w:ind w:left="3585" w:hanging="360"/>
      </w:pPr>
    </w:lvl>
    <w:lvl w:ilvl="4" w:tplc="041F0019">
      <w:start w:val="1"/>
      <w:numFmt w:val="lowerLetter"/>
      <w:lvlText w:val="%5."/>
      <w:lvlJc w:val="left"/>
      <w:pPr>
        <w:ind w:left="4305" w:hanging="360"/>
      </w:pPr>
    </w:lvl>
    <w:lvl w:ilvl="5" w:tplc="041F001B">
      <w:start w:val="1"/>
      <w:numFmt w:val="lowerRoman"/>
      <w:lvlText w:val="%6."/>
      <w:lvlJc w:val="right"/>
      <w:pPr>
        <w:ind w:left="5025" w:hanging="180"/>
      </w:pPr>
    </w:lvl>
    <w:lvl w:ilvl="6" w:tplc="041F000F">
      <w:start w:val="1"/>
      <w:numFmt w:val="decimal"/>
      <w:lvlText w:val="%7."/>
      <w:lvlJc w:val="left"/>
      <w:pPr>
        <w:ind w:left="5745" w:hanging="360"/>
      </w:pPr>
    </w:lvl>
    <w:lvl w:ilvl="7" w:tplc="041F0019">
      <w:start w:val="1"/>
      <w:numFmt w:val="lowerLetter"/>
      <w:lvlText w:val="%8."/>
      <w:lvlJc w:val="left"/>
      <w:pPr>
        <w:ind w:left="6465" w:hanging="360"/>
      </w:pPr>
    </w:lvl>
    <w:lvl w:ilvl="8" w:tplc="041F001B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32F33F58"/>
    <w:multiLevelType w:val="hybridMultilevel"/>
    <w:tmpl w:val="9ED85C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64144"/>
    <w:multiLevelType w:val="hybridMultilevel"/>
    <w:tmpl w:val="DA3A7EF8"/>
    <w:lvl w:ilvl="0" w:tplc="92CAF4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B547D"/>
    <w:multiLevelType w:val="hybridMultilevel"/>
    <w:tmpl w:val="672A1A7A"/>
    <w:lvl w:ilvl="0" w:tplc="420054B8">
      <w:start w:val="1"/>
      <w:numFmt w:val="upperLetter"/>
      <w:lvlText w:val="%1."/>
      <w:lvlJc w:val="left"/>
      <w:pPr>
        <w:ind w:left="1425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2145" w:hanging="360"/>
      </w:pPr>
    </w:lvl>
    <w:lvl w:ilvl="2" w:tplc="041F001B">
      <w:start w:val="1"/>
      <w:numFmt w:val="lowerRoman"/>
      <w:lvlText w:val="%3."/>
      <w:lvlJc w:val="right"/>
      <w:pPr>
        <w:ind w:left="2865" w:hanging="180"/>
      </w:pPr>
    </w:lvl>
    <w:lvl w:ilvl="3" w:tplc="041F000F">
      <w:start w:val="1"/>
      <w:numFmt w:val="decimal"/>
      <w:lvlText w:val="%4."/>
      <w:lvlJc w:val="left"/>
      <w:pPr>
        <w:ind w:left="3585" w:hanging="360"/>
      </w:pPr>
    </w:lvl>
    <w:lvl w:ilvl="4" w:tplc="041F0019">
      <w:start w:val="1"/>
      <w:numFmt w:val="lowerLetter"/>
      <w:lvlText w:val="%5."/>
      <w:lvlJc w:val="left"/>
      <w:pPr>
        <w:ind w:left="4305" w:hanging="360"/>
      </w:pPr>
    </w:lvl>
    <w:lvl w:ilvl="5" w:tplc="041F001B">
      <w:start w:val="1"/>
      <w:numFmt w:val="lowerRoman"/>
      <w:lvlText w:val="%6."/>
      <w:lvlJc w:val="right"/>
      <w:pPr>
        <w:ind w:left="5025" w:hanging="180"/>
      </w:pPr>
    </w:lvl>
    <w:lvl w:ilvl="6" w:tplc="041F000F">
      <w:start w:val="1"/>
      <w:numFmt w:val="decimal"/>
      <w:lvlText w:val="%7."/>
      <w:lvlJc w:val="left"/>
      <w:pPr>
        <w:ind w:left="5745" w:hanging="360"/>
      </w:pPr>
    </w:lvl>
    <w:lvl w:ilvl="7" w:tplc="041F0019">
      <w:start w:val="1"/>
      <w:numFmt w:val="lowerLetter"/>
      <w:lvlText w:val="%8."/>
      <w:lvlJc w:val="left"/>
      <w:pPr>
        <w:ind w:left="6465" w:hanging="360"/>
      </w:pPr>
    </w:lvl>
    <w:lvl w:ilvl="8" w:tplc="041F001B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61D27101"/>
    <w:multiLevelType w:val="hybridMultilevel"/>
    <w:tmpl w:val="E47287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274D6"/>
    <w:multiLevelType w:val="hybridMultilevel"/>
    <w:tmpl w:val="ABB6DBF8"/>
    <w:lvl w:ilvl="0" w:tplc="6442A242">
      <w:start w:val="1"/>
      <w:numFmt w:val="upperLetter"/>
      <w:lvlText w:val="%1."/>
      <w:lvlJc w:val="left"/>
      <w:pPr>
        <w:ind w:left="1425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2145" w:hanging="360"/>
      </w:pPr>
    </w:lvl>
    <w:lvl w:ilvl="2" w:tplc="041F001B">
      <w:start w:val="1"/>
      <w:numFmt w:val="lowerRoman"/>
      <w:lvlText w:val="%3."/>
      <w:lvlJc w:val="right"/>
      <w:pPr>
        <w:ind w:left="2865" w:hanging="180"/>
      </w:pPr>
    </w:lvl>
    <w:lvl w:ilvl="3" w:tplc="041F000F">
      <w:start w:val="1"/>
      <w:numFmt w:val="decimal"/>
      <w:lvlText w:val="%4."/>
      <w:lvlJc w:val="left"/>
      <w:pPr>
        <w:ind w:left="3585" w:hanging="360"/>
      </w:pPr>
    </w:lvl>
    <w:lvl w:ilvl="4" w:tplc="041F0019">
      <w:start w:val="1"/>
      <w:numFmt w:val="lowerLetter"/>
      <w:lvlText w:val="%5."/>
      <w:lvlJc w:val="left"/>
      <w:pPr>
        <w:ind w:left="4305" w:hanging="360"/>
      </w:pPr>
    </w:lvl>
    <w:lvl w:ilvl="5" w:tplc="041F001B">
      <w:start w:val="1"/>
      <w:numFmt w:val="lowerRoman"/>
      <w:lvlText w:val="%6."/>
      <w:lvlJc w:val="right"/>
      <w:pPr>
        <w:ind w:left="5025" w:hanging="180"/>
      </w:pPr>
    </w:lvl>
    <w:lvl w:ilvl="6" w:tplc="041F000F">
      <w:start w:val="1"/>
      <w:numFmt w:val="decimal"/>
      <w:lvlText w:val="%7."/>
      <w:lvlJc w:val="left"/>
      <w:pPr>
        <w:ind w:left="5745" w:hanging="360"/>
      </w:pPr>
    </w:lvl>
    <w:lvl w:ilvl="7" w:tplc="041F0019">
      <w:start w:val="1"/>
      <w:numFmt w:val="lowerLetter"/>
      <w:lvlText w:val="%8."/>
      <w:lvlJc w:val="left"/>
      <w:pPr>
        <w:ind w:left="6465" w:hanging="360"/>
      </w:pPr>
    </w:lvl>
    <w:lvl w:ilvl="8" w:tplc="041F001B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70345A33"/>
    <w:multiLevelType w:val="hybridMultilevel"/>
    <w:tmpl w:val="5C105E88"/>
    <w:lvl w:ilvl="0" w:tplc="2026B0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A1940"/>
    <w:multiLevelType w:val="hybridMultilevel"/>
    <w:tmpl w:val="4CDE6D62"/>
    <w:lvl w:ilvl="0" w:tplc="E286C8E8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13F9C"/>
    <w:multiLevelType w:val="hybridMultilevel"/>
    <w:tmpl w:val="C5F030BA"/>
    <w:lvl w:ilvl="0" w:tplc="DA80F2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928F7"/>
    <w:multiLevelType w:val="hybridMultilevel"/>
    <w:tmpl w:val="E6ACE8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04155"/>
    <w:multiLevelType w:val="hybridMultilevel"/>
    <w:tmpl w:val="A51A5E62"/>
    <w:lvl w:ilvl="0" w:tplc="4B1E24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F2593"/>
    <w:multiLevelType w:val="hybridMultilevel"/>
    <w:tmpl w:val="52E448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15"/>
  </w:num>
  <w:num w:numId="5">
    <w:abstractNumId w:val="16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1"/>
  </w:num>
  <w:num w:numId="9">
    <w:abstractNumId w:val="2"/>
  </w:num>
  <w:num w:numId="10">
    <w:abstractNumId w:val="6"/>
  </w:num>
  <w:num w:numId="11">
    <w:abstractNumId w:val="0"/>
  </w:num>
  <w:num w:numId="12">
    <w:abstractNumId w:val="1"/>
  </w:num>
  <w:num w:numId="13">
    <w:abstractNumId w:val="4"/>
  </w:num>
  <w:num w:numId="14">
    <w:abstractNumId w:val="17"/>
  </w:num>
  <w:num w:numId="15">
    <w:abstractNumId w:val="5"/>
  </w:num>
  <w:num w:numId="16">
    <w:abstractNumId w:val="13"/>
  </w:num>
  <w:num w:numId="17">
    <w:abstractNumId w:val="7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2162"/>
    <w:rsid w:val="000211D5"/>
    <w:rsid w:val="000A287D"/>
    <w:rsid w:val="000B7CEA"/>
    <w:rsid w:val="001706C8"/>
    <w:rsid w:val="00180F0C"/>
    <w:rsid w:val="001A265D"/>
    <w:rsid w:val="001F2EA4"/>
    <w:rsid w:val="00295653"/>
    <w:rsid w:val="002A538F"/>
    <w:rsid w:val="002B4664"/>
    <w:rsid w:val="002C13C3"/>
    <w:rsid w:val="002D4631"/>
    <w:rsid w:val="002F152D"/>
    <w:rsid w:val="0030581B"/>
    <w:rsid w:val="00347868"/>
    <w:rsid w:val="003C4D45"/>
    <w:rsid w:val="00410688"/>
    <w:rsid w:val="0041609E"/>
    <w:rsid w:val="00421B48"/>
    <w:rsid w:val="0044560E"/>
    <w:rsid w:val="004476CD"/>
    <w:rsid w:val="004E66DF"/>
    <w:rsid w:val="005951D4"/>
    <w:rsid w:val="005A094D"/>
    <w:rsid w:val="005B2162"/>
    <w:rsid w:val="005D25FB"/>
    <w:rsid w:val="00612733"/>
    <w:rsid w:val="006A6F33"/>
    <w:rsid w:val="006A7B7A"/>
    <w:rsid w:val="006C4D25"/>
    <w:rsid w:val="006C5BF3"/>
    <w:rsid w:val="006D437F"/>
    <w:rsid w:val="006F0927"/>
    <w:rsid w:val="00721DC6"/>
    <w:rsid w:val="00723D61"/>
    <w:rsid w:val="00744905"/>
    <w:rsid w:val="00884742"/>
    <w:rsid w:val="009C22A1"/>
    <w:rsid w:val="009F3694"/>
    <w:rsid w:val="00A13C46"/>
    <w:rsid w:val="00A30F4C"/>
    <w:rsid w:val="00A34A85"/>
    <w:rsid w:val="00AA684C"/>
    <w:rsid w:val="00AB1B52"/>
    <w:rsid w:val="00AD231B"/>
    <w:rsid w:val="00AD3DAE"/>
    <w:rsid w:val="00B40273"/>
    <w:rsid w:val="00BB26E1"/>
    <w:rsid w:val="00C20CC4"/>
    <w:rsid w:val="00C65F0D"/>
    <w:rsid w:val="00CA0320"/>
    <w:rsid w:val="00D918CC"/>
    <w:rsid w:val="00D93B96"/>
    <w:rsid w:val="00E53FC5"/>
    <w:rsid w:val="00E83499"/>
    <w:rsid w:val="00EA6933"/>
    <w:rsid w:val="00EE0F78"/>
    <w:rsid w:val="00F57572"/>
    <w:rsid w:val="00F917AD"/>
    <w:rsid w:val="00F96805"/>
    <w:rsid w:val="00FC7A25"/>
    <w:rsid w:val="00FD5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4FA9C4-32ED-43BC-B705-939D6176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162"/>
    <w:rPr>
      <w:rFonts w:eastAsiaTheme="minorEastAsia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918CC"/>
    <w:pPr>
      <w:ind w:left="720"/>
      <w:contextualSpacing/>
    </w:pPr>
  </w:style>
  <w:style w:type="paragraph" w:customStyle="1" w:styleId="KazanmBalk">
    <w:name w:val="Kazanım Başlık"/>
    <w:basedOn w:val="Normal"/>
    <w:rsid w:val="002A538F"/>
    <w:pPr>
      <w:widowControl w:val="0"/>
      <w:adjustRightInd w:val="0"/>
      <w:spacing w:after="120" w:line="240" w:lineRule="auto"/>
      <w:jc w:val="both"/>
      <w:textAlignment w:val="baseline"/>
    </w:pPr>
    <w:rPr>
      <w:rFonts w:ascii="Arial" w:eastAsia="Times New Roman" w:hAnsi="Arial" w:cs="Arial"/>
      <w:bCs/>
      <w:sz w:val="2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1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04D4D-0601-48C4-ACA3-E3D2B6899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7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BJK</dc:creator>
  <cp:keywords/>
  <dc:description/>
  <cp:lastModifiedBy>O.Faruk YILDIRIM</cp:lastModifiedBy>
  <cp:revision>49</cp:revision>
  <dcterms:created xsi:type="dcterms:W3CDTF">2015-03-04T07:39:00Z</dcterms:created>
  <dcterms:modified xsi:type="dcterms:W3CDTF">2018-09-11T11:39:00Z</dcterms:modified>
</cp:coreProperties>
</file>