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13A3" w14:textId="77777777" w:rsidR="006A4CAB" w:rsidRPr="006A4CAB" w:rsidRDefault="006A4CAB" w:rsidP="006A4CAB">
      <w:pPr>
        <w:rPr>
          <w:b/>
          <w:bCs/>
          <w:lang w:val="it-IT"/>
        </w:rPr>
      </w:pPr>
      <w:r w:rsidRPr="006A4CAB">
        <w:rPr>
          <w:b/>
          <w:bCs/>
          <w:lang w:val="it-IT"/>
        </w:rPr>
        <w:t>Domanda 1</w:t>
      </w:r>
    </w:p>
    <w:p w14:paraId="2169FACE" w14:textId="4F46ED6C" w:rsidR="006A4CAB" w:rsidRPr="006A4CAB" w:rsidRDefault="006A4CAB" w:rsidP="006A4CAB">
      <w:pPr>
        <w:rPr>
          <w:lang w:val="it-IT"/>
        </w:rPr>
      </w:pPr>
      <w:r w:rsidRPr="006A4CAB">
        <w:rPr>
          <w:lang w:val="it-IT"/>
        </w:rPr>
        <w:t xml:space="preserve">Che cos’è un </w:t>
      </w:r>
      <w:r w:rsidRPr="006A4CAB">
        <w:rPr>
          <w:b/>
          <w:bCs/>
          <w:lang w:val="it-IT"/>
        </w:rPr>
        <w:t>sistema informativo</w:t>
      </w:r>
      <w:r w:rsidRPr="006A4CAB">
        <w:rPr>
          <w:lang w:val="it-IT"/>
        </w:rPr>
        <w:t>?</w:t>
      </w:r>
      <w:r w:rsidRPr="006A4CAB">
        <w:rPr>
          <w:lang w:val="it-IT"/>
        </w:rPr>
        <w:br/>
        <w:t>A. Un software che memorizza dati in tabelle digitali.</w:t>
      </w:r>
      <w:r w:rsidRPr="006A4CAB">
        <w:rPr>
          <w:lang w:val="it-IT"/>
        </w:rPr>
        <w:br/>
        <w:t xml:space="preserve">B. Un insieme di persone, procedure e strumenti che gestiscono informazioni per supportare decisioni e attività. </w:t>
      </w:r>
      <w:r w:rsidRPr="006A4CAB">
        <w:rPr>
          <w:lang w:val="it-IT"/>
        </w:rPr>
        <w:br/>
        <w:t>C. Un programma che automatizza le query SQL.</w:t>
      </w:r>
      <w:r w:rsidRPr="006A4CAB">
        <w:rPr>
          <w:lang w:val="it-IT"/>
        </w:rPr>
        <w:br/>
        <w:t>D. Un database relazionale ottimizzato per applicazioni web.</w:t>
      </w:r>
    </w:p>
    <w:p w14:paraId="79C77937" w14:textId="77777777" w:rsidR="006A4CAB" w:rsidRPr="006A4CAB" w:rsidRDefault="006A4CAB" w:rsidP="006A4CAB">
      <w:r w:rsidRPr="006A4CAB">
        <w:pict w14:anchorId="727B6199">
          <v:rect id="_x0000_i1031" style="width:0;height:1.5pt" o:hralign="center" o:hrstd="t" o:hr="t" fillcolor="#a0a0a0" stroked="f"/>
        </w:pict>
      </w:r>
    </w:p>
    <w:p w14:paraId="748235A7" w14:textId="77777777" w:rsidR="006A4CAB" w:rsidRPr="006A4CAB" w:rsidRDefault="006A4CAB" w:rsidP="006A4CAB">
      <w:pPr>
        <w:rPr>
          <w:b/>
          <w:bCs/>
          <w:lang w:val="it-IT"/>
        </w:rPr>
      </w:pPr>
      <w:r w:rsidRPr="006A4CAB">
        <w:rPr>
          <w:b/>
          <w:bCs/>
          <w:lang w:val="it-IT"/>
        </w:rPr>
        <w:t>Domanda 2</w:t>
      </w:r>
    </w:p>
    <w:p w14:paraId="1419C5A9" w14:textId="6F0F15DC" w:rsidR="006A4CAB" w:rsidRPr="006A4CAB" w:rsidRDefault="006A4CAB" w:rsidP="006A4CAB">
      <w:pPr>
        <w:rPr>
          <w:lang w:val="it-IT"/>
        </w:rPr>
      </w:pPr>
      <w:r w:rsidRPr="006A4CAB">
        <w:rPr>
          <w:lang w:val="it-IT"/>
        </w:rPr>
        <w:t xml:space="preserve">Quale vantaggio principale introduce il </w:t>
      </w:r>
      <w:r w:rsidRPr="006A4CAB">
        <w:rPr>
          <w:b/>
          <w:bCs/>
          <w:lang w:val="it-IT"/>
        </w:rPr>
        <w:t>modello relazionale</w:t>
      </w:r>
      <w:r w:rsidRPr="006A4CAB">
        <w:rPr>
          <w:lang w:val="it-IT"/>
        </w:rPr>
        <w:t xml:space="preserve"> rispetto ai sistemi gerarchici e reticolari?</w:t>
      </w:r>
      <w:r w:rsidRPr="006A4CAB">
        <w:rPr>
          <w:lang w:val="it-IT"/>
        </w:rPr>
        <w:br/>
        <w:t>A. Una maggiore velocità di accesso ai file indicizzati.</w:t>
      </w:r>
      <w:r w:rsidRPr="006A4CAB">
        <w:rPr>
          <w:lang w:val="it-IT"/>
        </w:rPr>
        <w:br/>
        <w:t>B. La possibilità di memorizzare dati in formato grafico.</w:t>
      </w:r>
      <w:r w:rsidRPr="006A4CAB">
        <w:rPr>
          <w:lang w:val="it-IT"/>
        </w:rPr>
        <w:br/>
        <w:t xml:space="preserve">C. Una chiara separazione tra livello logico e fisico, con maggiore indipendenza dei dati dai programmi. </w:t>
      </w:r>
      <w:r w:rsidRPr="006A4CAB">
        <w:rPr>
          <w:lang w:val="it-IT"/>
        </w:rPr>
        <w:br/>
        <w:t>D. L’eliminazione totale della necessità di un linguaggio di interrogazione.</w:t>
      </w:r>
    </w:p>
    <w:p w14:paraId="3BC0B312" w14:textId="77777777" w:rsidR="006A4CAB" w:rsidRPr="006A4CAB" w:rsidRDefault="006A4CAB" w:rsidP="006A4CAB">
      <w:r w:rsidRPr="006A4CAB">
        <w:pict w14:anchorId="4063D6CB">
          <v:rect id="_x0000_i1059" style="width:0;height:1.5pt" o:hralign="center" o:hrstd="t" o:hr="t" fillcolor="#a0a0a0" stroked="f"/>
        </w:pict>
      </w:r>
    </w:p>
    <w:p w14:paraId="78649445" w14:textId="31B4AD16" w:rsidR="006A4CAB" w:rsidRPr="006A4CAB" w:rsidRDefault="006A4CAB" w:rsidP="006A4CAB">
      <w:pPr>
        <w:rPr>
          <w:b/>
          <w:bCs/>
          <w:lang w:val="it-IT"/>
        </w:rPr>
      </w:pPr>
      <w:r w:rsidRPr="006A4CAB">
        <w:rPr>
          <w:b/>
          <w:bCs/>
          <w:lang w:val="it-IT"/>
        </w:rPr>
        <w:t xml:space="preserve">Domanda </w:t>
      </w:r>
      <w:r>
        <w:rPr>
          <w:b/>
          <w:bCs/>
          <w:lang w:val="it-IT"/>
        </w:rPr>
        <w:t>3</w:t>
      </w:r>
    </w:p>
    <w:p w14:paraId="4599248F" w14:textId="30C679A8" w:rsidR="006A4CAB" w:rsidRPr="006A4CAB" w:rsidRDefault="006A4CAB" w:rsidP="006A4CAB">
      <w:pPr>
        <w:rPr>
          <w:lang w:val="it-IT"/>
        </w:rPr>
      </w:pPr>
      <w:r w:rsidRPr="006A4CAB">
        <w:rPr>
          <w:lang w:val="it-IT"/>
        </w:rPr>
        <w:t xml:space="preserve">Nel modello relazionale, quale affermazione è corretta riguardo </w:t>
      </w:r>
      <w:r w:rsidRPr="006A4CAB">
        <w:rPr>
          <w:b/>
          <w:bCs/>
          <w:lang w:val="it-IT"/>
        </w:rPr>
        <w:t xml:space="preserve">relazioni, attributi e </w:t>
      </w:r>
      <w:proofErr w:type="spellStart"/>
      <w:r w:rsidRPr="006A4CAB">
        <w:rPr>
          <w:b/>
          <w:bCs/>
          <w:lang w:val="it-IT"/>
        </w:rPr>
        <w:t>tuple</w:t>
      </w:r>
      <w:proofErr w:type="spellEnd"/>
      <w:r w:rsidRPr="006A4CAB">
        <w:rPr>
          <w:lang w:val="it-IT"/>
        </w:rPr>
        <w:t>?</w:t>
      </w:r>
      <w:r w:rsidRPr="006A4CAB">
        <w:rPr>
          <w:lang w:val="it-IT"/>
        </w:rPr>
        <w:br/>
        <w:t xml:space="preserve">A. L’ordine delle </w:t>
      </w:r>
      <w:proofErr w:type="spellStart"/>
      <w:r w:rsidRPr="006A4CAB">
        <w:rPr>
          <w:lang w:val="it-IT"/>
        </w:rPr>
        <w:t>tuple</w:t>
      </w:r>
      <w:proofErr w:type="spellEnd"/>
      <w:r w:rsidRPr="006A4CAB">
        <w:rPr>
          <w:lang w:val="it-IT"/>
        </w:rPr>
        <w:t xml:space="preserve"> è fondamentale per la semantica della relazione.</w:t>
      </w:r>
      <w:r w:rsidRPr="006A4CAB">
        <w:rPr>
          <w:lang w:val="it-IT"/>
        </w:rPr>
        <w:br/>
        <w:t>B. Ogni attributo può contenere valori multipli purché dello stesso tipo.</w:t>
      </w:r>
      <w:r w:rsidRPr="006A4CAB">
        <w:rPr>
          <w:lang w:val="it-IT"/>
        </w:rPr>
        <w:br/>
        <w:t xml:space="preserve">C. Lo schema definisce la struttura logica della relazione, mentre l’istanza rappresenta i dati correnti. </w:t>
      </w:r>
      <w:r w:rsidRPr="006A4CAB">
        <w:rPr>
          <w:lang w:val="it-IT"/>
        </w:rPr>
        <w:br/>
        <w:t>D. Due relazioni non possono avere attributi con lo stesso nome.</w:t>
      </w:r>
    </w:p>
    <w:p w14:paraId="1F1C67C7" w14:textId="77777777" w:rsidR="006A4CAB" w:rsidRPr="006A4CAB" w:rsidRDefault="006A4CAB" w:rsidP="006A4CAB">
      <w:r w:rsidRPr="006A4CAB">
        <w:pict w14:anchorId="51340C80">
          <v:rect id="_x0000_i1052" style="width:0;height:1.5pt" o:hralign="center" o:hrstd="t" o:hr="t" fillcolor="#a0a0a0" stroked="f"/>
        </w:pict>
      </w:r>
    </w:p>
    <w:p w14:paraId="1FC6115D" w14:textId="4EFE1283" w:rsidR="006A4CAB" w:rsidRPr="006A4CAB" w:rsidRDefault="006A4CAB" w:rsidP="006A4CAB">
      <w:pPr>
        <w:rPr>
          <w:b/>
          <w:bCs/>
          <w:lang w:val="it-IT"/>
        </w:rPr>
      </w:pPr>
      <w:r w:rsidRPr="006A4CAB">
        <w:rPr>
          <w:b/>
          <w:bCs/>
          <w:lang w:val="it-IT"/>
        </w:rPr>
        <w:t xml:space="preserve">Domanda </w:t>
      </w:r>
      <w:r>
        <w:rPr>
          <w:b/>
          <w:bCs/>
          <w:lang w:val="it-IT"/>
        </w:rPr>
        <w:t>4</w:t>
      </w:r>
    </w:p>
    <w:p w14:paraId="0C94EEFC" w14:textId="4935E8B0" w:rsidR="006A4CAB" w:rsidRPr="006A4CAB" w:rsidRDefault="006A4CAB" w:rsidP="006A4CAB">
      <w:pPr>
        <w:rPr>
          <w:lang w:val="it-IT"/>
        </w:rPr>
      </w:pPr>
      <w:r w:rsidRPr="006A4CAB">
        <w:rPr>
          <w:lang w:val="it-IT"/>
        </w:rPr>
        <w:t xml:space="preserve">Quale delle seguenti è una </w:t>
      </w:r>
      <w:r w:rsidRPr="006A4CAB">
        <w:rPr>
          <w:b/>
          <w:bCs/>
          <w:lang w:val="it-IT"/>
        </w:rPr>
        <w:t>chiave candidata</w:t>
      </w:r>
      <w:r w:rsidRPr="006A4CAB">
        <w:rPr>
          <w:lang w:val="it-IT"/>
        </w:rPr>
        <w:t>?</w:t>
      </w:r>
      <w:r w:rsidRPr="006A4CAB">
        <w:rPr>
          <w:lang w:val="it-IT"/>
        </w:rPr>
        <w:br/>
        <w:t>A. Un insieme qualsiasi di attributi che appare frequentemente nelle query.</w:t>
      </w:r>
      <w:r w:rsidRPr="006A4CAB">
        <w:rPr>
          <w:lang w:val="it-IT"/>
        </w:rPr>
        <w:br/>
        <w:t xml:space="preserve">B. Qualsiasi </w:t>
      </w:r>
      <w:proofErr w:type="spellStart"/>
      <w:r w:rsidRPr="006A4CAB">
        <w:rPr>
          <w:lang w:val="it-IT"/>
        </w:rPr>
        <w:t>superchiave</w:t>
      </w:r>
      <w:proofErr w:type="spellEnd"/>
      <w:r w:rsidRPr="006A4CAB">
        <w:rPr>
          <w:lang w:val="it-IT"/>
        </w:rPr>
        <w:t xml:space="preserve"> da cui non si può rimuovere alcun attributo senza perdere unicità. </w:t>
      </w:r>
      <w:r w:rsidRPr="006A4CAB">
        <w:rPr>
          <w:lang w:val="it-IT"/>
        </w:rPr>
        <w:br/>
        <w:t>C. Una chiave esterna che referenzia una chiave primaria.</w:t>
      </w:r>
      <w:r w:rsidRPr="006A4CAB">
        <w:rPr>
          <w:lang w:val="it-IT"/>
        </w:rPr>
        <w:br/>
        <w:t>D. L’attributo con maggior varietà di valori distinti.</w:t>
      </w:r>
    </w:p>
    <w:p w14:paraId="48A0F6FD" w14:textId="77777777" w:rsidR="006A4CAB" w:rsidRPr="006A4CAB" w:rsidRDefault="006A4CAB" w:rsidP="006A4CAB">
      <w:r w:rsidRPr="006A4CAB">
        <w:pict w14:anchorId="54D073C6">
          <v:rect id="_x0000_i1053" style="width:0;height:1.5pt" o:hralign="center" o:hrstd="t" o:hr="t" fillcolor="#a0a0a0" stroked="f"/>
        </w:pict>
      </w:r>
    </w:p>
    <w:p w14:paraId="62301FA6" w14:textId="51538337" w:rsidR="006A4CAB" w:rsidRPr="006A4CAB" w:rsidRDefault="006A4CAB" w:rsidP="006A4CAB">
      <w:pPr>
        <w:rPr>
          <w:b/>
          <w:bCs/>
          <w:lang w:val="it-IT"/>
        </w:rPr>
      </w:pPr>
      <w:r w:rsidRPr="006A4CAB">
        <w:rPr>
          <w:b/>
          <w:bCs/>
          <w:lang w:val="it-IT"/>
        </w:rPr>
        <w:lastRenderedPageBreak/>
        <w:t xml:space="preserve">Domanda </w:t>
      </w:r>
      <w:r>
        <w:rPr>
          <w:b/>
          <w:bCs/>
          <w:lang w:val="it-IT"/>
        </w:rPr>
        <w:t>5</w:t>
      </w:r>
    </w:p>
    <w:p w14:paraId="2781842F" w14:textId="342C8CCB" w:rsidR="006A4CAB" w:rsidRPr="006A4CAB" w:rsidRDefault="006A4CAB" w:rsidP="006A4CAB">
      <w:pPr>
        <w:rPr>
          <w:lang w:val="it-IT"/>
        </w:rPr>
      </w:pPr>
      <w:r w:rsidRPr="006A4CAB">
        <w:rPr>
          <w:lang w:val="it-IT"/>
        </w:rPr>
        <w:t>Quale operatore dell’</w:t>
      </w:r>
      <w:r w:rsidRPr="006A4CAB">
        <w:rPr>
          <w:b/>
          <w:bCs/>
          <w:lang w:val="it-IT"/>
        </w:rPr>
        <w:t>algebra relazionale</w:t>
      </w:r>
      <w:r w:rsidRPr="006A4CAB">
        <w:rPr>
          <w:lang w:val="it-IT"/>
        </w:rPr>
        <w:t xml:space="preserve"> serve per selezionare solo alcune colonne di una relazione?</w:t>
      </w:r>
      <w:r w:rsidRPr="006A4CAB">
        <w:rPr>
          <w:lang w:val="it-IT"/>
        </w:rPr>
        <w:br/>
        <w:t xml:space="preserve">A. </w:t>
      </w:r>
      <w:r w:rsidRPr="006A4CAB">
        <w:t>σ</w:t>
      </w:r>
      <w:r w:rsidRPr="006A4CAB">
        <w:rPr>
          <w:lang w:val="it-IT"/>
        </w:rPr>
        <w:t xml:space="preserve"> (selezione)</w:t>
      </w:r>
      <w:r w:rsidRPr="006A4CAB">
        <w:rPr>
          <w:lang w:val="it-IT"/>
        </w:rPr>
        <w:br/>
        <w:t xml:space="preserve">B. </w:t>
      </w:r>
      <w:r w:rsidRPr="006A4CAB">
        <w:rPr>
          <w:rFonts w:ascii="Cambria Math" w:hAnsi="Cambria Math" w:cs="Cambria Math"/>
          <w:lang w:val="it-IT"/>
        </w:rPr>
        <w:t>⋊⋉</w:t>
      </w:r>
      <w:r w:rsidRPr="006A4CAB">
        <w:rPr>
          <w:lang w:val="it-IT"/>
        </w:rPr>
        <w:t xml:space="preserve"> (join naturale)</w:t>
      </w:r>
      <w:r w:rsidRPr="006A4CAB">
        <w:rPr>
          <w:lang w:val="it-IT"/>
        </w:rPr>
        <w:br/>
        <w:t xml:space="preserve">C. </w:t>
      </w:r>
      <w:r w:rsidRPr="006A4CAB">
        <w:rPr>
          <w:rFonts w:ascii="Aptos" w:hAnsi="Aptos" w:cs="Aptos"/>
        </w:rPr>
        <w:t>π</w:t>
      </w:r>
      <w:r w:rsidRPr="006A4CAB">
        <w:rPr>
          <w:lang w:val="it-IT"/>
        </w:rPr>
        <w:t xml:space="preserve"> (proiezione) </w:t>
      </w:r>
      <w:r w:rsidRPr="006A4CAB">
        <w:rPr>
          <w:lang w:val="it-IT"/>
        </w:rPr>
        <w:br/>
        <w:t>D. × (prodotto cartesiano).</w:t>
      </w:r>
    </w:p>
    <w:p w14:paraId="2EB8D28C" w14:textId="77777777" w:rsidR="006A4CAB" w:rsidRPr="006A4CAB" w:rsidRDefault="006A4CAB" w:rsidP="006A4CAB">
      <w:r w:rsidRPr="006A4CAB">
        <w:pict w14:anchorId="2C3A1E98">
          <v:rect id="_x0000_i1078" style="width:0;height:1.5pt" o:hralign="center" o:hrstd="t" o:hr="t" fillcolor="#a0a0a0" stroked="f"/>
        </w:pict>
      </w:r>
    </w:p>
    <w:p w14:paraId="485075E5" w14:textId="4D173227" w:rsidR="006A4CAB" w:rsidRPr="006A4CAB" w:rsidRDefault="006A4CAB" w:rsidP="006A4CAB">
      <w:pPr>
        <w:rPr>
          <w:b/>
          <w:bCs/>
          <w:lang w:val="it-IT"/>
        </w:rPr>
      </w:pPr>
      <w:r w:rsidRPr="006A4CAB">
        <w:rPr>
          <w:b/>
          <w:bCs/>
          <w:lang w:val="it-IT"/>
        </w:rPr>
        <w:t xml:space="preserve">Domanda </w:t>
      </w:r>
      <w:r>
        <w:rPr>
          <w:b/>
          <w:bCs/>
          <w:lang w:val="it-IT"/>
        </w:rPr>
        <w:t>6</w:t>
      </w:r>
    </w:p>
    <w:p w14:paraId="51C7A6EF" w14:textId="2C220DF5" w:rsidR="006A4CAB" w:rsidRPr="006A4CAB" w:rsidRDefault="006A4CAB" w:rsidP="006A4CAB">
      <w:r w:rsidRPr="006A4CAB">
        <w:rPr>
          <w:lang w:val="it-IT"/>
        </w:rPr>
        <w:t xml:space="preserve">Quale affermazione descrive correttamente l’operatore di </w:t>
      </w:r>
      <w:r w:rsidRPr="006A4CAB">
        <w:rPr>
          <w:b/>
          <w:bCs/>
          <w:lang w:val="it-IT"/>
        </w:rPr>
        <w:t>proiezione (</w:t>
      </w:r>
      <w:r w:rsidRPr="006A4CAB">
        <w:rPr>
          <w:b/>
          <w:bCs/>
        </w:rPr>
        <w:t>π</w:t>
      </w:r>
      <w:r w:rsidRPr="006A4CAB">
        <w:rPr>
          <w:b/>
          <w:bCs/>
          <w:lang w:val="it-IT"/>
        </w:rPr>
        <w:t>)</w:t>
      </w:r>
      <w:r w:rsidRPr="006A4CAB">
        <w:rPr>
          <w:lang w:val="it-IT"/>
        </w:rPr>
        <w:t xml:space="preserve"> nell’algebra relazionale?</w:t>
      </w:r>
      <w:r w:rsidRPr="006A4CAB">
        <w:rPr>
          <w:lang w:val="it-IT"/>
        </w:rPr>
        <w:br/>
        <w:t>A. Filtra le righe in base a una condizione booleana.</w:t>
      </w:r>
      <w:r w:rsidRPr="006A4CAB">
        <w:rPr>
          <w:lang w:val="it-IT"/>
        </w:rPr>
        <w:br/>
        <w:t xml:space="preserve">B. Combina tutte le </w:t>
      </w:r>
      <w:proofErr w:type="spellStart"/>
      <w:r w:rsidRPr="006A4CAB">
        <w:rPr>
          <w:lang w:val="it-IT"/>
        </w:rPr>
        <w:t>tuple</w:t>
      </w:r>
      <w:proofErr w:type="spellEnd"/>
      <w:r w:rsidRPr="006A4CAB">
        <w:rPr>
          <w:lang w:val="it-IT"/>
        </w:rPr>
        <w:t xml:space="preserve"> di due relazioni senza condizioni.</w:t>
      </w:r>
      <w:r w:rsidRPr="006A4CAB">
        <w:rPr>
          <w:lang w:val="it-IT"/>
        </w:rPr>
        <w:br/>
        <w:t xml:space="preserve">C. Seleziona un sottoinsieme di colonne eliminando automaticamente i duplicati. </w:t>
      </w:r>
      <w:r w:rsidRPr="006A4CAB">
        <w:br/>
        <w:t xml:space="preserve">D. </w:t>
      </w:r>
      <w:proofErr w:type="spellStart"/>
      <w:r w:rsidRPr="006A4CAB">
        <w:t>Rinomina</w:t>
      </w:r>
      <w:proofErr w:type="spellEnd"/>
      <w:r w:rsidRPr="006A4CAB">
        <w:t xml:space="preserve"> </w:t>
      </w:r>
      <w:proofErr w:type="spellStart"/>
      <w:r w:rsidRPr="006A4CAB">
        <w:t>attributi</w:t>
      </w:r>
      <w:proofErr w:type="spellEnd"/>
      <w:r w:rsidRPr="006A4CAB">
        <w:t xml:space="preserve"> o </w:t>
      </w:r>
      <w:proofErr w:type="spellStart"/>
      <w:r w:rsidRPr="006A4CAB">
        <w:t>relazioni</w:t>
      </w:r>
      <w:proofErr w:type="spellEnd"/>
      <w:r w:rsidRPr="006A4CAB">
        <w:t xml:space="preserve"> per </w:t>
      </w:r>
      <w:proofErr w:type="spellStart"/>
      <w:r w:rsidRPr="006A4CAB">
        <w:t>evitare</w:t>
      </w:r>
      <w:proofErr w:type="spellEnd"/>
      <w:r w:rsidRPr="006A4CAB">
        <w:t xml:space="preserve"> </w:t>
      </w:r>
      <w:proofErr w:type="spellStart"/>
      <w:r w:rsidRPr="006A4CAB">
        <w:t>ambiguità</w:t>
      </w:r>
      <w:proofErr w:type="spellEnd"/>
      <w:r w:rsidRPr="006A4CAB">
        <w:t>.</w:t>
      </w:r>
    </w:p>
    <w:p w14:paraId="735C095F" w14:textId="77777777" w:rsidR="006A4CAB" w:rsidRPr="006A4CAB" w:rsidRDefault="006A4CAB" w:rsidP="006A4CAB">
      <w:r w:rsidRPr="006A4CAB">
        <w:pict w14:anchorId="4CB46E68">
          <v:rect id="_x0000_i1079" style="width:0;height:1.5pt" o:hralign="center" o:hrstd="t" o:hr="t" fillcolor="#a0a0a0" stroked="f"/>
        </w:pict>
      </w:r>
    </w:p>
    <w:p w14:paraId="2CE06697" w14:textId="2CB1A6E8" w:rsidR="006A4CAB" w:rsidRPr="006A4CAB" w:rsidRDefault="006A4CAB" w:rsidP="006A4CAB">
      <w:pPr>
        <w:rPr>
          <w:b/>
          <w:bCs/>
          <w:lang w:val="it-IT"/>
        </w:rPr>
      </w:pPr>
      <w:r w:rsidRPr="006A4CAB">
        <w:rPr>
          <w:b/>
          <w:bCs/>
          <w:lang w:val="it-IT"/>
        </w:rPr>
        <w:t xml:space="preserve">Domanda </w:t>
      </w:r>
      <w:r>
        <w:rPr>
          <w:b/>
          <w:bCs/>
          <w:lang w:val="it-IT"/>
        </w:rPr>
        <w:t>7</w:t>
      </w:r>
    </w:p>
    <w:p w14:paraId="37CC8A0B" w14:textId="317E2B0C" w:rsidR="006A4CAB" w:rsidRPr="006A4CAB" w:rsidRDefault="006A4CAB" w:rsidP="006A4CAB">
      <w:r w:rsidRPr="006A4CAB">
        <w:rPr>
          <w:lang w:val="it-IT"/>
        </w:rPr>
        <w:t xml:space="preserve">Il </w:t>
      </w:r>
      <w:proofErr w:type="spellStart"/>
      <w:r w:rsidRPr="006A4CAB">
        <w:rPr>
          <w:b/>
          <w:bCs/>
          <w:lang w:val="it-IT"/>
        </w:rPr>
        <w:t>natural</w:t>
      </w:r>
      <w:proofErr w:type="spellEnd"/>
      <w:r w:rsidRPr="006A4CAB">
        <w:rPr>
          <w:b/>
          <w:bCs/>
          <w:lang w:val="it-IT"/>
        </w:rPr>
        <w:t xml:space="preserve"> join</w:t>
      </w:r>
      <w:r w:rsidRPr="006A4CAB">
        <w:rPr>
          <w:lang w:val="it-IT"/>
        </w:rPr>
        <w:t xml:space="preserve"> tra due relazioni:</w:t>
      </w:r>
      <w:r w:rsidRPr="006A4CAB">
        <w:rPr>
          <w:lang w:val="it-IT"/>
        </w:rPr>
        <w:br/>
        <w:t>A. Richiede di specificare manualmente la condizione di uguaglianza degli attributi.</w:t>
      </w:r>
      <w:r w:rsidRPr="006A4CAB">
        <w:rPr>
          <w:lang w:val="it-IT"/>
        </w:rPr>
        <w:br/>
        <w:t>B. Mantiene entrambe le copie degli attributi comuni.</w:t>
      </w:r>
      <w:r w:rsidRPr="006A4CAB">
        <w:rPr>
          <w:lang w:val="it-IT"/>
        </w:rPr>
        <w:br/>
        <w:t>C. È equivalente a un prodotto cartesiano seguito da una proiezione.</w:t>
      </w:r>
      <w:r w:rsidRPr="006A4CAB">
        <w:rPr>
          <w:lang w:val="it-IT"/>
        </w:rPr>
        <w:br/>
        <w:t xml:space="preserve">D. Usa automaticamente tutti gli attributi con lo stesso nome e rimuove le colonne duplicate. </w:t>
      </w:r>
    </w:p>
    <w:p w14:paraId="3CD8A402" w14:textId="77777777" w:rsidR="006A4CAB" w:rsidRPr="006A4CAB" w:rsidRDefault="006A4CAB" w:rsidP="006A4CAB">
      <w:r w:rsidRPr="006A4CAB">
        <w:pict w14:anchorId="40FC66AB">
          <v:rect id="_x0000_i1080" style="width:0;height:1.5pt" o:hralign="center" o:hrstd="t" o:hr="t" fillcolor="#a0a0a0" stroked="f"/>
        </w:pict>
      </w:r>
    </w:p>
    <w:p w14:paraId="5E18BCA9" w14:textId="265C8D1E" w:rsidR="006A4CAB" w:rsidRPr="006A4CAB" w:rsidRDefault="006A4CAB" w:rsidP="006A4CAB">
      <w:pPr>
        <w:rPr>
          <w:b/>
          <w:bCs/>
          <w:lang w:val="it-IT"/>
        </w:rPr>
      </w:pPr>
      <w:r w:rsidRPr="006A4CAB">
        <w:rPr>
          <w:b/>
          <w:bCs/>
          <w:lang w:val="it-IT"/>
        </w:rPr>
        <w:t xml:space="preserve">Domanda </w:t>
      </w:r>
      <w:r>
        <w:rPr>
          <w:b/>
          <w:bCs/>
          <w:lang w:val="it-IT"/>
        </w:rPr>
        <w:t>8</w:t>
      </w:r>
    </w:p>
    <w:p w14:paraId="760A9AB9" w14:textId="50464A4B" w:rsidR="006A4CAB" w:rsidRDefault="006A4CAB" w:rsidP="006A4CAB">
      <w:pPr>
        <w:rPr>
          <w:lang w:val="it-IT"/>
        </w:rPr>
      </w:pPr>
      <w:r w:rsidRPr="006A4CAB">
        <w:rPr>
          <w:lang w:val="it-IT"/>
        </w:rPr>
        <w:t xml:space="preserve">L’operatore di </w:t>
      </w:r>
      <w:r w:rsidRPr="006A4CAB">
        <w:rPr>
          <w:b/>
          <w:bCs/>
          <w:lang w:val="it-IT"/>
        </w:rPr>
        <w:t>divisione (÷)</w:t>
      </w:r>
      <w:r w:rsidRPr="006A4CAB">
        <w:rPr>
          <w:lang w:val="it-IT"/>
        </w:rPr>
        <w:t xml:space="preserve"> viene utilizzato quando la query richiede:</w:t>
      </w:r>
      <w:r w:rsidRPr="006A4CAB">
        <w:rPr>
          <w:lang w:val="it-IT"/>
        </w:rPr>
        <w:br/>
        <w:t xml:space="preserve">A. Di trovare tutte le </w:t>
      </w:r>
      <w:proofErr w:type="spellStart"/>
      <w:r w:rsidRPr="006A4CAB">
        <w:rPr>
          <w:lang w:val="it-IT"/>
        </w:rPr>
        <w:t>tuple</w:t>
      </w:r>
      <w:proofErr w:type="spellEnd"/>
      <w:r w:rsidRPr="006A4CAB">
        <w:rPr>
          <w:lang w:val="it-IT"/>
        </w:rPr>
        <w:t xml:space="preserve"> che non hanno corrispondenze in un’altra relazione.</w:t>
      </w:r>
      <w:r w:rsidRPr="006A4CAB">
        <w:rPr>
          <w:lang w:val="it-IT"/>
        </w:rPr>
        <w:br/>
        <w:t xml:space="preserve">B. Di selezionare </w:t>
      </w:r>
      <w:proofErr w:type="spellStart"/>
      <w:r w:rsidRPr="006A4CAB">
        <w:rPr>
          <w:lang w:val="it-IT"/>
        </w:rPr>
        <w:t>tuple</w:t>
      </w:r>
      <w:proofErr w:type="spellEnd"/>
      <w:r w:rsidRPr="006A4CAB">
        <w:rPr>
          <w:lang w:val="it-IT"/>
        </w:rPr>
        <w:t xml:space="preserve"> che soddisfano almeno una condizione su un insieme di valori.</w:t>
      </w:r>
      <w:r w:rsidRPr="006A4CAB">
        <w:rPr>
          <w:lang w:val="it-IT"/>
        </w:rPr>
        <w:br/>
        <w:t xml:space="preserve">C. Di identificare elementi X che sono associati a </w:t>
      </w:r>
      <w:r w:rsidRPr="006A4CAB">
        <w:rPr>
          <w:i/>
          <w:iCs/>
          <w:lang w:val="it-IT"/>
        </w:rPr>
        <w:t>tutti</w:t>
      </w:r>
      <w:r w:rsidRPr="006A4CAB">
        <w:rPr>
          <w:lang w:val="it-IT"/>
        </w:rPr>
        <w:t xml:space="preserve"> i valori Y presenti in un’altra relazione. </w:t>
      </w:r>
      <w:r w:rsidRPr="006A4CAB">
        <w:rPr>
          <w:lang w:val="it-IT"/>
        </w:rPr>
        <w:br/>
        <w:t>D. Di effettuare join multipli ottimizzati tra tabelle senza duplicati.</w:t>
      </w:r>
    </w:p>
    <w:p w14:paraId="78DC39EE" w14:textId="77777777" w:rsidR="00D056EA" w:rsidRPr="00D056EA" w:rsidRDefault="00D056EA" w:rsidP="00D056EA">
      <w:r w:rsidRPr="00D056EA">
        <w:pict w14:anchorId="6CF632C7">
          <v:rect id="_x0000_i1102" style="width:0;height:1.5pt" o:hralign="center" o:hrstd="t" o:hr="t" fillcolor="#a0a0a0" stroked="f"/>
        </w:pict>
      </w:r>
    </w:p>
    <w:p w14:paraId="35E2DBF5" w14:textId="75420649" w:rsidR="00D056EA" w:rsidRPr="00D056EA" w:rsidRDefault="00D056EA" w:rsidP="00D056EA">
      <w:pPr>
        <w:rPr>
          <w:b/>
          <w:bCs/>
          <w:lang w:val="it-IT"/>
        </w:rPr>
      </w:pPr>
      <w:r w:rsidRPr="00D056EA">
        <w:rPr>
          <w:b/>
          <w:bCs/>
          <w:lang w:val="it-IT"/>
        </w:rPr>
        <w:lastRenderedPageBreak/>
        <w:t xml:space="preserve">Domanda </w:t>
      </w:r>
      <w:r>
        <w:rPr>
          <w:b/>
          <w:bCs/>
          <w:lang w:val="it-IT"/>
        </w:rPr>
        <w:t>9</w:t>
      </w:r>
    </w:p>
    <w:p w14:paraId="5B1D0697" w14:textId="339CFE68" w:rsidR="00D056EA" w:rsidRPr="00D056EA" w:rsidRDefault="00D056EA" w:rsidP="00D056EA">
      <w:pPr>
        <w:rPr>
          <w:lang w:val="it-IT"/>
        </w:rPr>
      </w:pPr>
      <w:r w:rsidRPr="00D056EA">
        <w:rPr>
          <w:lang w:val="it-IT"/>
        </w:rPr>
        <w:t xml:space="preserve">Quale tra le seguenti descrive correttamente un </w:t>
      </w:r>
      <w:r w:rsidRPr="00D056EA">
        <w:rPr>
          <w:b/>
          <w:bCs/>
          <w:lang w:val="it-IT"/>
        </w:rPr>
        <w:t>semi-join (</w:t>
      </w:r>
      <w:r w:rsidRPr="00D056EA">
        <w:rPr>
          <w:rFonts w:ascii="Cambria Math" w:hAnsi="Cambria Math" w:cs="Cambria Math"/>
          <w:b/>
          <w:bCs/>
          <w:lang w:val="it-IT"/>
        </w:rPr>
        <w:t>⋉</w:t>
      </w:r>
      <w:r w:rsidRPr="00D056EA">
        <w:rPr>
          <w:b/>
          <w:bCs/>
          <w:lang w:val="it-IT"/>
        </w:rPr>
        <w:t>)</w:t>
      </w:r>
      <w:r w:rsidRPr="00D056EA">
        <w:rPr>
          <w:lang w:val="it-IT"/>
        </w:rPr>
        <w:t>?</w:t>
      </w:r>
      <w:r w:rsidRPr="00D056EA">
        <w:rPr>
          <w:lang w:val="it-IT"/>
        </w:rPr>
        <w:br/>
        <w:t xml:space="preserve">A. Restituisce tutte le combinazioni di </w:t>
      </w:r>
      <w:proofErr w:type="spellStart"/>
      <w:r w:rsidRPr="00D056EA">
        <w:rPr>
          <w:lang w:val="it-IT"/>
        </w:rPr>
        <w:t>tuple</w:t>
      </w:r>
      <w:proofErr w:type="spellEnd"/>
      <w:r w:rsidRPr="00D056EA">
        <w:rPr>
          <w:lang w:val="it-IT"/>
        </w:rPr>
        <w:t xml:space="preserve"> di R e S che soddisfano una condizione.</w:t>
      </w:r>
      <w:r w:rsidRPr="00D056EA">
        <w:rPr>
          <w:lang w:val="it-IT"/>
        </w:rPr>
        <w:br/>
        <w:t xml:space="preserve">B. Restituisce le </w:t>
      </w:r>
      <w:proofErr w:type="spellStart"/>
      <w:r w:rsidRPr="00D056EA">
        <w:rPr>
          <w:lang w:val="it-IT"/>
        </w:rPr>
        <w:t>tuple</w:t>
      </w:r>
      <w:proofErr w:type="spellEnd"/>
      <w:r w:rsidRPr="00D056EA">
        <w:rPr>
          <w:lang w:val="it-IT"/>
        </w:rPr>
        <w:t xml:space="preserve"> di R che </w:t>
      </w:r>
      <w:r w:rsidRPr="00D056EA">
        <w:rPr>
          <w:i/>
          <w:iCs/>
          <w:lang w:val="it-IT"/>
        </w:rPr>
        <w:t>non</w:t>
      </w:r>
      <w:r w:rsidRPr="00D056EA">
        <w:rPr>
          <w:lang w:val="it-IT"/>
        </w:rPr>
        <w:t xml:space="preserve"> hanno corrispondenza in S.</w:t>
      </w:r>
      <w:r w:rsidRPr="00D056EA">
        <w:rPr>
          <w:lang w:val="it-IT"/>
        </w:rPr>
        <w:br/>
        <w:t xml:space="preserve">C. Restituisce solo le </w:t>
      </w:r>
      <w:proofErr w:type="spellStart"/>
      <w:r w:rsidRPr="00D056EA">
        <w:rPr>
          <w:lang w:val="it-IT"/>
        </w:rPr>
        <w:t>tuple</w:t>
      </w:r>
      <w:proofErr w:type="spellEnd"/>
      <w:r w:rsidRPr="00D056EA">
        <w:rPr>
          <w:lang w:val="it-IT"/>
        </w:rPr>
        <w:t xml:space="preserve"> di R che hanno almeno una corrispondenza in S, senza duplicarle. </w:t>
      </w:r>
      <w:r w:rsidRPr="00D056EA">
        <w:rPr>
          <w:lang w:val="it-IT"/>
        </w:rPr>
        <w:br/>
        <w:t xml:space="preserve">D. Produce l’unione di R con tutte le </w:t>
      </w:r>
      <w:proofErr w:type="spellStart"/>
      <w:r w:rsidRPr="00D056EA">
        <w:rPr>
          <w:lang w:val="it-IT"/>
        </w:rPr>
        <w:t>tuple</w:t>
      </w:r>
      <w:proofErr w:type="spellEnd"/>
      <w:r w:rsidRPr="00D056EA">
        <w:rPr>
          <w:lang w:val="it-IT"/>
        </w:rPr>
        <w:t xml:space="preserve"> corrispondenti di S.</w:t>
      </w:r>
    </w:p>
    <w:p w14:paraId="0392BEBA" w14:textId="77777777" w:rsidR="00D056EA" w:rsidRPr="00D056EA" w:rsidRDefault="00D056EA" w:rsidP="00D056EA">
      <w:r w:rsidRPr="00D056EA">
        <w:pict w14:anchorId="3C06EA97">
          <v:rect id="_x0000_i1103" style="width:0;height:1.5pt" o:hralign="center" o:hrstd="t" o:hr="t" fillcolor="#a0a0a0" stroked="f"/>
        </w:pict>
      </w:r>
    </w:p>
    <w:p w14:paraId="2FABA051" w14:textId="27957FC8" w:rsidR="00D056EA" w:rsidRPr="00D056EA" w:rsidRDefault="00D056EA" w:rsidP="00D056EA">
      <w:pPr>
        <w:rPr>
          <w:b/>
          <w:bCs/>
          <w:lang w:val="it-IT"/>
        </w:rPr>
      </w:pPr>
      <w:r w:rsidRPr="00D056EA">
        <w:rPr>
          <w:b/>
          <w:bCs/>
          <w:lang w:val="it-IT"/>
        </w:rPr>
        <w:t xml:space="preserve">Domanda </w:t>
      </w:r>
      <w:r>
        <w:rPr>
          <w:b/>
          <w:bCs/>
          <w:lang w:val="it-IT"/>
        </w:rPr>
        <w:t>10</w:t>
      </w:r>
    </w:p>
    <w:p w14:paraId="6632067C" w14:textId="28D8A97C" w:rsidR="00D056EA" w:rsidRPr="00D056EA" w:rsidRDefault="00D056EA" w:rsidP="00D056EA">
      <w:r w:rsidRPr="00D056EA">
        <w:rPr>
          <w:lang w:val="it-IT"/>
        </w:rPr>
        <w:t xml:space="preserve">Nel </w:t>
      </w:r>
      <w:r w:rsidRPr="00D056EA">
        <w:rPr>
          <w:b/>
          <w:bCs/>
          <w:lang w:val="it-IT"/>
        </w:rPr>
        <w:t xml:space="preserve">calcolo relazionale su </w:t>
      </w:r>
      <w:proofErr w:type="spellStart"/>
      <w:r w:rsidRPr="00D056EA">
        <w:rPr>
          <w:b/>
          <w:bCs/>
          <w:lang w:val="it-IT"/>
        </w:rPr>
        <w:t>tuple</w:t>
      </w:r>
      <w:proofErr w:type="spellEnd"/>
      <w:r w:rsidRPr="00D056EA">
        <w:rPr>
          <w:b/>
          <w:bCs/>
          <w:lang w:val="it-IT"/>
        </w:rPr>
        <w:t xml:space="preserve"> (TRC)</w:t>
      </w:r>
      <w:r w:rsidRPr="00D056EA">
        <w:rPr>
          <w:lang w:val="it-IT"/>
        </w:rPr>
        <w:t>, quale tra le seguenti è una caratteristica distintiva?</w:t>
      </w:r>
      <w:r w:rsidRPr="00D056EA">
        <w:rPr>
          <w:lang w:val="it-IT"/>
        </w:rPr>
        <w:br/>
        <w:t>A. Le variabili rappresentano singoli valori di attributo.</w:t>
      </w:r>
      <w:r w:rsidRPr="00D056EA">
        <w:rPr>
          <w:lang w:val="it-IT"/>
        </w:rPr>
        <w:br/>
        <w:t>B. La selezione si esprime tramite funzione aggregata.</w:t>
      </w:r>
      <w:r w:rsidRPr="00D056EA">
        <w:rPr>
          <w:lang w:val="it-IT"/>
        </w:rPr>
        <w:br/>
        <w:t>C. Ogni espressione deve contenere un operatore di join esplicito.</w:t>
      </w:r>
      <w:r w:rsidRPr="00D056EA">
        <w:rPr>
          <w:lang w:val="it-IT"/>
        </w:rPr>
        <w:br/>
        <w:t xml:space="preserve">D. Le variabili rappresentano </w:t>
      </w:r>
      <w:proofErr w:type="spellStart"/>
      <w:r w:rsidRPr="00D056EA">
        <w:rPr>
          <w:lang w:val="it-IT"/>
        </w:rPr>
        <w:t>tuple</w:t>
      </w:r>
      <w:proofErr w:type="spellEnd"/>
      <w:r w:rsidRPr="00D056EA">
        <w:rPr>
          <w:lang w:val="it-IT"/>
        </w:rPr>
        <w:t xml:space="preserve"> intere e le query sono espresse tramite predicati logici. </w:t>
      </w:r>
    </w:p>
    <w:p w14:paraId="282FB2B1" w14:textId="77777777" w:rsidR="00D056EA" w:rsidRPr="00D056EA" w:rsidRDefault="00D056EA" w:rsidP="00D056EA">
      <w:r w:rsidRPr="00D056EA">
        <w:pict w14:anchorId="706264B7">
          <v:rect id="_x0000_i1104" style="width:0;height:1.5pt" o:hralign="center" o:hrstd="t" o:hr="t" fillcolor="#a0a0a0" stroked="f"/>
        </w:pict>
      </w:r>
    </w:p>
    <w:p w14:paraId="48E6FC81" w14:textId="29788F72" w:rsidR="00D056EA" w:rsidRPr="00D056EA" w:rsidRDefault="00D056EA" w:rsidP="00D056EA">
      <w:pPr>
        <w:rPr>
          <w:b/>
          <w:bCs/>
          <w:lang w:val="it-IT"/>
        </w:rPr>
      </w:pPr>
      <w:r w:rsidRPr="00D056EA">
        <w:rPr>
          <w:b/>
          <w:bCs/>
          <w:lang w:val="it-IT"/>
        </w:rPr>
        <w:t xml:space="preserve">Domanda </w:t>
      </w:r>
      <w:r>
        <w:rPr>
          <w:b/>
          <w:bCs/>
          <w:lang w:val="it-IT"/>
        </w:rPr>
        <w:t>11</w:t>
      </w:r>
    </w:p>
    <w:p w14:paraId="6071B049" w14:textId="1AEABB63" w:rsidR="00D056EA" w:rsidRDefault="00D056EA" w:rsidP="00D056EA">
      <w:r w:rsidRPr="00D056EA">
        <w:rPr>
          <w:lang w:val="it-IT"/>
        </w:rPr>
        <w:t xml:space="preserve">Quale affermazione sul rapporto tra </w:t>
      </w:r>
      <w:r w:rsidRPr="00D056EA">
        <w:rPr>
          <w:b/>
          <w:bCs/>
          <w:lang w:val="it-IT"/>
        </w:rPr>
        <w:t>algebra relazionale e calcolo relazionale</w:t>
      </w:r>
      <w:r w:rsidRPr="00D056EA">
        <w:rPr>
          <w:lang w:val="it-IT"/>
        </w:rPr>
        <w:t xml:space="preserve"> è corretta?</w:t>
      </w:r>
      <w:r w:rsidRPr="00D056EA">
        <w:rPr>
          <w:lang w:val="it-IT"/>
        </w:rPr>
        <w:br/>
        <w:t>A. L’algebra relazionale è più espressiva del calcolo relazionale.</w:t>
      </w:r>
      <w:r w:rsidRPr="00D056EA">
        <w:rPr>
          <w:lang w:val="it-IT"/>
        </w:rPr>
        <w:br/>
        <w:t>B. Il calcolo relazionale può esprimere solo query monotone, l’algebra tutte.</w:t>
      </w:r>
      <w:r w:rsidRPr="00D056EA">
        <w:rPr>
          <w:lang w:val="it-IT"/>
        </w:rPr>
        <w:br/>
        <w:t>C. Algebra relazionale e calcolo relazionale sono equivalenti (</w:t>
      </w:r>
      <w:proofErr w:type="spellStart"/>
      <w:r w:rsidRPr="00D056EA">
        <w:rPr>
          <w:lang w:val="it-IT"/>
        </w:rPr>
        <w:t>relationally</w:t>
      </w:r>
      <w:proofErr w:type="spellEnd"/>
      <w:r w:rsidRPr="00D056EA">
        <w:rPr>
          <w:lang w:val="it-IT"/>
        </w:rPr>
        <w:t xml:space="preserve"> complete). </w:t>
      </w:r>
      <w:r w:rsidRPr="00D056EA">
        <w:br/>
        <w:t xml:space="preserve">D. Solo il </w:t>
      </w:r>
      <w:proofErr w:type="spellStart"/>
      <w:r w:rsidRPr="00D056EA">
        <w:t>calcolo</w:t>
      </w:r>
      <w:proofErr w:type="spellEnd"/>
      <w:r w:rsidRPr="00D056EA">
        <w:t xml:space="preserve"> </w:t>
      </w:r>
      <w:proofErr w:type="spellStart"/>
      <w:r w:rsidRPr="00D056EA">
        <w:t>relazionale</w:t>
      </w:r>
      <w:proofErr w:type="spellEnd"/>
      <w:r w:rsidRPr="00D056EA">
        <w:t xml:space="preserve"> </w:t>
      </w:r>
      <w:proofErr w:type="spellStart"/>
      <w:r w:rsidRPr="00D056EA">
        <w:t>può</w:t>
      </w:r>
      <w:proofErr w:type="spellEnd"/>
      <w:r w:rsidRPr="00D056EA">
        <w:t xml:space="preserve"> </w:t>
      </w:r>
      <w:proofErr w:type="spellStart"/>
      <w:r w:rsidRPr="00D056EA">
        <w:t>rappresentare</w:t>
      </w:r>
      <w:proofErr w:type="spellEnd"/>
      <w:r w:rsidRPr="00D056EA">
        <w:t xml:space="preserve"> query </w:t>
      </w:r>
      <w:proofErr w:type="spellStart"/>
      <w:r w:rsidRPr="00D056EA">
        <w:t>insiemistiche</w:t>
      </w:r>
      <w:proofErr w:type="spellEnd"/>
      <w:r w:rsidRPr="00D056EA">
        <w:t>.</w:t>
      </w:r>
    </w:p>
    <w:p w14:paraId="5582C195" w14:textId="03702A03" w:rsidR="00807E56" w:rsidRDefault="00807E56" w:rsidP="00D056EA">
      <w:r w:rsidRPr="00D056EA">
        <w:pict w14:anchorId="315E22F7">
          <v:rect id="_x0000_i1124" style="width:0;height:1.5pt" o:hralign="center" o:hrstd="t" o:hr="t" fillcolor="#a0a0a0" stroked="f"/>
        </w:pict>
      </w:r>
    </w:p>
    <w:p w14:paraId="5AD0BDA3" w14:textId="3A23876D" w:rsidR="00807E56" w:rsidRPr="00807E56" w:rsidRDefault="00807E56" w:rsidP="00D056EA">
      <w:pPr>
        <w:rPr>
          <w:lang w:val="it-IT"/>
        </w:rPr>
      </w:pPr>
      <w:r w:rsidRPr="00807E56">
        <w:rPr>
          <w:b/>
          <w:bCs/>
          <w:lang w:val="it-IT"/>
        </w:rPr>
        <w:t xml:space="preserve">Domanda </w:t>
      </w:r>
      <w:r>
        <w:rPr>
          <w:b/>
          <w:bCs/>
          <w:lang w:val="it-IT"/>
        </w:rPr>
        <w:t>12</w:t>
      </w:r>
      <w:r w:rsidRPr="00807E56">
        <w:rPr>
          <w:lang w:val="it-IT"/>
        </w:rPr>
        <w:br/>
        <w:t>Quale tra le seguenti affermazioni sugli operatori di aggregazione nell’algebra relazionale estesa è corretta?</w:t>
      </w:r>
      <w:r w:rsidRPr="00807E56">
        <w:rPr>
          <w:lang w:val="it-IT"/>
        </w:rPr>
        <w:br/>
        <w:t>A. Le funzioni di aggregazione possono essere applicate solo dopo un join naturale.</w:t>
      </w:r>
      <w:r w:rsidRPr="00807E56">
        <w:rPr>
          <w:lang w:val="it-IT"/>
        </w:rPr>
        <w:br/>
        <w:t xml:space="preserve">B. Le funzioni di aggregazione modificano lo schema aggiungendo nuovi attributi calcolati. </w:t>
      </w:r>
      <w:r w:rsidRPr="00807E56">
        <w:rPr>
          <w:lang w:val="it-IT"/>
        </w:rPr>
        <w:br/>
        <w:t>C. L’aggregazione può essere applicata solo se tutte le colonne sono numeriche.</w:t>
      </w:r>
      <w:r w:rsidRPr="00807E56">
        <w:rPr>
          <w:lang w:val="it-IT"/>
        </w:rPr>
        <w:br/>
        <w:t>D. L’operatore di aggregazione elimina automaticamente tutti i duplicati prima del raggruppamento.</w:t>
      </w:r>
    </w:p>
    <w:p w14:paraId="5ED39EE3" w14:textId="77777777" w:rsidR="00D056EA" w:rsidRPr="00D056EA" w:rsidRDefault="00D056EA" w:rsidP="00D056EA">
      <w:r w:rsidRPr="00D056EA">
        <w:pict w14:anchorId="497D8370">
          <v:rect id="_x0000_i1120" style="width:0;height:1.5pt" o:hralign="center" o:hrstd="t" o:hr="t" fillcolor="#a0a0a0" stroked="f"/>
        </w:pict>
      </w:r>
    </w:p>
    <w:p w14:paraId="02AC4CD4" w14:textId="0DA78FBB" w:rsidR="00D056EA" w:rsidRPr="00D056EA" w:rsidRDefault="00D056EA" w:rsidP="00D056EA">
      <w:pPr>
        <w:rPr>
          <w:b/>
          <w:bCs/>
          <w:lang w:val="it-IT"/>
        </w:rPr>
      </w:pPr>
      <w:r w:rsidRPr="00D056EA">
        <w:rPr>
          <w:b/>
          <w:bCs/>
          <w:lang w:val="it-IT"/>
        </w:rPr>
        <w:t>Domanda 1</w:t>
      </w:r>
      <w:r w:rsidR="00807E56">
        <w:rPr>
          <w:b/>
          <w:bCs/>
          <w:lang w:val="it-IT"/>
        </w:rPr>
        <w:t>3</w:t>
      </w:r>
    </w:p>
    <w:p w14:paraId="270C226E" w14:textId="000F3EDD" w:rsidR="00D056EA" w:rsidRPr="00D056EA" w:rsidRDefault="00D056EA" w:rsidP="00D056EA">
      <w:pPr>
        <w:rPr>
          <w:lang w:val="it-IT"/>
        </w:rPr>
      </w:pPr>
      <w:r w:rsidRPr="00D056EA">
        <w:rPr>
          <w:lang w:val="it-IT"/>
        </w:rPr>
        <w:lastRenderedPageBreak/>
        <w:t xml:space="preserve">Quale delle seguenti caratteristiche distingue </w:t>
      </w:r>
      <w:proofErr w:type="spellStart"/>
      <w:r w:rsidRPr="00D056EA">
        <w:rPr>
          <w:lang w:val="it-IT"/>
        </w:rPr>
        <w:t>Datalog</w:t>
      </w:r>
      <w:proofErr w:type="spellEnd"/>
      <w:r w:rsidRPr="00D056EA">
        <w:rPr>
          <w:lang w:val="it-IT"/>
        </w:rPr>
        <w:t xml:space="preserve"> dal Calcolo Relazionale classico?</w:t>
      </w:r>
      <w:r w:rsidRPr="00D056EA">
        <w:rPr>
          <w:lang w:val="it-IT"/>
        </w:rPr>
        <w:br/>
        <w:t>A. La possibilità di definire tipi di dato complessi.</w:t>
      </w:r>
      <w:r w:rsidRPr="00D056EA">
        <w:rPr>
          <w:lang w:val="it-IT"/>
        </w:rPr>
        <w:br/>
        <w:t xml:space="preserve">B. Il supporto nativo alla </w:t>
      </w:r>
      <w:proofErr w:type="spellStart"/>
      <w:r w:rsidRPr="00D056EA">
        <w:rPr>
          <w:lang w:val="it-IT"/>
        </w:rPr>
        <w:t>ricorsione</w:t>
      </w:r>
      <w:proofErr w:type="spellEnd"/>
      <w:r w:rsidRPr="00D056EA">
        <w:rPr>
          <w:lang w:val="it-IT"/>
        </w:rPr>
        <w:t xml:space="preserve">, come la chiusura transitiva. </w:t>
      </w:r>
      <w:r w:rsidRPr="00D056EA">
        <w:rPr>
          <w:lang w:val="it-IT"/>
        </w:rPr>
        <w:br/>
        <w:t>C. L’obbligo di dichiarare esplicitamente i domini degli attributi.</w:t>
      </w:r>
      <w:r w:rsidRPr="00D056EA">
        <w:rPr>
          <w:lang w:val="it-IT"/>
        </w:rPr>
        <w:br/>
        <w:t>D. La sintassi basata su SELECT-FROM-WHERE come in SQL.</w:t>
      </w:r>
    </w:p>
    <w:p w14:paraId="17919F65" w14:textId="77777777" w:rsidR="00D056EA" w:rsidRPr="00D056EA" w:rsidRDefault="00D056EA" w:rsidP="00D056EA">
      <w:r w:rsidRPr="00D056EA">
        <w:pict w14:anchorId="6F282C1D">
          <v:rect id="_x0000_i1121" style="width:0;height:1.5pt" o:hralign="center" o:hrstd="t" o:hr="t" fillcolor="#a0a0a0" stroked="f"/>
        </w:pict>
      </w:r>
    </w:p>
    <w:p w14:paraId="489CB078" w14:textId="5BF9F999" w:rsidR="00D056EA" w:rsidRPr="00D056EA" w:rsidRDefault="00D056EA" w:rsidP="00D056EA">
      <w:pPr>
        <w:rPr>
          <w:b/>
          <w:bCs/>
          <w:lang w:val="it-IT"/>
        </w:rPr>
      </w:pPr>
      <w:r w:rsidRPr="00D056EA">
        <w:rPr>
          <w:b/>
          <w:bCs/>
          <w:lang w:val="it-IT"/>
        </w:rPr>
        <w:t xml:space="preserve">Domanda </w:t>
      </w:r>
      <w:r w:rsidR="00807E56">
        <w:rPr>
          <w:b/>
          <w:bCs/>
          <w:lang w:val="it-IT"/>
        </w:rPr>
        <w:t>14</w:t>
      </w:r>
    </w:p>
    <w:p w14:paraId="4B999AB3" w14:textId="63EB44BA" w:rsidR="00807E56" w:rsidRPr="00807E56" w:rsidRDefault="00D056EA" w:rsidP="00807E56">
      <w:r w:rsidRPr="00D056EA">
        <w:rPr>
          <w:lang w:val="it-IT"/>
        </w:rPr>
        <w:t xml:space="preserve">Quale tra le seguenti descrive correttamente una </w:t>
      </w:r>
      <w:r w:rsidRPr="00D056EA">
        <w:rPr>
          <w:b/>
          <w:bCs/>
          <w:lang w:val="it-IT"/>
        </w:rPr>
        <w:t xml:space="preserve">regola </w:t>
      </w:r>
      <w:proofErr w:type="spellStart"/>
      <w:r w:rsidRPr="00D056EA">
        <w:rPr>
          <w:b/>
          <w:bCs/>
          <w:lang w:val="it-IT"/>
        </w:rPr>
        <w:t>Datalog</w:t>
      </w:r>
      <w:proofErr w:type="spellEnd"/>
      <w:r w:rsidRPr="00D056EA">
        <w:rPr>
          <w:b/>
          <w:bCs/>
          <w:lang w:val="it-IT"/>
        </w:rPr>
        <w:t>?</w:t>
      </w:r>
      <w:r w:rsidRPr="00D056EA">
        <w:rPr>
          <w:lang w:val="it-IT"/>
        </w:rPr>
        <w:br/>
        <w:t>A. Una funzione che calcola nuovi valori numerici.</w:t>
      </w:r>
      <w:r w:rsidRPr="00D056EA">
        <w:rPr>
          <w:lang w:val="it-IT"/>
        </w:rPr>
        <w:br/>
        <w:t xml:space="preserve">B. Un vincolo che deve essere verificato da tutte le </w:t>
      </w:r>
      <w:proofErr w:type="spellStart"/>
      <w:r w:rsidRPr="00D056EA">
        <w:rPr>
          <w:lang w:val="it-IT"/>
        </w:rPr>
        <w:t>tuple</w:t>
      </w:r>
      <w:proofErr w:type="spellEnd"/>
      <w:r w:rsidRPr="00D056EA">
        <w:rPr>
          <w:lang w:val="it-IT"/>
        </w:rPr>
        <w:t>.</w:t>
      </w:r>
      <w:r w:rsidRPr="00D056EA">
        <w:rPr>
          <w:lang w:val="it-IT"/>
        </w:rPr>
        <w:br/>
        <w:t xml:space="preserve">C. Un predicato nella testa che è vero se tutte le condizioni nel corpo sono vere. </w:t>
      </w:r>
      <w:r w:rsidRPr="00D056EA">
        <w:br/>
        <w:t xml:space="preserve">D. Una </w:t>
      </w:r>
      <w:proofErr w:type="spellStart"/>
      <w:r w:rsidRPr="00D056EA">
        <w:t>sequenza</w:t>
      </w:r>
      <w:proofErr w:type="spellEnd"/>
      <w:r w:rsidRPr="00D056EA">
        <w:t xml:space="preserve"> </w:t>
      </w:r>
      <w:proofErr w:type="spellStart"/>
      <w:r w:rsidRPr="00D056EA">
        <w:t>ordinata</w:t>
      </w:r>
      <w:proofErr w:type="spellEnd"/>
      <w:r w:rsidRPr="00D056EA">
        <w:t xml:space="preserve"> di </w:t>
      </w:r>
      <w:proofErr w:type="spellStart"/>
      <w:r w:rsidRPr="00D056EA">
        <w:t>operazioni</w:t>
      </w:r>
      <w:proofErr w:type="spellEnd"/>
      <w:r w:rsidRPr="00D056EA">
        <w:t xml:space="preserve"> da </w:t>
      </w:r>
      <w:proofErr w:type="spellStart"/>
      <w:r w:rsidRPr="00D056EA">
        <w:t>eseguire</w:t>
      </w:r>
      <w:proofErr w:type="spellEnd"/>
      <w:r w:rsidRPr="00D056EA">
        <w:t>.</w:t>
      </w:r>
    </w:p>
    <w:p w14:paraId="5ED0B245" w14:textId="77777777" w:rsidR="00807E56" w:rsidRPr="00807E56" w:rsidRDefault="00807E56" w:rsidP="00807E56">
      <w:r w:rsidRPr="00807E56">
        <w:pict w14:anchorId="48306C68">
          <v:rect id="_x0000_i1149" style="width:0;height:1.5pt" o:hralign="center" o:hrstd="t" o:hr="t" fillcolor="#a0a0a0" stroked="f"/>
        </w:pict>
      </w:r>
    </w:p>
    <w:p w14:paraId="3BCA50DC" w14:textId="01C5749D" w:rsidR="00807E56" w:rsidRPr="00807E56" w:rsidRDefault="00807E56" w:rsidP="00807E56">
      <w:pPr>
        <w:rPr>
          <w:b/>
          <w:bCs/>
          <w:lang w:val="it-IT"/>
        </w:rPr>
      </w:pPr>
      <w:r w:rsidRPr="00807E56">
        <w:rPr>
          <w:b/>
          <w:bCs/>
          <w:lang w:val="it-IT"/>
        </w:rPr>
        <w:t>Domanda 1</w:t>
      </w:r>
      <w:r>
        <w:rPr>
          <w:b/>
          <w:bCs/>
          <w:lang w:val="it-IT"/>
        </w:rPr>
        <w:t>5</w:t>
      </w:r>
    </w:p>
    <w:p w14:paraId="5B8CEA74" w14:textId="53B8865C" w:rsidR="00807E56" w:rsidRPr="00807E56" w:rsidRDefault="00807E56" w:rsidP="00807E56">
      <w:pPr>
        <w:rPr>
          <w:lang w:val="it-IT"/>
        </w:rPr>
      </w:pPr>
      <w:r w:rsidRPr="00807E56">
        <w:rPr>
          <w:lang w:val="it-IT"/>
        </w:rPr>
        <w:t xml:space="preserve">Quale delle seguenti descrive correttamente la proprietà di </w:t>
      </w:r>
      <w:r w:rsidRPr="00807E56">
        <w:rPr>
          <w:b/>
          <w:bCs/>
          <w:lang w:val="it-IT"/>
        </w:rPr>
        <w:t>Isolamento</w:t>
      </w:r>
      <w:r w:rsidRPr="00807E56">
        <w:rPr>
          <w:lang w:val="it-IT"/>
        </w:rPr>
        <w:t xml:space="preserve"> nelle transazioni?</w:t>
      </w:r>
      <w:r w:rsidRPr="00807E56">
        <w:rPr>
          <w:lang w:val="it-IT"/>
        </w:rPr>
        <w:br/>
        <w:t>A. Garantisce che una transazione non modifichi dati che non soddisfano i vincoli.</w:t>
      </w:r>
      <w:r w:rsidRPr="00807E56">
        <w:rPr>
          <w:lang w:val="it-IT"/>
        </w:rPr>
        <w:br/>
        <w:t>B. Garantisce che una transazione non possa essere abortita da altre transazioni.</w:t>
      </w:r>
      <w:r w:rsidRPr="00807E56">
        <w:rPr>
          <w:lang w:val="it-IT"/>
        </w:rPr>
        <w:br/>
        <w:t xml:space="preserve">C. Richiede che l’effetto delle transazioni concorrenti sia equivalente a un’esecuzione seriale. </w:t>
      </w:r>
      <w:r w:rsidRPr="00807E56">
        <w:rPr>
          <w:lang w:val="it-IT"/>
        </w:rPr>
        <w:br/>
        <w:t>D. Impone che le transazioni vengano eseguite in ordine FIFO.</w:t>
      </w:r>
    </w:p>
    <w:p w14:paraId="480B3882" w14:textId="77777777" w:rsidR="00807E56" w:rsidRPr="00807E56" w:rsidRDefault="00807E56" w:rsidP="00807E56">
      <w:r w:rsidRPr="00807E56">
        <w:pict w14:anchorId="04BBB657">
          <v:rect id="_x0000_i1150" style="width:0;height:1.5pt" o:hralign="center" o:hrstd="t" o:hr="t" fillcolor="#a0a0a0" stroked="f"/>
        </w:pict>
      </w:r>
    </w:p>
    <w:p w14:paraId="7183C14B" w14:textId="2C17A25C" w:rsidR="00807E56" w:rsidRPr="00807E56" w:rsidRDefault="00807E56" w:rsidP="00807E56">
      <w:pPr>
        <w:rPr>
          <w:b/>
          <w:bCs/>
          <w:lang w:val="it-IT"/>
        </w:rPr>
      </w:pPr>
      <w:r w:rsidRPr="00807E56">
        <w:rPr>
          <w:b/>
          <w:bCs/>
          <w:lang w:val="it-IT"/>
        </w:rPr>
        <w:t xml:space="preserve">Domanda </w:t>
      </w:r>
      <w:r>
        <w:rPr>
          <w:b/>
          <w:bCs/>
          <w:lang w:val="it-IT"/>
        </w:rPr>
        <w:t>16</w:t>
      </w:r>
    </w:p>
    <w:p w14:paraId="669B53ED" w14:textId="69076963" w:rsidR="00807E56" w:rsidRPr="00807E56" w:rsidRDefault="00807E56" w:rsidP="00807E56">
      <w:pPr>
        <w:rPr>
          <w:lang w:val="it-IT"/>
        </w:rPr>
      </w:pPr>
      <w:r w:rsidRPr="00807E56">
        <w:rPr>
          <w:lang w:val="it-IT"/>
        </w:rPr>
        <w:t xml:space="preserve">Quale tra le seguenti situazioni è un esempio di </w:t>
      </w:r>
      <w:proofErr w:type="spellStart"/>
      <w:r w:rsidRPr="00807E56">
        <w:rPr>
          <w:b/>
          <w:bCs/>
          <w:lang w:val="it-IT"/>
        </w:rPr>
        <w:t>dirty</w:t>
      </w:r>
      <w:proofErr w:type="spellEnd"/>
      <w:r w:rsidRPr="00807E56">
        <w:rPr>
          <w:b/>
          <w:bCs/>
          <w:lang w:val="it-IT"/>
        </w:rPr>
        <w:t xml:space="preserve"> </w:t>
      </w:r>
      <w:proofErr w:type="spellStart"/>
      <w:r w:rsidRPr="00807E56">
        <w:rPr>
          <w:b/>
          <w:bCs/>
          <w:lang w:val="it-IT"/>
        </w:rPr>
        <w:t>read</w:t>
      </w:r>
      <w:proofErr w:type="spellEnd"/>
      <w:r w:rsidRPr="00807E56">
        <w:rPr>
          <w:lang w:val="it-IT"/>
        </w:rPr>
        <w:t>?</w:t>
      </w:r>
      <w:r w:rsidRPr="00807E56">
        <w:rPr>
          <w:lang w:val="it-IT"/>
        </w:rPr>
        <w:br/>
        <w:t>A. Due transazioni scrivono sullo stesso oggetto in ordine diverso.</w:t>
      </w:r>
      <w:r w:rsidRPr="00807E56">
        <w:rPr>
          <w:lang w:val="it-IT"/>
        </w:rPr>
        <w:br/>
        <w:t>B. Una transazione legge un oggetto e successivamente lo modifica.</w:t>
      </w:r>
      <w:r w:rsidRPr="00807E56">
        <w:rPr>
          <w:lang w:val="it-IT"/>
        </w:rPr>
        <w:br/>
        <w:t xml:space="preserve">C. Una transazione legge un valore modificato da un’altra transazione che non ha ancora </w:t>
      </w:r>
      <w:proofErr w:type="spellStart"/>
      <w:r w:rsidRPr="00807E56">
        <w:rPr>
          <w:lang w:val="it-IT"/>
        </w:rPr>
        <w:t>committato</w:t>
      </w:r>
      <w:proofErr w:type="spellEnd"/>
      <w:r w:rsidRPr="00807E56">
        <w:rPr>
          <w:lang w:val="it-IT"/>
        </w:rPr>
        <w:t xml:space="preserve">. </w:t>
      </w:r>
      <w:r w:rsidRPr="00807E56">
        <w:rPr>
          <w:lang w:val="it-IT"/>
        </w:rPr>
        <w:br/>
        <w:t>D. Una transazione legge lo stesso valore due volte e ottiene due risultati diversi.</w:t>
      </w:r>
    </w:p>
    <w:p w14:paraId="6FEFAAB3" w14:textId="77777777" w:rsidR="00807E56" w:rsidRPr="00807E56" w:rsidRDefault="00807E56" w:rsidP="00807E56">
      <w:r w:rsidRPr="00807E56">
        <w:pict w14:anchorId="304ED1F1">
          <v:rect id="_x0000_i1151" style="width:0;height:1.5pt" o:hralign="center" o:hrstd="t" o:hr="t" fillcolor="#a0a0a0" stroked="f"/>
        </w:pict>
      </w:r>
    </w:p>
    <w:p w14:paraId="58747BAE" w14:textId="2A5E90C7" w:rsidR="00807E56" w:rsidRPr="00807E56" w:rsidRDefault="00807E56" w:rsidP="00807E56">
      <w:pPr>
        <w:rPr>
          <w:b/>
          <w:bCs/>
          <w:lang w:val="it-IT"/>
        </w:rPr>
      </w:pPr>
      <w:r w:rsidRPr="00807E56">
        <w:rPr>
          <w:b/>
          <w:bCs/>
          <w:lang w:val="it-IT"/>
        </w:rPr>
        <w:t xml:space="preserve">Domanda </w:t>
      </w:r>
      <w:r>
        <w:rPr>
          <w:b/>
          <w:bCs/>
          <w:lang w:val="it-IT"/>
        </w:rPr>
        <w:t>17</w:t>
      </w:r>
    </w:p>
    <w:p w14:paraId="07B9965C" w14:textId="5C62DF5E" w:rsidR="00807E56" w:rsidRPr="00807E56" w:rsidRDefault="00807E56" w:rsidP="00807E56">
      <w:pPr>
        <w:rPr>
          <w:lang w:val="it-IT"/>
        </w:rPr>
      </w:pPr>
      <w:r w:rsidRPr="00807E56">
        <w:rPr>
          <w:lang w:val="it-IT"/>
        </w:rPr>
        <w:t xml:space="preserve">Il protocollo </w:t>
      </w:r>
      <w:proofErr w:type="spellStart"/>
      <w:r w:rsidRPr="00807E56">
        <w:rPr>
          <w:b/>
          <w:bCs/>
          <w:lang w:val="it-IT"/>
        </w:rPr>
        <w:t>Strict</w:t>
      </w:r>
      <w:proofErr w:type="spellEnd"/>
      <w:r w:rsidRPr="00807E56">
        <w:rPr>
          <w:b/>
          <w:bCs/>
          <w:lang w:val="it-IT"/>
        </w:rPr>
        <w:t xml:space="preserve"> Two-</w:t>
      </w:r>
      <w:proofErr w:type="spellStart"/>
      <w:r w:rsidRPr="00807E56">
        <w:rPr>
          <w:b/>
          <w:bCs/>
          <w:lang w:val="it-IT"/>
        </w:rPr>
        <w:t>Phase</w:t>
      </w:r>
      <w:proofErr w:type="spellEnd"/>
      <w:r w:rsidRPr="00807E56">
        <w:rPr>
          <w:b/>
          <w:bCs/>
          <w:lang w:val="it-IT"/>
        </w:rPr>
        <w:t xml:space="preserve"> </w:t>
      </w:r>
      <w:proofErr w:type="spellStart"/>
      <w:r w:rsidRPr="00807E56">
        <w:rPr>
          <w:b/>
          <w:bCs/>
          <w:lang w:val="it-IT"/>
        </w:rPr>
        <w:t>Locking</w:t>
      </w:r>
      <w:proofErr w:type="spellEnd"/>
      <w:r w:rsidRPr="00807E56">
        <w:rPr>
          <w:b/>
          <w:bCs/>
          <w:lang w:val="it-IT"/>
        </w:rPr>
        <w:t xml:space="preserve"> (</w:t>
      </w:r>
      <w:proofErr w:type="spellStart"/>
      <w:r w:rsidRPr="00807E56">
        <w:rPr>
          <w:b/>
          <w:bCs/>
          <w:lang w:val="it-IT"/>
        </w:rPr>
        <w:t>Strict</w:t>
      </w:r>
      <w:proofErr w:type="spellEnd"/>
      <w:r w:rsidRPr="00807E56">
        <w:rPr>
          <w:b/>
          <w:bCs/>
          <w:lang w:val="it-IT"/>
        </w:rPr>
        <w:t xml:space="preserve"> 2PL)</w:t>
      </w:r>
      <w:r w:rsidRPr="00807E56">
        <w:rPr>
          <w:lang w:val="it-IT"/>
        </w:rPr>
        <w:t xml:space="preserve"> garantisce:</w:t>
      </w:r>
      <w:r w:rsidRPr="00807E56">
        <w:rPr>
          <w:lang w:val="it-IT"/>
        </w:rPr>
        <w:br/>
        <w:t xml:space="preserve">A. Solo </w:t>
      </w:r>
      <w:proofErr w:type="spellStart"/>
      <w:r w:rsidRPr="00807E56">
        <w:rPr>
          <w:lang w:val="it-IT"/>
        </w:rPr>
        <w:t>serializzabilità</w:t>
      </w:r>
      <w:proofErr w:type="spellEnd"/>
      <w:r w:rsidRPr="00807E56">
        <w:rPr>
          <w:lang w:val="it-IT"/>
        </w:rPr>
        <w:t>, ma non semplifica il recovery.</w:t>
      </w:r>
      <w:r w:rsidRPr="00807E56">
        <w:rPr>
          <w:lang w:val="it-IT"/>
        </w:rPr>
        <w:br/>
      </w:r>
      <w:r w:rsidRPr="00807E56">
        <w:rPr>
          <w:lang w:val="it-IT"/>
        </w:rPr>
        <w:lastRenderedPageBreak/>
        <w:t>B. Che i lock siano rilasciati appena una transazione ha finito di leggere un oggetto.</w:t>
      </w:r>
      <w:r w:rsidRPr="00807E56">
        <w:rPr>
          <w:lang w:val="it-IT"/>
        </w:rPr>
        <w:br/>
        <w:t xml:space="preserve">C. Che nessuna transazione possa ottenere un lock condiviso durante un lock esclusivo. </w:t>
      </w:r>
      <w:r w:rsidRPr="00807E56">
        <w:rPr>
          <w:lang w:val="it-IT"/>
        </w:rPr>
        <w:br/>
        <w:t xml:space="preserve">D. Che tutte le transazioni vengano sempre serializzate senza </w:t>
      </w:r>
      <w:proofErr w:type="spellStart"/>
      <w:r w:rsidRPr="00807E56">
        <w:rPr>
          <w:lang w:val="it-IT"/>
        </w:rPr>
        <w:t>interleaving</w:t>
      </w:r>
      <w:proofErr w:type="spellEnd"/>
      <w:r w:rsidRPr="00807E56">
        <w:rPr>
          <w:lang w:val="it-IT"/>
        </w:rPr>
        <w:t>.</w:t>
      </w:r>
    </w:p>
    <w:p w14:paraId="75C9FA38" w14:textId="77777777" w:rsidR="00807E56" w:rsidRPr="00807E56" w:rsidRDefault="00807E56" w:rsidP="00807E56">
      <w:r w:rsidRPr="00807E56">
        <w:pict w14:anchorId="5AD8D614">
          <v:rect id="_x0000_i1152" style="width:0;height:1.5pt" o:hralign="center" o:hrstd="t" o:hr="t" fillcolor="#a0a0a0" stroked="f"/>
        </w:pict>
      </w:r>
    </w:p>
    <w:p w14:paraId="60913C64" w14:textId="2D33A115" w:rsidR="00807E56" w:rsidRPr="00807E56" w:rsidRDefault="00807E56" w:rsidP="00807E56">
      <w:pPr>
        <w:rPr>
          <w:b/>
          <w:bCs/>
          <w:lang w:val="it-IT"/>
        </w:rPr>
      </w:pPr>
      <w:r w:rsidRPr="00807E56">
        <w:rPr>
          <w:b/>
          <w:bCs/>
          <w:lang w:val="it-IT"/>
        </w:rPr>
        <w:t xml:space="preserve">Domanda </w:t>
      </w:r>
      <w:r>
        <w:rPr>
          <w:b/>
          <w:bCs/>
          <w:lang w:val="it-IT"/>
        </w:rPr>
        <w:t>18</w:t>
      </w:r>
    </w:p>
    <w:p w14:paraId="67CD0E2F" w14:textId="58200246" w:rsidR="00E40D9F" w:rsidRDefault="00807E56" w:rsidP="00807E56">
      <w:pPr>
        <w:rPr>
          <w:lang w:val="it-IT"/>
        </w:rPr>
      </w:pPr>
      <w:r w:rsidRPr="00807E56">
        <w:rPr>
          <w:lang w:val="it-IT"/>
        </w:rPr>
        <w:t xml:space="preserve">A cosa serve il </w:t>
      </w:r>
      <w:r w:rsidRPr="00807E56">
        <w:rPr>
          <w:b/>
          <w:bCs/>
          <w:lang w:val="it-IT"/>
        </w:rPr>
        <w:t>log delle transazioni</w:t>
      </w:r>
      <w:r w:rsidRPr="00807E56">
        <w:rPr>
          <w:lang w:val="it-IT"/>
        </w:rPr>
        <w:t xml:space="preserve"> in un DBMS?</w:t>
      </w:r>
      <w:r w:rsidRPr="00807E56">
        <w:rPr>
          <w:lang w:val="it-IT"/>
        </w:rPr>
        <w:br/>
        <w:t>A. A memorizzare copie intermedie del buffer manager per ottimizzare le query.</w:t>
      </w:r>
      <w:r w:rsidRPr="00807E56">
        <w:rPr>
          <w:lang w:val="it-IT"/>
        </w:rPr>
        <w:br/>
        <w:t xml:space="preserve">B. A registrare solo i valori finali delle transazioni per velocizzare il </w:t>
      </w:r>
      <w:proofErr w:type="spellStart"/>
      <w:r w:rsidRPr="00807E56">
        <w:rPr>
          <w:lang w:val="it-IT"/>
        </w:rPr>
        <w:t>commit</w:t>
      </w:r>
      <w:proofErr w:type="spellEnd"/>
      <w:r w:rsidRPr="00807E56">
        <w:rPr>
          <w:lang w:val="it-IT"/>
        </w:rPr>
        <w:t>.</w:t>
      </w:r>
      <w:r w:rsidRPr="00807E56">
        <w:rPr>
          <w:lang w:val="it-IT"/>
        </w:rPr>
        <w:br/>
        <w:t xml:space="preserve">C. A permettere UNDO per le transazioni abortite e REDO per quelle </w:t>
      </w:r>
      <w:proofErr w:type="spellStart"/>
      <w:r w:rsidRPr="00807E56">
        <w:rPr>
          <w:lang w:val="it-IT"/>
        </w:rPr>
        <w:t>committate</w:t>
      </w:r>
      <w:proofErr w:type="spellEnd"/>
      <w:r w:rsidRPr="00807E56">
        <w:rPr>
          <w:lang w:val="it-IT"/>
        </w:rPr>
        <w:t xml:space="preserve"> in caso di crash. </w:t>
      </w:r>
      <w:r w:rsidRPr="00807E56">
        <w:rPr>
          <w:lang w:val="it-IT"/>
        </w:rPr>
        <w:br/>
        <w:t>D. A calcolare statistiche sulle transazioni per l’ottimizzatore di query.</w:t>
      </w:r>
    </w:p>
    <w:p w14:paraId="347C6E3F" w14:textId="77777777" w:rsidR="00E40D9F" w:rsidRPr="00E40D9F" w:rsidRDefault="00E40D9F" w:rsidP="00E40D9F">
      <w:r w:rsidRPr="00E40D9F">
        <w:pict w14:anchorId="07C2C7C9">
          <v:rect id="_x0000_i1169" style="width:0;height:1.5pt" o:hralign="center" o:hrstd="t" o:hr="t" fillcolor="#a0a0a0" stroked="f"/>
        </w:pict>
      </w:r>
    </w:p>
    <w:p w14:paraId="659ED752" w14:textId="18C7810E" w:rsidR="00E40D9F" w:rsidRPr="00E40D9F" w:rsidRDefault="00E40D9F" w:rsidP="00E40D9F">
      <w:pPr>
        <w:rPr>
          <w:b/>
          <w:bCs/>
          <w:lang w:val="it-IT"/>
        </w:rPr>
      </w:pPr>
      <w:r w:rsidRPr="00E40D9F">
        <w:rPr>
          <w:b/>
          <w:bCs/>
          <w:lang w:val="it-IT"/>
        </w:rPr>
        <w:t>Domanda 1</w:t>
      </w:r>
      <w:r>
        <w:rPr>
          <w:b/>
          <w:bCs/>
          <w:lang w:val="it-IT"/>
        </w:rPr>
        <w:t>9</w:t>
      </w:r>
    </w:p>
    <w:p w14:paraId="19B7400E" w14:textId="5F040B33" w:rsidR="00E40D9F" w:rsidRPr="00E40D9F" w:rsidRDefault="00E40D9F" w:rsidP="00E40D9F">
      <w:pPr>
        <w:rPr>
          <w:lang w:val="it-IT"/>
        </w:rPr>
      </w:pPr>
      <w:r w:rsidRPr="00E40D9F">
        <w:rPr>
          <w:lang w:val="it-IT"/>
        </w:rPr>
        <w:t xml:space="preserve">Quale delle seguenti affermazioni descrive correttamente il ruolo dei </w:t>
      </w:r>
      <w:r w:rsidRPr="00E40D9F">
        <w:rPr>
          <w:b/>
          <w:bCs/>
          <w:lang w:val="it-IT"/>
        </w:rPr>
        <w:t>vincoli di integrità</w:t>
      </w:r>
      <w:r w:rsidRPr="00E40D9F">
        <w:rPr>
          <w:lang w:val="it-IT"/>
        </w:rPr>
        <w:t xml:space="preserve"> nel contesto delle transazioni?</w:t>
      </w:r>
      <w:r w:rsidRPr="00E40D9F">
        <w:rPr>
          <w:lang w:val="it-IT"/>
        </w:rPr>
        <w:br/>
        <w:t>A. Servono principalmente a migliorare le prestazioni del DBMS.</w:t>
      </w:r>
      <w:r w:rsidRPr="00E40D9F">
        <w:rPr>
          <w:lang w:val="it-IT"/>
        </w:rPr>
        <w:br/>
        <w:t xml:space="preserve">B. Impediscono che due transazioni accedano contemporaneamente alla stessa </w:t>
      </w:r>
      <w:proofErr w:type="spellStart"/>
      <w:r w:rsidRPr="00E40D9F">
        <w:rPr>
          <w:lang w:val="it-IT"/>
        </w:rPr>
        <w:t>tupla</w:t>
      </w:r>
      <w:proofErr w:type="spellEnd"/>
      <w:r w:rsidRPr="00E40D9F">
        <w:rPr>
          <w:lang w:val="it-IT"/>
        </w:rPr>
        <w:t>.</w:t>
      </w:r>
      <w:r w:rsidRPr="00E40D9F">
        <w:rPr>
          <w:lang w:val="it-IT"/>
        </w:rPr>
        <w:br/>
        <w:t xml:space="preserve">C. Contribuiscono a mantenere la Consistenza (C) delle proprietà ACID, anche in presenza di concorrenza. </w:t>
      </w:r>
      <w:r w:rsidRPr="00E40D9F">
        <w:rPr>
          <w:lang w:val="it-IT"/>
        </w:rPr>
        <w:br/>
        <w:t xml:space="preserve">D. Consentono l’esecuzione di transazioni parziali senza necessità di </w:t>
      </w:r>
      <w:proofErr w:type="spellStart"/>
      <w:r w:rsidRPr="00E40D9F">
        <w:rPr>
          <w:lang w:val="it-IT"/>
        </w:rPr>
        <w:t>rollback</w:t>
      </w:r>
      <w:proofErr w:type="spellEnd"/>
      <w:r w:rsidRPr="00E40D9F">
        <w:rPr>
          <w:lang w:val="it-IT"/>
        </w:rPr>
        <w:t>.</w:t>
      </w:r>
    </w:p>
    <w:p w14:paraId="262115B4" w14:textId="77777777" w:rsidR="00E40D9F" w:rsidRPr="00E40D9F" w:rsidRDefault="00E40D9F" w:rsidP="00E40D9F">
      <w:r w:rsidRPr="00E40D9F">
        <w:pict w14:anchorId="56772968">
          <v:rect id="_x0000_i1170" style="width:0;height:1.5pt" o:hralign="center" o:hrstd="t" o:hr="t" fillcolor="#a0a0a0" stroked="f"/>
        </w:pict>
      </w:r>
    </w:p>
    <w:p w14:paraId="5E4A7234" w14:textId="38AEB421" w:rsidR="00E40D9F" w:rsidRPr="00E40D9F" w:rsidRDefault="00E40D9F" w:rsidP="00E40D9F">
      <w:pPr>
        <w:rPr>
          <w:b/>
          <w:bCs/>
          <w:lang w:val="it-IT"/>
        </w:rPr>
      </w:pPr>
      <w:r w:rsidRPr="00E40D9F">
        <w:rPr>
          <w:b/>
          <w:bCs/>
          <w:lang w:val="it-IT"/>
        </w:rPr>
        <w:t>Domanda 2</w:t>
      </w:r>
      <w:r>
        <w:rPr>
          <w:b/>
          <w:bCs/>
          <w:lang w:val="it-IT"/>
        </w:rPr>
        <w:t>0</w:t>
      </w:r>
    </w:p>
    <w:p w14:paraId="690C3098" w14:textId="392E8037" w:rsidR="00E40D9F" w:rsidRPr="00E40D9F" w:rsidRDefault="00E40D9F" w:rsidP="00E40D9F">
      <w:pPr>
        <w:rPr>
          <w:lang w:val="it-IT"/>
        </w:rPr>
      </w:pPr>
      <w:r w:rsidRPr="00E40D9F">
        <w:rPr>
          <w:lang w:val="it-IT"/>
        </w:rPr>
        <w:t xml:space="preserve">Qual è una possibile conseguenza transazionale di una violazione di </w:t>
      </w:r>
      <w:r w:rsidRPr="00E40D9F">
        <w:rPr>
          <w:b/>
          <w:bCs/>
          <w:lang w:val="it-IT"/>
        </w:rPr>
        <w:t>integrità referenziale</w:t>
      </w:r>
      <w:r w:rsidRPr="00E40D9F">
        <w:rPr>
          <w:lang w:val="it-IT"/>
        </w:rPr>
        <w:t xml:space="preserve"> dovuta a </w:t>
      </w:r>
      <w:proofErr w:type="spellStart"/>
      <w:r w:rsidRPr="00E40D9F">
        <w:rPr>
          <w:lang w:val="it-IT"/>
        </w:rPr>
        <w:t>interleaving</w:t>
      </w:r>
      <w:proofErr w:type="spellEnd"/>
      <w:r w:rsidRPr="00E40D9F">
        <w:rPr>
          <w:lang w:val="it-IT"/>
        </w:rPr>
        <w:t xml:space="preserve"> scorretto?</w:t>
      </w:r>
      <w:r w:rsidRPr="00E40D9F">
        <w:rPr>
          <w:lang w:val="it-IT"/>
        </w:rPr>
        <w:br/>
        <w:t>A. La cancellazione automatica di tutte le tabelle coinvolte.</w:t>
      </w:r>
      <w:r w:rsidRPr="00E40D9F">
        <w:rPr>
          <w:lang w:val="it-IT"/>
        </w:rPr>
        <w:br/>
        <w:t xml:space="preserve">B. La generazione di </w:t>
      </w:r>
      <w:proofErr w:type="spellStart"/>
      <w:r w:rsidRPr="00E40D9F">
        <w:rPr>
          <w:lang w:val="it-IT"/>
        </w:rPr>
        <w:t>tuple</w:t>
      </w:r>
      <w:proofErr w:type="spellEnd"/>
      <w:r w:rsidRPr="00E40D9F">
        <w:rPr>
          <w:lang w:val="it-IT"/>
        </w:rPr>
        <w:t xml:space="preserve"> “orfane”, prive della chiave primaria corrispondente. </w:t>
      </w:r>
      <w:r w:rsidRPr="00E40D9F">
        <w:rPr>
          <w:lang w:val="it-IT"/>
        </w:rPr>
        <w:br/>
        <w:t>C. L’obbligo per il DBMS di abbassare il livello di isolamento.</w:t>
      </w:r>
      <w:r w:rsidRPr="00E40D9F">
        <w:rPr>
          <w:lang w:val="it-IT"/>
        </w:rPr>
        <w:br/>
        <w:t xml:space="preserve">D. L’impossibilità per il DBMS di applicare il protocollo di </w:t>
      </w:r>
      <w:proofErr w:type="spellStart"/>
      <w:r w:rsidRPr="00E40D9F">
        <w:rPr>
          <w:lang w:val="it-IT"/>
        </w:rPr>
        <w:t>locking</w:t>
      </w:r>
      <w:proofErr w:type="spellEnd"/>
      <w:r w:rsidRPr="00E40D9F">
        <w:rPr>
          <w:lang w:val="it-IT"/>
        </w:rPr>
        <w:t>.</w:t>
      </w:r>
    </w:p>
    <w:p w14:paraId="4062F1F3" w14:textId="77777777" w:rsidR="00E40D9F" w:rsidRPr="00807E56" w:rsidRDefault="00E40D9F" w:rsidP="00807E56">
      <w:pPr>
        <w:rPr>
          <w:lang w:val="it-IT"/>
        </w:rPr>
      </w:pPr>
    </w:p>
    <w:p w14:paraId="3A1C1A4C" w14:textId="77777777" w:rsidR="00807E56" w:rsidRPr="00D056EA" w:rsidRDefault="00807E56" w:rsidP="00D056EA">
      <w:pPr>
        <w:rPr>
          <w:lang w:val="it-IT"/>
        </w:rPr>
      </w:pPr>
    </w:p>
    <w:p w14:paraId="1DE76524" w14:textId="77777777" w:rsidR="00D056EA" w:rsidRPr="00807E56" w:rsidRDefault="00D056EA" w:rsidP="00D056EA">
      <w:pPr>
        <w:rPr>
          <w:lang w:val="it-IT"/>
        </w:rPr>
      </w:pPr>
    </w:p>
    <w:p w14:paraId="2821AF7F" w14:textId="77777777" w:rsidR="00D056EA" w:rsidRPr="00D056EA" w:rsidRDefault="00D056EA" w:rsidP="00D056EA">
      <w:pPr>
        <w:rPr>
          <w:lang w:val="it-IT"/>
        </w:rPr>
      </w:pPr>
    </w:p>
    <w:p w14:paraId="4F7A2C4F" w14:textId="77777777" w:rsidR="00D056EA" w:rsidRPr="006A4CAB" w:rsidRDefault="00D056EA" w:rsidP="006A4CAB">
      <w:pPr>
        <w:rPr>
          <w:lang w:val="it-IT"/>
        </w:rPr>
      </w:pPr>
    </w:p>
    <w:p w14:paraId="53C4B1BC" w14:textId="77777777" w:rsidR="006A4CAB" w:rsidRPr="006A4CAB" w:rsidRDefault="006A4CAB" w:rsidP="006A4CAB">
      <w:pPr>
        <w:rPr>
          <w:lang w:val="it-IT"/>
        </w:rPr>
      </w:pPr>
    </w:p>
    <w:p w14:paraId="3D6C3784" w14:textId="77777777" w:rsidR="006A4CAB" w:rsidRPr="006A4CAB" w:rsidRDefault="006A4CAB">
      <w:pPr>
        <w:rPr>
          <w:lang w:val="it-IT"/>
        </w:rPr>
      </w:pPr>
    </w:p>
    <w:sectPr w:rsidR="006A4CAB" w:rsidRPr="006A4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AB"/>
    <w:rsid w:val="002B3898"/>
    <w:rsid w:val="00533327"/>
    <w:rsid w:val="006A4CAB"/>
    <w:rsid w:val="00807E56"/>
    <w:rsid w:val="00D056EA"/>
    <w:rsid w:val="00E4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BB20"/>
  <w15:chartTrackingRefBased/>
  <w15:docId w15:val="{34411751-84D0-4267-A573-F9DC73E0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CA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CA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CA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A4CA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A4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 Pareschi</dc:creator>
  <cp:keywords/>
  <dc:description/>
  <cp:lastModifiedBy>Remo Pareschi</cp:lastModifiedBy>
  <cp:revision>2</cp:revision>
  <dcterms:created xsi:type="dcterms:W3CDTF">2025-11-26T16:44:00Z</dcterms:created>
  <dcterms:modified xsi:type="dcterms:W3CDTF">2025-11-26T16:44:00Z</dcterms:modified>
</cp:coreProperties>
</file>