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6D4A" w14:textId="458954AE" w:rsidR="007819D4" w:rsidRDefault="00A17A06">
      <w:r>
        <w:t>EXPLICAÇÃO DO CODIGO</w:t>
      </w:r>
    </w:p>
    <w:p w14:paraId="671DF28E" w14:textId="5CB7FE53" w:rsidR="00A17A06" w:rsidRPr="00B728F6" w:rsidRDefault="00A17A06">
      <w:pPr>
        <w:rPr>
          <w:b/>
          <w:bCs/>
        </w:rPr>
      </w:pPr>
      <w:r w:rsidRPr="00B728F6">
        <w:rPr>
          <w:b/>
          <w:bCs/>
        </w:rPr>
        <w:t>Princiapal.js</w:t>
      </w:r>
    </w:p>
    <w:p w14:paraId="5DB2A137" w14:textId="22E3DD12" w:rsidR="00A17A06" w:rsidRDefault="00A17A06">
      <w:r w:rsidRPr="00A17A06">
        <w:t>Importação de Módulos:</w:t>
      </w:r>
    </w:p>
    <w:p w14:paraId="3B2B7A81" w14:textId="21D55848" w:rsidR="00A17A06" w:rsidRDefault="00A17A06">
      <w:r w:rsidRPr="00A17A06">
        <w:drawing>
          <wp:inline distT="0" distB="0" distL="0" distR="0" wp14:anchorId="10A886F2" wp14:editId="2C4D9BA7">
            <wp:extent cx="3448531" cy="724001"/>
            <wp:effectExtent l="0" t="0" r="0" b="0"/>
            <wp:docPr id="18694145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1456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769A" w14:textId="55BF62C1" w:rsidR="00A17A06" w:rsidRDefault="00A17A06">
      <w:r w:rsidRPr="00A17A06">
        <w:t xml:space="preserve">Os módulos necessários são importados: </w:t>
      </w:r>
      <w:proofErr w:type="spellStart"/>
      <w:r w:rsidRPr="00A17A06">
        <w:t>fs</w:t>
      </w:r>
      <w:proofErr w:type="spellEnd"/>
      <w:r w:rsidRPr="00A17A06">
        <w:t xml:space="preserve"> para manipulação de arquivos e os dados dos bancos de dados (JSON) são importados de seus respectivos arquivos.</w:t>
      </w:r>
    </w:p>
    <w:p w14:paraId="6C61A0F8" w14:textId="08169CC5" w:rsidR="00A17A06" w:rsidRDefault="00A17A06">
      <w:r w:rsidRPr="00A17A06">
        <w:t>Tratamento de Nomes no BD2:</w:t>
      </w:r>
    </w:p>
    <w:p w14:paraId="2AF03DE1" w14:textId="277F8C73" w:rsidR="00A17A06" w:rsidRDefault="00A17A06">
      <w:r w:rsidRPr="00A17A06">
        <w:drawing>
          <wp:inline distT="0" distB="0" distL="0" distR="0" wp14:anchorId="633BEB3F" wp14:editId="0CBCB711">
            <wp:extent cx="3705742" cy="1190791"/>
            <wp:effectExtent l="0" t="0" r="9525" b="9525"/>
            <wp:docPr id="11059207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20742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C274" w14:textId="6C00F2E1" w:rsidR="00A17A06" w:rsidRDefault="00A17A06">
      <w:r w:rsidRPr="00A17A06">
        <w:t>Substitui caracteres especiais nas propriedades de marca do banco de dados 2.</w:t>
      </w:r>
    </w:p>
    <w:p w14:paraId="754E883B" w14:textId="59E02AA7" w:rsidR="00A17A06" w:rsidRDefault="00A17A06">
      <w:r w:rsidRPr="00A17A06">
        <w:t>Tratamento de Nomes e Vendas no BD1:</w:t>
      </w:r>
    </w:p>
    <w:p w14:paraId="7F590D8C" w14:textId="70EB73FC" w:rsidR="00A17A06" w:rsidRDefault="00A17A06">
      <w:r w:rsidRPr="00A17A06">
        <w:drawing>
          <wp:inline distT="0" distB="0" distL="0" distR="0" wp14:anchorId="13CD7E17" wp14:editId="4D6AEF6D">
            <wp:extent cx="3515216" cy="1438476"/>
            <wp:effectExtent l="0" t="0" r="9525" b="9525"/>
            <wp:docPr id="2891081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08173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24D" w14:textId="77777777" w:rsidR="00A17A06" w:rsidRDefault="00A17A06" w:rsidP="00A17A06">
      <w:r>
        <w:t>Substitui caracteres especiais nas propriedades de nome do banco de dados 1.</w:t>
      </w:r>
    </w:p>
    <w:p w14:paraId="5902D2DD" w14:textId="10C0C33F" w:rsidR="00A17A06" w:rsidRDefault="00A17A06" w:rsidP="00A17A06">
      <w:r>
        <w:t xml:space="preserve">Converte a propriedade vendas para número, se for uma </w:t>
      </w:r>
      <w:proofErr w:type="spellStart"/>
      <w:r>
        <w:t>string</w:t>
      </w:r>
      <w:proofErr w:type="spellEnd"/>
      <w:r>
        <w:t>.</w:t>
      </w:r>
    </w:p>
    <w:p w14:paraId="2E4CC1CA" w14:textId="4DC13736" w:rsidR="00A17A06" w:rsidRDefault="00A17A06" w:rsidP="00A17A06">
      <w:r w:rsidRPr="00A17A06">
        <w:t>Exportação dos Dados Corrigidos:</w:t>
      </w:r>
    </w:p>
    <w:p w14:paraId="4BE5929C" w14:textId="7DB91C20" w:rsidR="00A17A06" w:rsidRDefault="00A17A06" w:rsidP="00A17A06">
      <w:r w:rsidRPr="00A17A06">
        <w:drawing>
          <wp:inline distT="0" distB="0" distL="0" distR="0" wp14:anchorId="4178EDDD" wp14:editId="1955AB1C">
            <wp:extent cx="5400040" cy="1554480"/>
            <wp:effectExtent l="0" t="0" r="0" b="7620"/>
            <wp:docPr id="2636969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9691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2C3F" w14:textId="77777777" w:rsidR="00A17A06" w:rsidRDefault="00A17A06" w:rsidP="00A17A06">
      <w:r>
        <w:t>Exporta os dados corrigidos para novos arquivos JSON.</w:t>
      </w:r>
    </w:p>
    <w:p w14:paraId="2A282D38" w14:textId="3C6515A6" w:rsidR="00A17A06" w:rsidRDefault="00A17A06" w:rsidP="00A17A06">
      <w:r>
        <w:t>Caso ocorra algum erro durante a escrita, exibe uma mensagem de erro.</w:t>
      </w:r>
    </w:p>
    <w:p w14:paraId="0DAE221B" w14:textId="1121F12F" w:rsidR="00B728F6" w:rsidRDefault="00B728F6" w:rsidP="00A17A06">
      <w:proofErr w:type="spellStart"/>
      <w:r>
        <w:lastRenderedPageBreak/>
        <w:t>Sql</w:t>
      </w:r>
      <w:proofErr w:type="spellEnd"/>
      <w:r>
        <w:tab/>
      </w:r>
    </w:p>
    <w:sectPr w:rsidR="00B72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92669"/>
    <w:multiLevelType w:val="multilevel"/>
    <w:tmpl w:val="732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273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06"/>
    <w:rsid w:val="0044439B"/>
    <w:rsid w:val="005B6774"/>
    <w:rsid w:val="007819D4"/>
    <w:rsid w:val="00916506"/>
    <w:rsid w:val="00A17A06"/>
    <w:rsid w:val="00AB1B87"/>
    <w:rsid w:val="00B728F6"/>
    <w:rsid w:val="00DE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48A7"/>
  <w15:chartTrackingRefBased/>
  <w15:docId w15:val="{C0A0D36A-4111-482B-9C98-34CDDCCB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6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6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6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6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6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6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6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6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6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6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6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6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6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65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6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65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6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6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6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6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6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6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6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65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65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65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6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65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6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santana</dc:creator>
  <cp:keywords/>
  <dc:description/>
  <cp:lastModifiedBy>Felipe santana</cp:lastModifiedBy>
  <cp:revision>2</cp:revision>
  <dcterms:created xsi:type="dcterms:W3CDTF">2024-01-23T01:51:00Z</dcterms:created>
  <dcterms:modified xsi:type="dcterms:W3CDTF">2024-01-23T02:06:00Z</dcterms:modified>
</cp:coreProperties>
</file>