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de Evidências de Teste</w:t>
      </w:r>
    </w:p>
    <w:p>
      <w:r>
        <w:rPr>
          <w:b/>
        </w:rPr>
        <w:t xml:space="preserve">Instruções: </w:t>
      </w:r>
      <w:r>
        <w:t>Este é um template de exemplo. Os campos abaixo serão preenchidos automaticamente.</w:t>
      </w:r>
    </w:p>
    <w:p/>
    <w:p>
      <w:r>
        <w:t>Projeto: [VALOR]</w:t>
      </w:r>
    </w:p>
    <w:p>
      <w:r>
        <w:t>Módulo: [VALOR]</w:t>
      </w:r>
    </w:p>
    <w:p>
      <w:r>
        <w:t>Versão: [VALOR]</w:t>
      </w:r>
    </w:p>
    <w:p>
      <w:r>
        <w:t>Responsável: [VALOR]</w:t>
      </w:r>
    </w:p>
    <w:p>
      <w:r>
        <w:t>Data: [VALOR]</w:t>
      </w:r>
    </w:p>
    <w:p>
      <w:r>
        <w:t>Ambiente: [VALOR]</w:t>
      </w:r>
    </w:p>
    <w:p/>
    <w:p>
      <w:pPr>
        <w:pStyle w:val="Heading2"/>
      </w:pPr>
      <w:r>
        <w:t>Detalhes do Caso de Teste</w:t>
      </w:r>
    </w:p>
    <w:p>
      <w:r>
        <w:t>Caso de Teste: [NOME_DO_CASO]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Caminho da Funcionalidade:</w:t>
            </w:r>
          </w:p>
        </w:tc>
        <w:tc>
          <w:tcPr>
            <w:tcW w:type="dxa" w:w="4320"/>
          </w:tcPr>
          <w:p>
            <w:r>
              <w:t>[CAMINHO]</w:t>
            </w:r>
          </w:p>
        </w:tc>
      </w:tr>
      <w:tr>
        <w:tc>
          <w:tcPr>
            <w:tcW w:type="dxa" w:w="4320"/>
          </w:tcPr>
          <w:p>
            <w:r>
              <w:t>Resultado Esperado:</w:t>
            </w:r>
          </w:p>
        </w:tc>
        <w:tc>
          <w:tcPr>
            <w:tcW w:type="dxa" w:w="4320"/>
          </w:tcPr>
          <w:p>
            <w:r>
              <w:t>[RESULTADO_ESPERADO]</w:t>
            </w:r>
          </w:p>
        </w:tc>
      </w:tr>
      <w:tr>
        <w:tc>
          <w:tcPr>
            <w:tcW w:type="dxa" w:w="4320"/>
          </w:tcPr>
          <w:p>
            <w:r>
              <w:t>Resultado Obtido:</w:t>
            </w:r>
          </w:p>
        </w:tc>
        <w:tc>
          <w:tcPr>
            <w:tcW w:type="dxa" w:w="4320"/>
          </w:tcPr>
          <w:p>
            <w:r>
              <w:t>[RESULTADO_OBTIDO]</w:t>
            </w:r>
          </w:p>
        </w:tc>
      </w:tr>
      <w:tr>
        <w:tc>
          <w:tcPr>
            <w:tcW w:type="dxa" w:w="4320"/>
          </w:tcPr>
          <w:p>
            <w:r>
              <w:t>Observações:</w:t>
            </w:r>
          </w:p>
        </w:tc>
        <w:tc>
          <w:tcPr>
            <w:tcW w:type="dxa" w:w="4320"/>
          </w:tcPr>
          <w:p>
            <w:r>
              <w:t>[OBSERVACOES]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