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ind w:firstLine="283"/>
        <w:jc w:val="center"/>
        <w:rPr>
          <w:sz w:val="40"/>
          <w:szCs w:val="40"/>
        </w:rPr>
      </w:pPr>
      <w:r>
        <w:rPr>
          <w:rFonts w:eastAsia="Times New Roman" w:cs="Times New Roman"/>
          <w:b/>
          <w:bCs/>
          <w:sz w:val="40"/>
          <w:szCs w:val="40"/>
        </w:rPr>
        <w:t>Le Club des Jardiniers Fous</w:t>
      </w:r>
    </w:p>
    <w:p>
      <w:pPr>
        <w:pStyle w:val="Normal"/>
        <w:spacing w:lineRule="auto" w:line="276" w:before="0" w:after="0"/>
        <w:ind w:firstLine="283"/>
        <w:jc w:val="center"/>
        <w:rPr>
          <w:rFonts w:ascii="Times New Roman" w:hAnsi="Times New Roman" w:eastAsia="Times New Roman" w:cs="Times New Roman"/>
          <w:i/>
          <w:iCs/>
          <w:sz w:val="26"/>
          <w:szCs w:val="26"/>
        </w:rPr>
      </w:pPr>
      <w:r>
        <w:rPr>
          <w:rFonts w:eastAsia="Times New Roman" w:cs="Times New Roman"/>
          <w:i/>
          <w:iCs/>
          <w:sz w:val="26"/>
          <w:szCs w:val="26"/>
        </w:rPr>
        <w:t>La révolution sera florale</w:t>
      </w:r>
    </w:p>
    <w:p>
      <w:pPr>
        <w:pStyle w:val="Normal"/>
        <w:spacing w:lineRule="auto" w:line="276" w:before="0" w:after="0"/>
        <w:ind w:firstLine="283"/>
        <w:jc w:val="center"/>
        <w:rPr>
          <w:rFonts w:ascii="Times New Roman" w:hAnsi="Times New Roman" w:eastAsia="Times New Roman" w:cs="Times New Roman"/>
          <w:i/>
          <w:iCs/>
          <w:sz w:val="26"/>
          <w:szCs w:val="26"/>
        </w:rPr>
      </w:pPr>
      <w:r>
        <w:rPr>
          <w:rFonts w:eastAsia="Times New Roman" w:cs="Times New Roman"/>
          <w:i/>
          <w:iCs/>
          <w:sz w:val="26"/>
          <w:szCs w:val="26"/>
        </w:rPr>
      </w:r>
    </w:p>
    <w:p>
      <w:pPr>
        <w:pStyle w:val="Normal"/>
        <w:spacing w:lineRule="auto" w:line="276" w:before="0" w:after="0"/>
        <w:ind w:firstLine="283"/>
        <w:jc w:val="center"/>
        <w:rPr>
          <w:rFonts w:ascii="Times New Roman" w:hAnsi="Times New Roman" w:eastAsia="Times New Roman" w:cs="Times New Roman"/>
          <w:i/>
          <w:iCs/>
          <w:sz w:val="26"/>
          <w:szCs w:val="26"/>
        </w:rPr>
      </w:pPr>
      <w:r>
        <w:rPr>
          <w:rFonts w:eastAsia="Times New Roman" w:cs="Times New Roman"/>
          <w:i/>
          <w:iCs/>
          <w:sz w:val="26"/>
          <w:szCs w:val="26"/>
        </w:rPr>
      </w:r>
    </w:p>
    <w:p>
      <w:pPr>
        <w:pStyle w:val="Normal"/>
        <w:spacing w:lineRule="auto" w:line="276" w:before="0" w:after="0"/>
        <w:ind w:firstLine="283"/>
        <w:jc w:val="both"/>
        <w:rPr>
          <w:sz w:val="26"/>
          <w:szCs w:val="26"/>
        </w:rPr>
      </w:pPr>
      <w:r>
        <w:rPr>
          <w:rFonts w:eastAsia="Times New Roman" w:cs="Times New Roman"/>
          <w:sz w:val="26"/>
          <w:szCs w:val="26"/>
        </w:rPr>
        <w:t>La résidence Les Mimosas ressemblait à ces jardins à la française où même les fourmis suivaient un plan de circulation. Depuis son veuvage, Madame Pépin s'y était réfugiée comme on entre en hibernation. L'établissement, avec ses allées rectilignes et ses géraniums au garde-à-vous, correspondait parfaitement à son désir d'effacement.</w:t>
      </w:r>
    </w:p>
    <w:p>
      <w:pPr>
        <w:pStyle w:val="Normal"/>
        <w:spacing w:lineRule="auto" w:line="276" w:before="0" w:after="0"/>
        <w:ind w:firstLine="283"/>
        <w:jc w:val="both"/>
        <w:rPr>
          <w:sz w:val="26"/>
          <w:szCs w:val="26"/>
        </w:rPr>
      </w:pPr>
      <w:r>
        <w:rPr>
          <w:rFonts w:eastAsia="Times New Roman" w:cs="Times New Roman"/>
          <w:sz w:val="26"/>
          <w:szCs w:val="26"/>
        </w:rPr>
        <w:t>À la tête de cet orchestre végétal, Mademoiselle Baumgartner veillait au respect de l'ordre établi avec une rigueur que ses vingt ans de direction avaient transformée en seconde nature. Elle n'était pas cruelle — elle était convaincue. Convaincue que les personnes âgées avaient besoin de cadre, de prévisibilité, de frontières claires entre le dedans et le dehors. Le jardinier municipal exécutait sa partition quotidienne : tailler, élaguer, discipliner la nature. Les résidents déambulaient sur les bancs réglementaires entre 14h et 17h, horaire inscrit en lettres d'or dans le règlement intérieur.</w:t>
      </w:r>
    </w:p>
    <w:p>
      <w:pPr>
        <w:pStyle w:val="Normal"/>
        <w:spacing w:lineRule="auto" w:line="276" w:before="0" w:after="0"/>
        <w:ind w:firstLine="283"/>
        <w:jc w:val="both"/>
        <w:rPr>
          <w:sz w:val="26"/>
          <w:szCs w:val="26"/>
        </w:rPr>
      </w:pPr>
      <w:r>
        <w:rPr>
          <w:rFonts w:eastAsia="Times New Roman" w:cs="Times New Roman"/>
          <w:sz w:val="26"/>
          <w:szCs w:val="26"/>
        </w:rPr>
        <w:t>Ce matin-là pourtant, quelque chose clochait. Monsieur Léon, ancien professeur de physique aux yeux pétillants de malice, se livrait à une activité suspecte entre les massifs. De son balcon, Madame Pépin l'observa glisser subrepticement des graines de tournesol dans les plates-bandes. Elle descendit le rejoindre, son châle serré autour des épaules malgré la douceur du printemps.</w:t>
      </w:r>
    </w:p>
    <w:p>
      <w:pPr>
        <w:pStyle w:val="Normal"/>
        <w:spacing w:lineRule="auto" w:line="276" w:before="0" w:after="0"/>
        <w:ind w:firstLine="283"/>
        <w:jc w:val="both"/>
        <w:rPr>
          <w:sz w:val="26"/>
          <w:szCs w:val="26"/>
        </w:rPr>
      </w:pPr>
      <w:r>
        <w:rPr>
          <w:rFonts w:eastAsia="Times New Roman" w:cs="Times New Roman"/>
          <w:sz w:val="26"/>
          <w:szCs w:val="26"/>
        </w:rPr>
        <w:t>« C'est de la subversion caractérisée », murmura-t-elle.</w:t>
      </w:r>
    </w:p>
    <w:p>
      <w:pPr>
        <w:pStyle w:val="Normal"/>
        <w:spacing w:lineRule="auto" w:line="276" w:before="0" w:after="0"/>
        <w:ind w:firstLine="283"/>
        <w:jc w:val="both"/>
        <w:rPr>
          <w:sz w:val="26"/>
          <w:szCs w:val="26"/>
        </w:rPr>
      </w:pPr>
      <w:r>
        <w:rPr>
          <w:rFonts w:eastAsia="Times New Roman" w:cs="Times New Roman"/>
          <w:sz w:val="26"/>
          <w:szCs w:val="26"/>
        </w:rPr>
        <w:t>« Ma chère », répondit-il en époussetant ses genoux, « c'est une expérience scientifique sur la résistance des conventions face à la poussée du vivant. Et puis », ajouta-t-il avec un clin d'œil, « Mademoiselle Baumgartner a bien besoin qu'on décoiffe un peu ses plates-bandes. »</w:t>
      </w:r>
    </w:p>
    <w:p>
      <w:pPr>
        <w:pStyle w:val="Normal"/>
        <w:spacing w:lineRule="auto" w:line="276" w:before="0" w:after="0"/>
        <w:ind w:firstLine="283"/>
        <w:jc w:val="both"/>
        <w:rPr>
          <w:sz w:val="26"/>
          <w:szCs w:val="26"/>
        </w:rPr>
      </w:pPr>
      <w:r>
        <w:rPr>
          <w:rFonts w:eastAsia="Times New Roman" w:cs="Times New Roman"/>
          <w:sz w:val="26"/>
          <w:szCs w:val="26"/>
        </w:rPr>
        <w:t>Il y avait chez Monsieur Léon cette légèreté particulière des gens qui ont longtemps enseigné et qui savent, pour l'avoir vu des centaines de fois, que le désordre précède toujours la compréhension. Sa femme était morte trois ans plus tôt. Il ne s'en consolait pas, mais il avait décidé de ne pas s'en éteindre.</w:t>
      </w:r>
    </w:p>
    <w:p>
      <w:pPr>
        <w:pStyle w:val="Normal"/>
        <w:spacing w:lineRule="auto" w:line="276" w:before="0" w:after="0"/>
        <w:ind w:firstLine="283"/>
        <w:jc w:val="both"/>
        <w:rPr>
          <w:sz w:val="26"/>
          <w:szCs w:val="26"/>
        </w:rPr>
      </w:pPr>
      <w:r>
        <w:rPr>
          <w:rFonts w:eastAsia="Times New Roman" w:cs="Times New Roman"/>
          <w:sz w:val="26"/>
          <w:szCs w:val="26"/>
        </w:rPr>
        <w:t>Le soir même, ils étaient cinq dans la chambre de Madame Isabella. L'ancienne fleuriste déployait ses catalogues comme des plans de bataille, Raymond l'horloger apportait sa précision maniaque à l'entreprise, Simone l'institutrice prenait des notes comme au bon vieux temps, et Rose, d'ordinaire si effacée, traçait des croquis audacieux sur des serviettes en papier. L'air vibrait d'une électricité nouvelle.</w:t>
      </w:r>
    </w:p>
    <w:p>
      <w:pPr>
        <w:pStyle w:val="Normal"/>
        <w:spacing w:lineRule="auto" w:line="276" w:before="0" w:after="0"/>
        <w:ind w:firstLine="283"/>
        <w:jc w:val="both"/>
        <w:rPr>
          <w:sz w:val="26"/>
          <w:szCs w:val="26"/>
        </w:rPr>
      </w:pPr>
      <w:r>
        <w:rPr>
          <w:rFonts w:eastAsia="Times New Roman" w:cs="Times New Roman"/>
          <w:sz w:val="26"/>
          <w:szCs w:val="26"/>
        </w:rPr>
        <w:t>« Mon fils travaille à la déchetterie », confia Madame Isabella en extirpant une bouteille de xérès de sa cachette. « Il peut nous avoir des baignoires, des vieux arrosoirs, tout ce qui fera hurler notre chère directrice. »</w:t>
      </w:r>
    </w:p>
    <w:p>
      <w:pPr>
        <w:pStyle w:val="Normal"/>
        <w:spacing w:lineRule="auto" w:line="276" w:before="0" w:after="0"/>
        <w:ind w:firstLine="283"/>
        <w:jc w:val="both"/>
        <w:rPr>
          <w:sz w:val="26"/>
          <w:szCs w:val="26"/>
        </w:rPr>
      </w:pPr>
      <w:r>
        <w:rPr>
          <w:rFonts w:eastAsia="Times New Roman" w:cs="Times New Roman"/>
          <w:sz w:val="26"/>
          <w:szCs w:val="26"/>
        </w:rPr>
        <w:t>« Et j'ai gardé mes contacts au lycée horticole », ajouta Simone en rajustant ses lunettes. « Pour les boutures… disons, non conventionnelles. »</w:t>
      </w:r>
    </w:p>
    <w:p>
      <w:pPr>
        <w:pStyle w:val="Normal"/>
        <w:spacing w:lineRule="auto" w:line="276" w:before="0" w:after="0"/>
        <w:ind w:firstLine="283"/>
        <w:jc w:val="both"/>
        <w:rPr>
          <w:sz w:val="26"/>
          <w:szCs w:val="26"/>
        </w:rPr>
      </w:pPr>
      <w:r>
        <w:rPr>
          <w:rFonts w:eastAsia="Times New Roman" w:cs="Times New Roman"/>
          <w:sz w:val="26"/>
          <w:szCs w:val="26"/>
        </w:rPr>
        <w:t>Ainsi naquit le plus improbable des complots, dans une chambre de maison de retraite parfaitement respectable. Les insurgés trinquèrent au xérès, leurs yeux brillant d'une lueur espiègle que personne n'avait vue depuis bien longtemps. La révolution serait florale, et Mademoiselle Baumgartner n'avait qu'à bien se tenir.</w:t>
      </w:r>
    </w:p>
    <w:p>
      <w:pPr>
        <w:pStyle w:val="Normal"/>
        <w:spacing w:lineRule="auto" w:line="276" w:before="0" w:after="0"/>
        <w:ind w:firstLine="283"/>
        <w:jc w:val="center"/>
        <w:rPr>
          <w:sz w:val="26"/>
          <w:szCs w:val="26"/>
        </w:rPr>
      </w:pPr>
      <w:r>
        <w:rPr>
          <w:rFonts w:eastAsia="Times New Roman" w:cs="Times New Roman"/>
          <w:sz w:val="26"/>
          <w:szCs w:val="26"/>
        </w:rPr>
        <w:t>*</w:t>
      </w:r>
    </w:p>
    <w:p>
      <w:pPr>
        <w:pStyle w:val="Normal"/>
        <w:spacing w:lineRule="auto" w:line="276" w:before="0" w:after="0"/>
        <w:ind w:firstLine="283"/>
        <w:jc w:val="both"/>
        <w:rPr>
          <w:sz w:val="26"/>
          <w:szCs w:val="26"/>
        </w:rPr>
      </w:pPr>
      <w:r>
        <w:rPr>
          <w:rFonts w:eastAsia="Times New Roman" w:cs="Times New Roman"/>
          <w:sz w:val="26"/>
          <w:szCs w:val="26"/>
        </w:rPr>
        <w:t>L'aube brodait encore ses dentelles de brume quand la première baignoire fit son apparition, trônant au milieu des parterres comme une reine déchue. Les capucines orange qui en débordaient semblaient tirer la langue aux géraniums alignés. Le jardinier municipal, Monsieur Picard, en fit trois fois le tour, son sécateur pendant au bout du bras. En vingt-deux ans de service, son registre des anomalies n'avait jamais connu pareille entrée.</w:t>
      </w:r>
    </w:p>
    <w:p>
      <w:pPr>
        <w:pStyle w:val="Normal"/>
        <w:spacing w:lineRule="auto" w:line="276" w:before="0" w:after="0"/>
        <w:ind w:firstLine="283"/>
        <w:jc w:val="both"/>
        <w:rPr>
          <w:sz w:val="26"/>
          <w:szCs w:val="26"/>
        </w:rPr>
      </w:pPr>
      <w:r>
        <w:rPr>
          <w:rFonts w:eastAsia="Times New Roman" w:cs="Times New Roman"/>
          <w:sz w:val="26"/>
          <w:szCs w:val="26"/>
        </w:rPr>
        <w:t>Mademoiselle Baumgartner ne tarda pas à surgir dans l'allée principale, son tailleur gris parfaitement assorti aux graviers, ses talons martelant le sol. Elle ressemblait à un général découvrant une mutinerie dans ses rangs. « Une réunion extraordinaire s'impose », déclara-t-elle d'une voix où perçait une note de panique qu'elle n'avait jamais laissé entendre en quinze ans de direction.</w:t>
      </w:r>
    </w:p>
    <w:p>
      <w:pPr>
        <w:pStyle w:val="Normal"/>
        <w:spacing w:lineRule="auto" w:line="276" w:before="0" w:after="0"/>
        <w:ind w:firstLine="283"/>
        <w:jc w:val="both"/>
        <w:rPr>
          <w:sz w:val="26"/>
          <w:szCs w:val="26"/>
        </w:rPr>
      </w:pPr>
      <w:r>
        <w:rPr>
          <w:rFonts w:eastAsia="Times New Roman" w:cs="Times New Roman"/>
          <w:sz w:val="26"/>
          <w:szCs w:val="26"/>
        </w:rPr>
        <w:t>Les jours suivants, le jardin se métamorphosa. Une deuxième baignoire rejoignit la première, puis une troisième. Les tournesols de Monsieur Léon dressaient leurs têtes insolentes vers le ciel. Des arrosoirs multicolores dansaient aux branches du vieux tilleul comme des lampions de guinguette. Raymond l'horloger, dans un accès d'inspiration, avait créé une horloge musicale faite de vieilles clés et de rouages qui égrenait les heures en notes cristallines.</w:t>
      </w:r>
    </w:p>
    <w:p>
      <w:pPr>
        <w:pStyle w:val="Normal"/>
        <w:spacing w:lineRule="auto" w:line="276" w:before="0" w:after="0"/>
        <w:ind w:firstLine="283"/>
        <w:jc w:val="both"/>
        <w:rPr>
          <w:sz w:val="26"/>
          <w:szCs w:val="26"/>
        </w:rPr>
      </w:pPr>
      <w:r>
        <w:rPr>
          <w:rFonts w:eastAsia="Times New Roman" w:cs="Times New Roman"/>
          <w:sz w:val="26"/>
          <w:szCs w:val="26"/>
        </w:rPr>
        <w:t>Le Club des Jardiniers Fous — ce nom choisi un soir de xérès particulièrement inspiré — avait établi son quartier général dans la serre abandonnée. L'endroit, autrefois royaume des araignées, vibrait maintenant au rythme du jazz de Django Reinhardt qui s'échappait du vieux tourne-disque de Monsieur Léon. Simone chroniquait leurs exploits dans un carnet qu'elle avait intitulé Les Métamorphoses des Mimosas.</w:t>
      </w:r>
    </w:p>
    <w:p>
      <w:pPr>
        <w:pStyle w:val="Normal"/>
        <w:spacing w:lineRule="auto" w:line="276" w:before="0" w:after="0"/>
        <w:ind w:firstLine="283"/>
        <w:jc w:val="both"/>
        <w:rPr>
          <w:sz w:val="26"/>
          <w:szCs w:val="26"/>
        </w:rPr>
      </w:pPr>
      <w:r>
        <w:rPr>
          <w:rFonts w:eastAsia="Times New Roman" w:cs="Times New Roman"/>
          <w:sz w:val="26"/>
          <w:szCs w:val="26"/>
        </w:rPr>
        <w:t>Les notes de service de Mademoiselle Baumgartner s'accumulaient sur les tableaux d'affichage, de plus en plus acerbes, de moins en moins lues.</w:t>
      </w:r>
    </w:p>
    <w:p>
      <w:pPr>
        <w:pStyle w:val="Normal"/>
        <w:spacing w:lineRule="auto" w:line="276" w:before="0" w:after="0"/>
        <w:ind w:firstLine="283"/>
        <w:jc w:val="center"/>
        <w:rPr>
          <w:sz w:val="26"/>
          <w:szCs w:val="26"/>
        </w:rPr>
      </w:pPr>
      <w:r>
        <w:rPr>
          <w:rFonts w:eastAsia="Times New Roman" w:cs="Times New Roman"/>
          <w:sz w:val="26"/>
          <w:szCs w:val="26"/>
        </w:rPr>
        <w:t>*</w:t>
      </w:r>
    </w:p>
    <w:p>
      <w:pPr>
        <w:pStyle w:val="Normal"/>
        <w:spacing w:lineRule="auto" w:line="276" w:before="0" w:after="0"/>
        <w:ind w:firstLine="283"/>
        <w:jc w:val="both"/>
        <w:rPr>
          <w:sz w:val="26"/>
          <w:szCs w:val="26"/>
        </w:rPr>
      </w:pPr>
      <w:r>
        <w:rPr>
          <w:rFonts w:eastAsia="Times New Roman" w:cs="Times New Roman"/>
          <w:sz w:val="26"/>
          <w:szCs w:val="26"/>
        </w:rPr>
        <w:t>La pétition qui s'abattit sur le bureau de Mademoiselle Baumgartner ce lundi-là était un chef-d'œuvre d'indignation bourgeoise. Madame Tournier, du 28 rue des Lilas, y déployait toute sa verve, bientôt rejointe par un comité de voisins vigilants qui s'était constitué pour « la sauvegarde de l'harmonie du quartier ». L'inspection académique avait été alertée de la présence d'enfants dans un établissement « potentiellement dangereux ». Les services d'hygiène menaçaient de passer. Le président du conseil syndical parlait même de faire intervenir un expert psychiatrique.</w:t>
      </w:r>
    </w:p>
    <w:p>
      <w:pPr>
        <w:pStyle w:val="Normal"/>
        <w:spacing w:lineRule="auto" w:line="276" w:before="0" w:after="0"/>
        <w:ind w:firstLine="283"/>
        <w:jc w:val="both"/>
        <w:rPr>
          <w:sz w:val="26"/>
          <w:szCs w:val="26"/>
        </w:rPr>
      </w:pPr>
      <w:r>
        <w:rPr>
          <w:rFonts w:eastAsia="Times New Roman" w:cs="Times New Roman"/>
          <w:sz w:val="26"/>
          <w:szCs w:val="26"/>
        </w:rPr>
        <w:t>Cette fois, Mademoiselle Baumgartner convoqua les résidents en assemblée plénière. Elle avait préparé un dossier, des photos, une liste de manquements au règlement intérieur. Sa voix était ferme, mais ceux qui la connaissaient bien — Marthe l'aide-soignante, Monsieur Picard — remarquèrent qu'elle évitait de croiser le regard de Monsieur Léon.</w:t>
      </w:r>
    </w:p>
    <w:p>
      <w:pPr>
        <w:pStyle w:val="Normal"/>
        <w:spacing w:lineRule="auto" w:line="276" w:before="0" w:after="0"/>
        <w:ind w:firstLine="283"/>
        <w:jc w:val="both"/>
        <w:rPr>
          <w:sz w:val="26"/>
          <w:szCs w:val="26"/>
        </w:rPr>
      </w:pPr>
      <w:r>
        <w:rPr>
          <w:rFonts w:eastAsia="Times New Roman" w:cs="Times New Roman"/>
          <w:sz w:val="26"/>
          <w:szCs w:val="26"/>
        </w:rPr>
        <w:t>Ce fut Simone qui prit la parole en premier, de cette voix posée qu'elle avait mise au service de trente ans de classes difficiles. « Mademoiselle Baumgartner, nous ne cherchons pas à vous nuire. Nous cherchons à ne pas mourir avant d'être morts. » Un silence tomba sur la salle. Même Raymond, qui s'endormait en général dès la deuxième phrase de toute réunion, gardait les yeux ouverts.</w:t>
      </w:r>
    </w:p>
    <w:p>
      <w:pPr>
        <w:pStyle w:val="Normal"/>
        <w:spacing w:lineRule="auto" w:line="276" w:before="0" w:after="0"/>
        <w:ind w:firstLine="283"/>
        <w:jc w:val="both"/>
        <w:rPr>
          <w:sz w:val="26"/>
          <w:szCs w:val="26"/>
        </w:rPr>
      </w:pPr>
      <w:r>
        <w:rPr>
          <w:rFonts w:eastAsia="Times New Roman" w:cs="Times New Roman"/>
          <w:sz w:val="26"/>
          <w:szCs w:val="26"/>
        </w:rPr>
        <w:t>La directrice referma son dossier. Elle ne répondit pas ce jour-là.</w:t>
      </w:r>
    </w:p>
    <w:p>
      <w:pPr>
        <w:pStyle w:val="Normal"/>
        <w:spacing w:lineRule="auto" w:line="276" w:before="0" w:after="0"/>
        <w:ind w:firstLine="283"/>
        <w:jc w:val="both"/>
        <w:rPr>
          <w:sz w:val="26"/>
          <w:szCs w:val="26"/>
        </w:rPr>
      </w:pPr>
      <w:r>
        <w:rPr>
          <w:rFonts w:eastAsia="Times New Roman" w:cs="Times New Roman"/>
          <w:sz w:val="26"/>
          <w:szCs w:val="26"/>
        </w:rPr>
        <w:t>Pourtant, derrière les murs des Mimosas, une alchimie mystérieuse opérait. Les résidents, naguère éparpillés comme feuilles mortes, formaient désormais une canopée solidaire. Les couloirs bruissaient de conversations animées, les parties de belote s'éternisaient dans des éclats de rire. Le docteur Vasseur, lors de ses visites hebdomadaires, notait avec étonnement : « Amélioration spectaculaire de l'état général. Vitalité inexpliquée. À surveiller. »</w:t>
      </w:r>
    </w:p>
    <w:p>
      <w:pPr>
        <w:pStyle w:val="Normal"/>
        <w:spacing w:lineRule="auto" w:line="276" w:before="0" w:after="0"/>
        <w:ind w:firstLine="283"/>
        <w:jc w:val="both"/>
        <w:rPr>
          <w:sz w:val="26"/>
          <w:szCs w:val="26"/>
        </w:rPr>
      </w:pPr>
      <w:r>
        <w:rPr>
          <w:rFonts w:eastAsia="Times New Roman" w:cs="Times New Roman"/>
          <w:sz w:val="26"/>
          <w:szCs w:val="26"/>
        </w:rPr>
        <w:t>Un matin, les boîtes aux lettres du quartier reçurent d'étranges missives. Sous les photographies du jardin prises dans la lumière naissante — quand les baignoires fleuries ressemblaient à des coupes de rosée et que les mobiles musicaux chantaient avec le vent —, Monsieur Léon avait calligraphié des citations : « La sagesse ne vient pas avec l'âge, mais avec la liberté » ou « Les plus beaux jardins sont ceux où s'épanouit la folie douce. »</w:t>
      </w:r>
    </w:p>
    <w:p>
      <w:pPr>
        <w:pStyle w:val="Normal"/>
        <w:spacing w:lineRule="auto" w:line="276" w:before="0" w:after="0"/>
        <w:ind w:firstLine="283"/>
        <w:jc w:val="both"/>
        <w:rPr>
          <w:sz w:val="26"/>
          <w:szCs w:val="26"/>
        </w:rPr>
      </w:pPr>
      <w:r>
        <w:rPr>
          <w:rFonts w:eastAsia="Times New Roman" w:cs="Times New Roman"/>
          <w:sz w:val="26"/>
          <w:szCs w:val="26"/>
        </w:rPr>
        <w:t>Mademoiselle Baumgartner, devant sa fenêtre, observait ce bouleversement avec des sentiments qu'elle n'aurait pas su nommer. Quelque chose dans la joie tranquille de ses résidents ébranlait ses certitudes — non pas la certitude que l'ordre était nécessaire, mais celle qu'elle en avait défini les bons contours.</w:t>
      </w:r>
    </w:p>
    <w:p>
      <w:pPr>
        <w:pStyle w:val="Normal"/>
        <w:spacing w:lineRule="auto" w:line="276" w:before="0" w:after="0"/>
        <w:ind w:firstLine="283"/>
        <w:jc w:val="center"/>
        <w:rPr>
          <w:sz w:val="26"/>
          <w:szCs w:val="26"/>
        </w:rPr>
      </w:pPr>
      <w:r>
        <w:rPr>
          <w:rFonts w:eastAsia="Times New Roman" w:cs="Times New Roman"/>
          <w:sz w:val="26"/>
          <w:szCs w:val="26"/>
        </w:rPr>
        <w:t>*</w:t>
      </w:r>
    </w:p>
    <w:p>
      <w:pPr>
        <w:pStyle w:val="Normal"/>
        <w:spacing w:lineRule="auto" w:line="276" w:before="0" w:after="0"/>
        <w:ind w:firstLine="283"/>
        <w:jc w:val="both"/>
        <w:rPr>
          <w:sz w:val="26"/>
          <w:szCs w:val="26"/>
        </w:rPr>
      </w:pPr>
      <w:r>
        <w:rPr>
          <w:rFonts w:eastAsia="Times New Roman" w:cs="Times New Roman"/>
          <w:sz w:val="26"/>
          <w:szCs w:val="26"/>
        </w:rPr>
        <w:t>Un ballon rouge changea tout. Une sphère écarlate portée par le vent, qui franchit la grille des Mimosas pour atterrir près d'une baignoire débordante de clématites. Lucas, six ans, hésitait devant le portail, partagé entre la crainte de cet endroit étrange et son jouet perdu.</w:t>
      </w:r>
    </w:p>
    <w:p>
      <w:pPr>
        <w:pStyle w:val="Normal"/>
        <w:spacing w:lineRule="auto" w:line="276" w:before="0" w:after="0"/>
        <w:ind w:firstLine="283"/>
        <w:jc w:val="both"/>
        <w:rPr>
          <w:sz w:val="26"/>
          <w:szCs w:val="26"/>
        </w:rPr>
      </w:pPr>
      <w:r>
        <w:rPr>
          <w:rFonts w:eastAsia="Times New Roman" w:cs="Times New Roman"/>
          <w:sz w:val="26"/>
          <w:szCs w:val="26"/>
        </w:rPr>
        <w:t>Madame Pépin, qui soignait ses capucines, l'aperçut. « Entre donc », dit-elle doucement. « Je te montrerai où poussent les haricots qui grimpent jusqu'aux nuages. » Une proposition qui fit briller les yeux de l'enfant.</w:t>
      </w:r>
    </w:p>
    <w:p>
      <w:pPr>
        <w:pStyle w:val="Normal"/>
        <w:spacing w:lineRule="auto" w:line="276" w:before="0" w:after="0"/>
        <w:ind w:firstLine="283"/>
        <w:jc w:val="both"/>
        <w:rPr>
          <w:sz w:val="26"/>
          <w:szCs w:val="26"/>
        </w:rPr>
      </w:pPr>
      <w:r>
        <w:rPr>
          <w:rFonts w:eastAsia="Times New Roman" w:cs="Times New Roman"/>
          <w:sz w:val="26"/>
          <w:szCs w:val="26"/>
        </w:rPr>
        <w:t>Deux heures plus tard, il repartait, son ballon sous le bras, les poches pleines de graines mystérieuses et l'imagination peuplée des récits de Monsieur Léon sur les plantes carnivores géantes d'Amazonie. Le lendemain, il revint avec Emma, sa petite sœur. Puis ce furent trois enfants, cinq, dix. La pergola de Raymond devint un théâtre d'histoires fantastiques.</w:t>
      </w:r>
    </w:p>
    <w:p>
      <w:pPr>
        <w:pStyle w:val="Normal"/>
        <w:spacing w:lineRule="auto" w:line="276" w:before="0" w:after="0"/>
        <w:ind w:firstLine="283"/>
        <w:jc w:val="both"/>
        <w:rPr>
          <w:sz w:val="26"/>
          <w:szCs w:val="26"/>
        </w:rPr>
      </w:pPr>
      <w:r>
        <w:rPr>
          <w:rFonts w:eastAsia="Times New Roman" w:cs="Times New Roman"/>
          <w:sz w:val="26"/>
          <w:szCs w:val="26"/>
        </w:rPr>
        <w:t>L'incident du banc bleu marqua un tournant. Ce mercredi-là, Madame Tournier découvrit son petit-fils Thomas, habituellement si posé, barbouillé de peinture jusqu'aux oreilles. Sous l'œil bienveillant de Rose, il transformait un vieux banc en chef-d'œuvre azur.</w:t>
      </w:r>
    </w:p>
    <w:p>
      <w:pPr>
        <w:pStyle w:val="Normal"/>
        <w:spacing w:lineRule="auto" w:line="276" w:before="0" w:after="0"/>
        <w:ind w:firstLine="283"/>
        <w:jc w:val="both"/>
        <w:rPr>
          <w:sz w:val="26"/>
          <w:szCs w:val="26"/>
        </w:rPr>
      </w:pPr>
      <w:r>
        <w:rPr>
          <w:rFonts w:eastAsia="Times New Roman" w:cs="Times New Roman"/>
          <w:sz w:val="26"/>
          <w:szCs w:val="26"/>
        </w:rPr>
        <w:t>« C'est pour les papillons, Mamie ! » s'écria-t-il. « Rose dit qu'ils adorent le bleu ! »</w:t>
      </w:r>
    </w:p>
    <w:p>
      <w:pPr>
        <w:pStyle w:val="Normal"/>
        <w:spacing w:lineRule="auto" w:line="276" w:before="0" w:after="0"/>
        <w:ind w:firstLine="283"/>
        <w:jc w:val="both"/>
        <w:rPr>
          <w:sz w:val="26"/>
          <w:szCs w:val="26"/>
        </w:rPr>
      </w:pPr>
      <w:r>
        <w:rPr>
          <w:rFonts w:eastAsia="Times New Roman" w:cs="Times New Roman"/>
          <w:sz w:val="26"/>
          <w:szCs w:val="26"/>
        </w:rPr>
        <w:t>Quelque chose céda dans la carapace de Madame Tournier. Son regard balaya le jardin : les enfants qui zigzaguaient entre les baignoires fleuries, les résidents qui racontaient des histoires, les mobiles qui dansaient dans la brise. Le désordre s'était mué en une chorégraphie joyeuse.</w:t>
      </w:r>
    </w:p>
    <w:p>
      <w:pPr>
        <w:pStyle w:val="Normal"/>
        <w:spacing w:lineRule="auto" w:line="276" w:before="0" w:after="0"/>
        <w:ind w:firstLine="283"/>
        <w:jc w:val="both"/>
        <w:rPr>
          <w:sz w:val="26"/>
          <w:szCs w:val="26"/>
        </w:rPr>
      </w:pPr>
      <w:r>
        <w:rPr>
          <w:rFonts w:eastAsia="Times New Roman" w:cs="Times New Roman"/>
          <w:sz w:val="26"/>
          <w:szCs w:val="26"/>
        </w:rPr>
        <w:t>« Après tout », murmura-t-elle, « un peu de fantaisie ne fait de mal à personne. »</w:t>
      </w:r>
    </w:p>
    <w:p>
      <w:pPr>
        <w:pStyle w:val="Normal"/>
        <w:spacing w:lineRule="auto" w:line="276" w:before="0" w:after="0"/>
        <w:ind w:firstLine="283"/>
        <w:jc w:val="both"/>
        <w:rPr>
          <w:sz w:val="26"/>
          <w:szCs w:val="26"/>
        </w:rPr>
      </w:pPr>
      <w:r>
        <w:rPr>
          <w:rFonts w:eastAsia="Times New Roman" w:cs="Times New Roman"/>
          <w:sz w:val="26"/>
          <w:szCs w:val="26"/>
        </w:rPr>
        <w:t>Le changement se propagea comme une onde paisible. Les voisins s'arrêtaient, posaient des questions, apportaient leur contribution : un vélo rouillé devenu arche pour les roses grimpantes, des casseroles transformées en nichoirs à oiseaux. La pétition ne fut jamais soumise aux services d'hygiène — Madame Tournier la retira discrètement, sans explication.</w:t>
      </w:r>
    </w:p>
    <w:p>
      <w:pPr>
        <w:pStyle w:val="Normal"/>
        <w:spacing w:lineRule="auto" w:line="276" w:before="0" w:after="0"/>
        <w:ind w:firstLine="283"/>
        <w:jc w:val="center"/>
        <w:rPr>
          <w:sz w:val="26"/>
          <w:szCs w:val="26"/>
        </w:rPr>
      </w:pPr>
      <w:r>
        <w:rPr>
          <w:rFonts w:eastAsia="Times New Roman" w:cs="Times New Roman"/>
          <w:sz w:val="26"/>
          <w:szCs w:val="26"/>
        </w:rPr>
        <w:t>*</w:t>
      </w:r>
    </w:p>
    <w:p>
      <w:pPr>
        <w:pStyle w:val="Normal"/>
        <w:spacing w:lineRule="auto" w:line="276" w:before="0" w:after="0"/>
        <w:ind w:firstLine="283"/>
        <w:jc w:val="both"/>
        <w:rPr>
          <w:sz w:val="26"/>
          <w:szCs w:val="26"/>
        </w:rPr>
      </w:pPr>
      <w:r>
        <w:rPr>
          <w:rFonts w:eastAsia="Times New Roman" w:cs="Times New Roman"/>
          <w:sz w:val="26"/>
          <w:szCs w:val="26"/>
        </w:rPr>
        <w:t>Le Jardin Extraordinaire des Mimosas était devenu plus qu'une attraction locale. Les journalistes y cherchaient l'histoire du mois, les écoles en faisaient un lieu d'apprentissage, et l'association des jardiniers amateurs lui avait décerné son label Initiative Remarquable.</w:t>
      </w:r>
    </w:p>
    <w:p>
      <w:pPr>
        <w:pStyle w:val="Normal"/>
        <w:spacing w:lineRule="auto" w:line="276" w:before="0" w:after="0"/>
        <w:ind w:firstLine="283"/>
        <w:jc w:val="both"/>
        <w:rPr>
          <w:sz w:val="26"/>
          <w:szCs w:val="26"/>
        </w:rPr>
      </w:pPr>
      <w:r>
        <w:rPr>
          <w:rFonts w:eastAsia="Times New Roman" w:cs="Times New Roman"/>
          <w:sz w:val="26"/>
          <w:szCs w:val="26"/>
        </w:rPr>
        <w:t>Mademoiselle Baumgartner avait abandonné son bureau directorial pour un petit secrétaire près de la verrière. « Pour la luminosité », prétendait-elle. Mais ses notes de service avaient changé de ton — moins d'interdictions, plus de questions. Elle avait commencé par demander à Monsieur Léon si ses tournesols résistaient au gel. Il lui avait répondu pendant vingt minutes. Elle avait pris des notes.</w:t>
      </w:r>
    </w:p>
    <w:p>
      <w:pPr>
        <w:pStyle w:val="Normal"/>
        <w:spacing w:lineRule="auto" w:line="276" w:before="0" w:after="0"/>
        <w:ind w:firstLine="283"/>
        <w:jc w:val="both"/>
        <w:rPr>
          <w:sz w:val="26"/>
          <w:szCs w:val="26"/>
        </w:rPr>
      </w:pPr>
      <w:r>
        <w:rPr>
          <w:rFonts w:eastAsia="Times New Roman" w:cs="Times New Roman"/>
          <w:sz w:val="26"/>
          <w:szCs w:val="26"/>
        </w:rPr>
        <w:t>Un soir de juin, assise sur le fameux banc bleu électrique, Madame Pépin regardait les enfants jouer à cache-cache entre les sculptures végétales. Une brise agita les mobiles de Raymond, créant une mélodie cristalline.</w:t>
      </w:r>
    </w:p>
    <w:p>
      <w:pPr>
        <w:pStyle w:val="Normal"/>
        <w:spacing w:lineRule="auto" w:line="276" w:before="0" w:after="0"/>
        <w:ind w:firstLine="283"/>
        <w:jc w:val="both"/>
        <w:rPr>
          <w:sz w:val="26"/>
          <w:szCs w:val="26"/>
        </w:rPr>
      </w:pPr>
      <w:r>
        <w:rPr>
          <w:rFonts w:eastAsia="Times New Roman" w:cs="Times New Roman"/>
          <w:sz w:val="26"/>
          <w:szCs w:val="26"/>
        </w:rPr>
        <w:t>« Finalement », murmura Mademoiselle Baumgartner qui passait par là, « il y a une certaine logique dans cette folie. »</w:t>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t>Et pour la première fois, son chignon impeccable était légèrement de travers.</w:t>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both"/>
        <w:rPr>
          <w:rFonts w:ascii="Times New Roman" w:hAnsi="Times New Roman" w:eastAsia="Times New Roman" w:cs="Times New Roman"/>
          <w:sz w:val="26"/>
          <w:szCs w:val="26"/>
        </w:rPr>
      </w:pPr>
      <w:r>
        <w:rPr>
          <w:rFonts w:eastAsia="Times New Roman" w:cs="Times New Roman"/>
          <w:sz w:val="26"/>
          <w:szCs w:val="26"/>
        </w:rPr>
      </w:r>
    </w:p>
    <w:p>
      <w:pPr>
        <w:pStyle w:val="Normal"/>
        <w:spacing w:lineRule="auto" w:line="276" w:before="0" w:after="0"/>
        <w:ind w:firstLine="283"/>
        <w:jc w:val="center"/>
        <w:rPr>
          <w:rFonts w:ascii="Times New Roman" w:hAnsi="Times New Roman" w:eastAsia="Times New Roman" w:cs="Times New Roman"/>
          <w:b/>
          <w:bCs/>
          <w:i/>
          <w:iCs/>
          <w:sz w:val="26"/>
          <w:szCs w:val="26"/>
        </w:rPr>
      </w:pPr>
      <w:r>
        <w:rPr>
          <w:rFonts w:eastAsia="Times New Roman" w:cs="Times New Roman"/>
          <w:b/>
          <w:bCs/>
          <w:i/>
          <w:iCs/>
          <w:sz w:val="26"/>
          <w:szCs w:val="26"/>
        </w:rPr>
        <w:t>Frédéric Sarboni Sanchez</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1"/>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fr-FR"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fr-FR" w:eastAsia="zh-CN" w:bidi="hi-IN"/>
    </w:rPr>
  </w:style>
  <w:style w:type="paragraph" w:styleId="Heading1">
    <w:name w:val="heading 1"/>
    <w:basedOn w:val="Titre"/>
    <w:qFormat/>
    <w:pPr/>
    <w:rPr>
      <w:color w:val="2E74B5"/>
      <w:sz w:val="32"/>
      <w:szCs w:val="32"/>
    </w:rPr>
  </w:style>
  <w:style w:type="paragraph" w:styleId="Heading2">
    <w:name w:val="heading 2"/>
    <w:basedOn w:val="Titre"/>
    <w:qFormat/>
    <w:pPr/>
    <w:rPr>
      <w:color w:val="2E74B5"/>
      <w:sz w:val="26"/>
      <w:szCs w:val="26"/>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Lucida Sans"/>
    </w:rPr>
  </w:style>
  <w:style w:type="paragraph" w:styleId="Caption">
    <w:name w:val="caption"/>
    <w:basedOn w:val="Normal"/>
    <w:qFormat/>
    <w:pPr>
      <w:suppressLineNumbers/>
      <w:spacing w:before="120" w:after="120"/>
    </w:pPr>
    <w:rPr>
      <w:rFonts w:ascii="Times New Roman" w:hAnsi="Times New Roman" w:cs="Lucida Sans"/>
      <w:i/>
      <w:iCs/>
      <w:sz w:val="24"/>
      <w:szCs w:val="24"/>
    </w:rPr>
  </w:style>
  <w:style w:type="paragraph" w:styleId="Index">
    <w:name w:val="Index"/>
    <w:basedOn w:val="Normal"/>
    <w:qFormat/>
    <w:pPr>
      <w:suppressLineNumbers/>
    </w:pPr>
    <w:rPr>
      <w:rFonts w:ascii="Times New Roman" w:hAnsi="Times New Roman" w:cs="Lucida Sans"/>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fr-FR"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LibreOffice/26.2.3.2$Windows_X86_64 LibreOffice_project/70e089b17412e4cb7773e41413306b17a2328c34</Application>
  <AppVersion>15.0000</AppVersion>
  <Pages>4</Pages>
  <Words>1617</Words>
  <Characters>8982</Characters>
  <CharactersWithSpaces>10566</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2026-05-16T09:39:37Z</dcterms:created>
  <dc:creator>Un-named</dc:creator>
  <dc:description/>
  <dc:language>fr-FR</dc:language>
  <cp:lastModifiedBy/>
  <dcterms:modified xsi:type="dcterms:W3CDTF">2026-05-16T11:43:48Z</dcterms:modified>
  <cp:revision>2</cp:revision>
  <dc:subject/>
  <dc:title/>
</cp:coreProperties>
</file>