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D1A6D" w14:textId="5C75849C" w:rsidR="00967834" w:rsidRPr="00967834" w:rsidRDefault="00151236">
      <w:pPr>
        <w:rPr>
          <w:rFonts w:hint="eastAsia"/>
          <w:b/>
          <w:bCs/>
          <w:sz w:val="32"/>
          <w:szCs w:val="32"/>
        </w:rPr>
      </w:pPr>
      <w:r w:rsidRPr="00151236">
        <w:rPr>
          <w:b/>
          <w:bCs/>
          <w:sz w:val="32"/>
          <w:szCs w:val="32"/>
        </w:rPr>
        <w:t>Instructor Evaluation Criteria</w:t>
      </w:r>
    </w:p>
    <w:p w14:paraId="50FE441B" w14:textId="77777777" w:rsidR="00151236" w:rsidRDefault="00151236" w:rsidP="00151236">
      <w:r>
        <w:t>GAI Enterprise Application Worksheet</w:t>
      </w:r>
    </w:p>
    <w:p w14:paraId="5DD3EF22" w14:textId="45878F02" w:rsidR="009B6337" w:rsidRDefault="00151236" w:rsidP="00151236">
      <w:r>
        <w:t>Instructor Evaluation Criteria</w:t>
      </w:r>
    </w:p>
    <w:p w14:paraId="778499DC" w14:textId="77777777" w:rsidR="00151236" w:rsidRDefault="00151236" w:rsidP="00151236"/>
    <w:p w14:paraId="3D2F3454" w14:textId="77777777" w:rsidR="00151236" w:rsidRPr="00151236" w:rsidRDefault="00151236" w:rsidP="00151236">
      <w:pPr>
        <w:rPr>
          <w:b/>
          <w:bCs/>
        </w:rPr>
      </w:pPr>
      <w:r w:rsidRPr="00151236">
        <w:rPr>
          <w:b/>
          <w:bCs/>
        </w:rPr>
        <w:t>Encouragement Guidelines:</w:t>
      </w:r>
    </w:p>
    <w:p w14:paraId="5CCEB588" w14:textId="6AB0CA1D" w:rsidR="00151236" w:rsidRPr="00151236" w:rsidRDefault="00151236" w:rsidP="00151236">
      <w:pPr>
        <w:pStyle w:val="a9"/>
        <w:numPr>
          <w:ilvl w:val="0"/>
          <w:numId w:val="3"/>
        </w:numPr>
        <w:rPr>
          <w:rFonts w:hint="eastAsia"/>
        </w:rPr>
      </w:pPr>
      <w:r>
        <w:t>Encourage participants to propose bold and even ambitious ideas within their business domain.</w:t>
      </w:r>
    </w:p>
    <w:p w14:paraId="3A8C7382" w14:textId="77777777" w:rsidR="009B6337" w:rsidRDefault="009B6337"/>
    <w:p w14:paraId="13C244E5" w14:textId="77777777" w:rsidR="00151236" w:rsidRPr="00151236" w:rsidRDefault="00151236" w:rsidP="00151236">
      <w:pPr>
        <w:rPr>
          <w:b/>
          <w:bCs/>
        </w:rPr>
      </w:pPr>
      <w:r w:rsidRPr="00151236">
        <w:rPr>
          <w:b/>
          <w:bCs/>
        </w:rPr>
        <w:t>Evaluation Criteria:</w:t>
      </w:r>
    </w:p>
    <w:p w14:paraId="3EAD7865" w14:textId="77777777" w:rsidR="00151236" w:rsidRDefault="00151236" w:rsidP="00151236">
      <w:pPr>
        <w:pStyle w:val="a9"/>
        <w:numPr>
          <w:ilvl w:val="0"/>
          <w:numId w:val="4"/>
        </w:numPr>
      </w:pPr>
      <w:r>
        <w:t>Relevance to Business Scope</w:t>
      </w:r>
      <w:r>
        <w:br/>
      </w:r>
      <w:r>
        <w:t>The idea is clearly within the group’s business scope.</w:t>
      </w:r>
      <w:r>
        <w:br/>
      </w:r>
      <w:r>
        <w:t>(10 points)</w:t>
      </w:r>
    </w:p>
    <w:p w14:paraId="5FA9D926" w14:textId="77777777" w:rsidR="00151236" w:rsidRDefault="00151236" w:rsidP="00151236">
      <w:pPr>
        <w:pStyle w:val="a9"/>
        <w:numPr>
          <w:ilvl w:val="0"/>
          <w:numId w:val="4"/>
        </w:numPr>
      </w:pPr>
      <w:r>
        <w:t>Alignment with GAI Capabilities</w:t>
      </w:r>
      <w:r>
        <w:br/>
      </w:r>
      <w:r>
        <w:t>The idea aligns with the GAI capabilities outlined in the worksheet,</w:t>
      </w:r>
      <w:r>
        <w:br/>
      </w:r>
      <w:r>
        <w:t>and demonstrates a clear path of implementation or phased development.</w:t>
      </w:r>
      <w:r>
        <w:br/>
      </w:r>
      <w:r>
        <w:t>(30 points)</w:t>
      </w:r>
    </w:p>
    <w:p w14:paraId="2F6950F2" w14:textId="77777777" w:rsidR="00151236" w:rsidRDefault="00151236" w:rsidP="00151236">
      <w:pPr>
        <w:pStyle w:val="a9"/>
        <w:numPr>
          <w:ilvl w:val="0"/>
          <w:numId w:val="4"/>
        </w:numPr>
      </w:pPr>
      <w:r>
        <w:t>Business Value</w:t>
      </w:r>
      <w:r>
        <w:br/>
      </w:r>
      <w:r>
        <w:t>The potential value of the idea in terms of business growth or opportunities.</w:t>
      </w:r>
      <w:r>
        <w:br/>
      </w:r>
      <w:r>
        <w:t>(20 points)</w:t>
      </w:r>
    </w:p>
    <w:p w14:paraId="3E5828F3" w14:textId="77777777" w:rsidR="00151236" w:rsidRDefault="00151236" w:rsidP="00151236">
      <w:pPr>
        <w:pStyle w:val="a9"/>
        <w:numPr>
          <w:ilvl w:val="0"/>
          <w:numId w:val="4"/>
        </w:numPr>
      </w:pPr>
      <w:r>
        <w:t>Cost Impact</w:t>
      </w:r>
      <w:r>
        <w:br/>
      </w:r>
      <w:r>
        <w:t>The potential impact on cost optimization or cost reduction.</w:t>
      </w:r>
      <w:r>
        <w:br/>
      </w:r>
      <w:r>
        <w:t>(20 points)</w:t>
      </w:r>
    </w:p>
    <w:p w14:paraId="5B88476D" w14:textId="04AD7C8F" w:rsidR="00151236" w:rsidRDefault="00151236" w:rsidP="00151236">
      <w:pPr>
        <w:pStyle w:val="a9"/>
        <w:numPr>
          <w:ilvl w:val="0"/>
          <w:numId w:val="4"/>
        </w:numPr>
      </w:pPr>
      <w:r>
        <w:t>Workflow Improvement</w:t>
      </w:r>
      <w:r>
        <w:br/>
      </w:r>
      <w:r>
        <w:t>The potential impact on improving workflows or operational efficiency.</w:t>
      </w:r>
      <w:r>
        <w:br/>
      </w:r>
      <w:r>
        <w:t>(20 points)</w:t>
      </w:r>
    </w:p>
    <w:p w14:paraId="40A8C37E" w14:textId="77777777" w:rsidR="00151236" w:rsidRDefault="00151236">
      <w:pPr>
        <w:rPr>
          <w:rFonts w:hint="eastAsia"/>
        </w:rPr>
      </w:pPr>
    </w:p>
    <w:sectPr w:rsidR="0015123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86EAA"/>
    <w:multiLevelType w:val="hybridMultilevel"/>
    <w:tmpl w:val="617661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9EE5866"/>
    <w:multiLevelType w:val="hybridMultilevel"/>
    <w:tmpl w:val="0E6224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6F1B9C"/>
    <w:multiLevelType w:val="hybridMultilevel"/>
    <w:tmpl w:val="E38E8254"/>
    <w:lvl w:ilvl="0" w:tplc="87B49E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B86B0D"/>
    <w:multiLevelType w:val="hybridMultilevel"/>
    <w:tmpl w:val="1E32B70A"/>
    <w:lvl w:ilvl="0" w:tplc="87B49E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57067765">
    <w:abstractNumId w:val="3"/>
  </w:num>
  <w:num w:numId="2" w16cid:durableId="1741708268">
    <w:abstractNumId w:val="1"/>
  </w:num>
  <w:num w:numId="3" w16cid:durableId="1240675615">
    <w:abstractNumId w:val="0"/>
  </w:num>
  <w:num w:numId="4" w16cid:durableId="579559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337"/>
    <w:rsid w:val="00151236"/>
    <w:rsid w:val="0049721E"/>
    <w:rsid w:val="005C2E3A"/>
    <w:rsid w:val="00967834"/>
    <w:rsid w:val="009B6337"/>
    <w:rsid w:val="00A775A1"/>
    <w:rsid w:val="00BC26DE"/>
    <w:rsid w:val="00C135CC"/>
    <w:rsid w:val="00CF650B"/>
    <w:rsid w:val="00F4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9DD9E7"/>
  <w15:chartTrackingRefBased/>
  <w15:docId w15:val="{66EAFE3D-0E47-2A4B-9447-79076A671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63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6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633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633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6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633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6337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6337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6337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B63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B6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B633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B6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B633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B633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B633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B633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B63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63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B6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63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B63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63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B63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63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63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6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B63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B63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364</Words>
  <Characters>452</Characters>
  <Application>Microsoft Office Word</Application>
  <DocSecurity>0</DocSecurity>
  <Lines>37</Lines>
  <Paragraphs>45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A2304</dc:creator>
  <cp:keywords/>
  <dc:description/>
  <cp:lastModifiedBy>A2304</cp:lastModifiedBy>
  <cp:revision>2</cp:revision>
  <dcterms:created xsi:type="dcterms:W3CDTF">2026-04-04T02:17:00Z</dcterms:created>
  <dcterms:modified xsi:type="dcterms:W3CDTF">2026-04-04T02:17:00Z</dcterms:modified>
</cp:coreProperties>
</file>