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F2F1" w14:textId="61590662" w:rsidR="00E26329" w:rsidRPr="002300B8" w:rsidRDefault="002300B8" w:rsidP="00E26329">
      <w:pPr>
        <w:rPr>
          <w:b/>
          <w:bCs/>
          <w:sz w:val="32"/>
          <w:szCs w:val="32"/>
        </w:rPr>
      </w:pPr>
      <w:r w:rsidRPr="002300B8">
        <w:rPr>
          <w:b/>
          <w:bCs/>
          <w:sz w:val="32"/>
          <w:szCs w:val="32"/>
        </w:rPr>
        <w:t>GAI Enterprise Application Worksheet</w:t>
      </w:r>
      <w:r w:rsidRPr="002300B8">
        <w:rPr>
          <w:rFonts w:hint="eastAsia"/>
          <w:b/>
          <w:bCs/>
          <w:sz w:val="32"/>
          <w:szCs w:val="32"/>
        </w:rPr>
        <w:t xml:space="preserve"> </w:t>
      </w:r>
      <w:r w:rsidR="00E26329" w:rsidRPr="002300B8">
        <w:rPr>
          <w:rFonts w:hint="eastAsia"/>
          <w:b/>
          <w:bCs/>
          <w:sz w:val="32"/>
          <w:szCs w:val="32"/>
        </w:rPr>
        <w:t>GAI</w:t>
      </w:r>
    </w:p>
    <w:p w14:paraId="65A75D69" w14:textId="77777777" w:rsidR="002300B8" w:rsidRDefault="002300B8" w:rsidP="002300B8"/>
    <w:p w14:paraId="23C5F2E2" w14:textId="789D6AC8" w:rsidR="00E26329" w:rsidRPr="002300B8" w:rsidRDefault="002300B8" w:rsidP="002300B8">
      <w:r>
        <w:t>Name: ____________________________</w:t>
      </w:r>
      <w:r w:rsidR="00260054">
        <w:t xml:space="preserve">    </w:t>
      </w:r>
      <w:r>
        <w:t>Business Unit: ________</w:t>
      </w:r>
      <w:r w:rsidR="00260054">
        <w:t>_______________</w:t>
      </w:r>
      <w:r>
        <w:t>________</w:t>
      </w:r>
    </w:p>
    <w:p w14:paraId="64F44CA7" w14:textId="77777777" w:rsidR="002300B8" w:rsidRDefault="002300B8"/>
    <w:p w14:paraId="64D34CC6" w14:textId="48E2A840" w:rsidR="002300B8" w:rsidRPr="002300B8" w:rsidRDefault="002300B8">
      <w:pPr>
        <w:rPr>
          <w:b/>
          <w:bCs/>
          <w:sz w:val="28"/>
          <w:szCs w:val="28"/>
        </w:rPr>
      </w:pPr>
      <w:r w:rsidRPr="002300B8">
        <w:rPr>
          <w:b/>
          <w:bCs/>
          <w:sz w:val="28"/>
          <w:szCs w:val="28"/>
        </w:rPr>
        <w:t>Guidance</w:t>
      </w:r>
    </w:p>
    <w:p w14:paraId="153E9C1C" w14:textId="77777777" w:rsidR="002300B8" w:rsidRDefault="002300B8" w:rsidP="002300B8">
      <w:r>
        <w:t>Based on today’s session, Generative AI (GAI) is already capable of:</w:t>
      </w:r>
    </w:p>
    <w:p w14:paraId="1DF7A6A1" w14:textId="77777777" w:rsidR="002300B8" w:rsidRDefault="002300B8" w:rsidP="002300B8"/>
    <w:p w14:paraId="40C03AC4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Conversing, understanding, and reasoning</w:t>
      </w:r>
    </w:p>
    <w:p w14:paraId="299B4799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Translating across natural languages and programming languages</w:t>
      </w:r>
    </w:p>
    <w:p w14:paraId="45167C9E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Generating content (text, images, video, and music)</w:t>
      </w:r>
    </w:p>
    <w:p w14:paraId="0AB7908B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Providing recommendations and supporting decision-making</w:t>
      </w:r>
    </w:p>
    <w:p w14:paraId="3F30E17D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Writing code and executing tasks</w:t>
      </w:r>
    </w:p>
    <w:p w14:paraId="51474CB4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Integrating with systems and operating software</w:t>
      </w:r>
    </w:p>
    <w:p w14:paraId="37567C7E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Analyzing outputs and data</w:t>
      </w:r>
    </w:p>
    <w:p w14:paraId="0BF2C538" w14:textId="77777777" w:rsidR="002300B8" w:rsidRDefault="002300B8" w:rsidP="00260054">
      <w:pPr>
        <w:ind w:leftChars="100" w:left="240"/>
      </w:pPr>
      <w:r>
        <w:rPr>
          <w:rFonts w:ascii="Apple Color Emoji" w:hAnsi="Apple Color Emoji" w:cs="Apple Color Emoji"/>
        </w:rPr>
        <w:t>✔</w:t>
      </w:r>
      <w:r>
        <w:t xml:space="preserve"> Extending into the physical world (devices and robotics)</w:t>
      </w:r>
    </w:p>
    <w:p w14:paraId="7B84A7D8" w14:textId="77777777" w:rsidR="002300B8" w:rsidRDefault="002300B8" w:rsidP="002300B8"/>
    <w:p w14:paraId="795E71B4" w14:textId="2B27F3A5" w:rsidR="002300B8" w:rsidRDefault="002300B8" w:rsidP="002300B8">
      <w:r>
        <w:t>This means AI is no longer just a tool, but an intelligent agent capable of understanding context and executing tasks.</w:t>
      </w:r>
    </w:p>
    <w:p w14:paraId="27C4A413" w14:textId="77777777" w:rsidR="002300B8" w:rsidRDefault="002300B8"/>
    <w:p w14:paraId="24671366" w14:textId="77777777" w:rsidR="002300B8" w:rsidRDefault="002300B8"/>
    <w:p w14:paraId="45BD8A41" w14:textId="20D5FD27" w:rsidR="002300B8" w:rsidRPr="00260054" w:rsidRDefault="002300B8" w:rsidP="002300B8">
      <w:pPr>
        <w:rPr>
          <w:b/>
          <w:bCs/>
          <w:sz w:val="28"/>
          <w:szCs w:val="28"/>
        </w:rPr>
      </w:pPr>
      <w:r w:rsidRPr="00260054">
        <w:rPr>
          <w:b/>
          <w:bCs/>
          <w:sz w:val="28"/>
          <w:szCs w:val="28"/>
        </w:rPr>
        <w:t>Reflection &amp; Exercise</w:t>
      </w:r>
    </w:p>
    <w:p w14:paraId="3BEB661A" w14:textId="77777777" w:rsidR="00260054" w:rsidRPr="00260054" w:rsidRDefault="00260054" w:rsidP="002300B8">
      <w:pPr>
        <w:rPr>
          <w:sz w:val="28"/>
          <w:szCs w:val="28"/>
        </w:rPr>
      </w:pPr>
    </w:p>
    <w:p w14:paraId="02B5BC25" w14:textId="39E18247" w:rsidR="002300B8" w:rsidRDefault="002300B8" w:rsidP="002300B8">
      <w:pPr>
        <w:pStyle w:val="a9"/>
        <w:numPr>
          <w:ilvl w:val="0"/>
          <w:numId w:val="1"/>
        </w:numPr>
      </w:pPr>
      <w:r w:rsidRPr="002300B8">
        <w:rPr>
          <w:b/>
          <w:bCs/>
        </w:rPr>
        <w:t>Business Context</w:t>
      </w:r>
      <w:r w:rsidRPr="002300B8">
        <w:rPr>
          <w:b/>
          <w:bCs/>
        </w:rPr>
        <w:br/>
      </w:r>
      <w:r>
        <w:t>List 1–3 key business contexts within your business unit:</w:t>
      </w:r>
      <w:r>
        <w:br/>
      </w:r>
      <w:r>
        <w:br/>
      </w:r>
      <w:r>
        <w:br/>
      </w:r>
      <w:r w:rsidR="00260054">
        <w:br/>
      </w:r>
      <w:r w:rsidR="00260054">
        <w:br/>
      </w:r>
      <w:r>
        <w:br/>
      </w:r>
      <w:r>
        <w:br/>
      </w:r>
      <w:r>
        <w:br/>
      </w:r>
    </w:p>
    <w:p w14:paraId="5B100A58" w14:textId="5B366B25" w:rsidR="002300B8" w:rsidRDefault="002300B8" w:rsidP="002300B8">
      <w:pPr>
        <w:pStyle w:val="a9"/>
        <w:numPr>
          <w:ilvl w:val="0"/>
          <w:numId w:val="1"/>
        </w:numPr>
      </w:pPr>
      <w:r w:rsidRPr="002300B8">
        <w:rPr>
          <w:b/>
          <w:bCs/>
        </w:rPr>
        <w:t>AI Opportunities for Context Redesign</w:t>
      </w:r>
      <w:r w:rsidRPr="002300B8">
        <w:rPr>
          <w:b/>
          <w:bCs/>
        </w:rPr>
        <w:br/>
      </w:r>
      <w:r w:rsidRPr="002300B8">
        <w:t>Which of the above contexts can be understood, optimized, or redefined by AI?</w:t>
      </w:r>
      <w:r>
        <w:br/>
      </w:r>
      <w:r>
        <w:br/>
      </w:r>
      <w:r>
        <w:br/>
      </w:r>
      <w:r>
        <w:br/>
      </w:r>
      <w:r w:rsidR="00260054">
        <w:lastRenderedPageBreak/>
        <w:br/>
      </w:r>
      <w:r w:rsidR="00260054">
        <w:br/>
      </w:r>
      <w:r>
        <w:br/>
      </w:r>
    </w:p>
    <w:p w14:paraId="51CA6818" w14:textId="4AC837FA" w:rsidR="002300B8" w:rsidRPr="002300B8" w:rsidRDefault="002300B8" w:rsidP="002300B8">
      <w:pPr>
        <w:pStyle w:val="a9"/>
        <w:numPr>
          <w:ilvl w:val="0"/>
          <w:numId w:val="1"/>
        </w:numPr>
      </w:pPr>
      <w:r w:rsidRPr="002300B8">
        <w:rPr>
          <w:b/>
          <w:bCs/>
        </w:rPr>
        <w:t>Workflow Optimization</w:t>
      </w:r>
      <w:r w:rsidRPr="002300B8">
        <w:rPr>
          <w:b/>
          <w:bCs/>
        </w:rPr>
        <w:br/>
      </w:r>
      <w:r w:rsidRPr="002300B8">
        <w:t>Which workflows can be:</w:t>
      </w:r>
      <w:r>
        <w:br/>
      </w:r>
      <w:r>
        <w:rPr>
          <w:rFonts w:ascii="Cambria Math" w:hAnsi="Cambria Math" w:cs="Cambria Math" w:hint="eastAsia"/>
        </w:rPr>
        <w:t>・</w:t>
      </w:r>
      <w:r w:rsidRPr="002300B8">
        <w:t>Automated by AI</w:t>
      </w:r>
      <w:r>
        <w:br/>
      </w:r>
      <w:r>
        <w:rPr>
          <w:rFonts w:ascii="Cambria Math" w:hAnsi="Cambria Math" w:cs="Cambria Math" w:hint="eastAsia"/>
        </w:rPr>
        <w:t>・</w:t>
      </w:r>
      <w:r w:rsidRPr="002300B8">
        <w:t>Enhanced by AI (e.g., decision support, efficiency improvement)</w:t>
      </w:r>
      <w:r>
        <w:br/>
      </w:r>
      <w:r>
        <w:br/>
      </w:r>
      <w:r>
        <w:br/>
      </w:r>
      <w:r w:rsidR="00260054">
        <w:br/>
      </w:r>
      <w:r w:rsidR="00260054">
        <w:br/>
      </w:r>
      <w:r>
        <w:br/>
      </w:r>
      <w:r>
        <w:br/>
      </w:r>
    </w:p>
    <w:p w14:paraId="3DF95152" w14:textId="6728A974" w:rsidR="002300B8" w:rsidRDefault="002300B8" w:rsidP="002300B8">
      <w:pPr>
        <w:pStyle w:val="a9"/>
        <w:numPr>
          <w:ilvl w:val="0"/>
          <w:numId w:val="1"/>
        </w:numPr>
        <w:rPr>
          <w:b/>
          <w:bCs/>
        </w:rPr>
      </w:pPr>
      <w:r w:rsidRPr="002300B8">
        <w:rPr>
          <w:b/>
          <w:bCs/>
        </w:rPr>
        <w:t>Human + Agent Collaboration</w:t>
      </w:r>
      <w:r>
        <w:rPr>
          <w:b/>
          <w:bCs/>
        </w:rPr>
        <w:br/>
      </w:r>
      <w:r w:rsidRPr="002300B8">
        <w:t>Which roles or job functions can evolve into a Human + AI Agent collaboration model?</w:t>
      </w:r>
      <w:r w:rsidR="008B3485" w:rsidRPr="008B3485">
        <w:t xml:space="preserve"> (Optional)</w:t>
      </w:r>
      <w:r>
        <w:br/>
      </w:r>
      <w:r>
        <w:br/>
      </w:r>
      <w:r w:rsidR="00260054">
        <w:br/>
      </w:r>
      <w:r w:rsidR="00260054">
        <w:br/>
      </w:r>
      <w:r>
        <w:br/>
      </w:r>
      <w:r>
        <w:br/>
      </w:r>
      <w:r>
        <w:br/>
      </w:r>
    </w:p>
    <w:p w14:paraId="79EBE044" w14:textId="6CE72385" w:rsidR="002300B8" w:rsidRPr="002300B8" w:rsidRDefault="002300B8" w:rsidP="002300B8">
      <w:pPr>
        <w:pStyle w:val="a9"/>
        <w:numPr>
          <w:ilvl w:val="0"/>
          <w:numId w:val="1"/>
        </w:numPr>
        <w:rPr>
          <w:b/>
          <w:bCs/>
        </w:rPr>
      </w:pPr>
      <w:r w:rsidRPr="002300B8">
        <w:rPr>
          <w:b/>
          <w:bCs/>
        </w:rPr>
        <w:t>Opportunity Identification</w:t>
      </w:r>
      <w:r w:rsidRPr="002300B8">
        <w:rPr>
          <w:b/>
          <w:bCs/>
        </w:rPr>
        <w:br/>
      </w:r>
      <w:r w:rsidRPr="002300B8">
        <w:t>Based on the above, what is the most valuable AI opportunity you would prioritize?</w:t>
      </w:r>
      <w:r w:rsidR="008B3485" w:rsidRPr="008B3485">
        <w:t xml:space="preserve"> (Optional)</w:t>
      </w:r>
    </w:p>
    <w:sectPr w:rsidR="002300B8" w:rsidRPr="002300B8" w:rsidSect="00260054">
      <w:footerReference w:type="even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70E4" w14:textId="77777777" w:rsidR="003206B6" w:rsidRDefault="003206B6" w:rsidP="00260054">
      <w:r>
        <w:separator/>
      </w:r>
    </w:p>
  </w:endnote>
  <w:endnote w:type="continuationSeparator" w:id="0">
    <w:p w14:paraId="5DD7C56D" w14:textId="77777777" w:rsidR="003206B6" w:rsidRDefault="003206B6" w:rsidP="00260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453069138"/>
      <w:docPartObj>
        <w:docPartGallery w:val="Page Numbers (Bottom of Page)"/>
        <w:docPartUnique/>
      </w:docPartObj>
    </w:sdtPr>
    <w:sdtContent>
      <w:p w14:paraId="344D95B4" w14:textId="60637FCD" w:rsidR="00260054" w:rsidRDefault="00260054" w:rsidP="003617B1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72013B51" w14:textId="77777777" w:rsidR="00260054" w:rsidRDefault="00260054" w:rsidP="00260054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07974420"/>
      <w:docPartObj>
        <w:docPartGallery w:val="Page Numbers (Bottom of Page)"/>
        <w:docPartUnique/>
      </w:docPartObj>
    </w:sdtPr>
    <w:sdtContent>
      <w:p w14:paraId="5354C522" w14:textId="3CCE7AE2" w:rsidR="00260054" w:rsidRDefault="00260054" w:rsidP="003617B1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2180554A" w14:textId="77777777" w:rsidR="00260054" w:rsidRDefault="00260054" w:rsidP="00260054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C6DA" w14:textId="77777777" w:rsidR="003206B6" w:rsidRDefault="003206B6" w:rsidP="00260054">
      <w:r>
        <w:separator/>
      </w:r>
    </w:p>
  </w:footnote>
  <w:footnote w:type="continuationSeparator" w:id="0">
    <w:p w14:paraId="1EB3D1C2" w14:textId="77777777" w:rsidR="003206B6" w:rsidRDefault="003206B6" w:rsidP="00260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245FE"/>
    <w:multiLevelType w:val="hybridMultilevel"/>
    <w:tmpl w:val="EE048E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964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29"/>
    <w:rsid w:val="002300B8"/>
    <w:rsid w:val="00260054"/>
    <w:rsid w:val="003206B6"/>
    <w:rsid w:val="0049721E"/>
    <w:rsid w:val="005229F2"/>
    <w:rsid w:val="005C2E3A"/>
    <w:rsid w:val="005D7DFD"/>
    <w:rsid w:val="008B3485"/>
    <w:rsid w:val="00904669"/>
    <w:rsid w:val="00BA1345"/>
    <w:rsid w:val="00BC26DE"/>
    <w:rsid w:val="00C135CC"/>
    <w:rsid w:val="00CF650B"/>
    <w:rsid w:val="00DB001C"/>
    <w:rsid w:val="00E26329"/>
    <w:rsid w:val="00F4532A"/>
    <w:rsid w:val="00F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32491"/>
  <w15:chartTrackingRefBased/>
  <w15:docId w15:val="{AEB64A85-0EFD-CE4A-8607-FA569336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3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632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32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32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32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32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32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63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26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2632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6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632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63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63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63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6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3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3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6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6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3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63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329"/>
    <w:rPr>
      <w:b/>
      <w:bCs/>
      <w:smallCaps/>
      <w:color w:val="2F5496" w:themeColor="accent1" w:themeShade="BF"/>
      <w:spacing w:val="5"/>
    </w:rPr>
  </w:style>
  <w:style w:type="paragraph" w:customStyle="1" w:styleId="p2">
    <w:name w:val="p2"/>
    <w:basedOn w:val="a"/>
    <w:rsid w:val="00E2632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3">
    <w:name w:val="p3"/>
    <w:basedOn w:val="a"/>
    <w:rsid w:val="00E2632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4">
    <w:name w:val="p4"/>
    <w:basedOn w:val="a"/>
    <w:rsid w:val="00E2632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2600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60054"/>
    <w:rPr>
      <w:sz w:val="20"/>
      <w:szCs w:val="20"/>
    </w:rPr>
  </w:style>
  <w:style w:type="character" w:styleId="af0">
    <w:name w:val="page number"/>
    <w:basedOn w:val="a0"/>
    <w:uiPriority w:val="99"/>
    <w:semiHidden/>
    <w:unhideWhenUsed/>
    <w:rsid w:val="00260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190</Words>
  <Characters>1128</Characters>
  <Application>Microsoft Office Word</Application>
  <DocSecurity>0</DocSecurity>
  <Lines>64</Lines>
  <Paragraphs>19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A2304</dc:creator>
  <cp:keywords/>
  <dc:description/>
  <cp:lastModifiedBy>A2304</cp:lastModifiedBy>
  <cp:revision>6</cp:revision>
  <cp:lastPrinted>2026-04-03T07:08:00Z</cp:lastPrinted>
  <dcterms:created xsi:type="dcterms:W3CDTF">2026-04-01T10:33:00Z</dcterms:created>
  <dcterms:modified xsi:type="dcterms:W3CDTF">2026-04-03T07:10:00Z</dcterms:modified>
</cp:coreProperties>
</file>