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CENTRO UNIVERSITÁRIO BELAS ARTES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ANÁLISE E DESENVOLVIMENTO DE SISTEMAS EAD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PADRÕES DE DESIGN - MÓDULO 2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FELIPE SCHAITEL RA: 24112424</w:t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ATIVIDADE 02: JOGO DO BINGO (UNIDADE 4)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FLORIANÓPOLIS</w:t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ENUNCIADO </w:t>
      </w:r>
    </w:p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Faça: </w:t>
      </w:r>
    </w:p>
    <w:p w:rsidR="00000000" w:rsidDel="00000000" w:rsidP="00000000" w:rsidRDefault="00000000" w:rsidRPr="00000000" w14:paraId="0000003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1) Crie uma parte para realizar o sorteio das bolas e exibir o número sorteado </w:t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2) Crie uma cartela com 24 números respeitando as colunas e os números válidos </w:t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3) Simule uma jogada com a cartela criada. </w:t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Entregue: </w:t>
      </w:r>
    </w:p>
    <w:p w:rsidR="00000000" w:rsidDel="00000000" w:rsidP="00000000" w:rsidRDefault="00000000" w:rsidRPr="00000000" w14:paraId="0000003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1) Crie uma implementação do padrão observer para identificar se a cartela está cheia.</w:t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01: cartela de bingo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6088" cy="330794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4442" l="35880" r="36378" t="30989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3307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Fonte: Material Didático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 </w:t>
      </w:r>
    </w:p>
    <w:p w:rsidR="00000000" w:rsidDel="00000000" w:rsidP="00000000" w:rsidRDefault="00000000" w:rsidRPr="00000000" w14:paraId="0000004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Na aula do dia 19 de novembro de 2924 o professor abordou sobre os padrões comportamentais. O padrão Observer é considerado padrão comportamental, vimos os criacionais e estruturais, que refere-se ao comportamento dos objetos. Outros padrões comportamentais além do Observer são: Responsabilidade encadeada, </w:t>
      </w:r>
      <w:r w:rsidDel="00000000" w:rsidR="00000000" w:rsidRPr="00000000">
        <w:rPr>
          <w:i w:val="1"/>
          <w:rtl w:val="0"/>
        </w:rPr>
        <w:t xml:space="preserve">comands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mediator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memento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state, strategy, visitor e template method.</w:t>
      </w:r>
      <w:r w:rsidDel="00000000" w:rsidR="00000000" w:rsidRPr="00000000">
        <w:rPr>
          <w:rtl w:val="0"/>
        </w:rPr>
        <w:t xml:space="preserve"> São muitas opções para utilizar. </w:t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 acordo com </w:t>
      </w:r>
      <w:r w:rsidDel="00000000" w:rsidR="00000000" w:rsidRPr="00000000">
        <w:rPr>
          <w:i w:val="1"/>
          <w:rtl w:val="0"/>
        </w:rPr>
        <w:t xml:space="preserve">Refactoring.guru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Observer </w:t>
      </w:r>
      <w:r w:rsidDel="00000000" w:rsidR="00000000" w:rsidRPr="00000000">
        <w:rPr>
          <w:rtl w:val="0"/>
        </w:rPr>
        <w:t xml:space="preserve">permite definir um mecanismo de assinatura para notificar multiplos objetos sobre os eventos que acontecem com os objetos que eles estão observando. De acordo com o professor, Observer é o que usamos para gerenciar uma tela, para controlar os eventos que acontecem em uma tela e esse tipo de coisa. </w:t>
      </w:r>
    </w:p>
    <w:p w:rsidR="00000000" w:rsidDel="00000000" w:rsidP="00000000" w:rsidRDefault="00000000" w:rsidRPr="00000000" w14:paraId="0000004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Observer vai ficar observando a cartela do bingo para quando ela ficar cheia avisar. </w:t>
      </w:r>
    </w:p>
    <w:p w:rsidR="00000000" w:rsidDel="00000000" w:rsidP="00000000" w:rsidRDefault="00000000" w:rsidRPr="00000000" w14:paraId="0000004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 SAÍDA DOS COMANDOS </w:t>
      </w:r>
    </w:p>
    <w:p w:rsidR="00000000" w:rsidDel="00000000" w:rsidP="00000000" w:rsidRDefault="00000000" w:rsidRPr="00000000" w14:paraId="00000067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84272" cy="76028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1673"/>
                    <a:stretch>
                      <a:fillRect/>
                    </a:stretch>
                  </pic:blipFill>
                  <pic:spPr>
                    <a:xfrm>
                      <a:off x="0" y="0"/>
                      <a:ext cx="5984272" cy="760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54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b w:val="1"/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59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9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3 CÓDIGO NA LINGUAGEM </w:t>
      </w:r>
      <w:r w:rsidDel="00000000" w:rsidR="00000000" w:rsidRPr="00000000">
        <w:rPr>
          <w:b w:val="1"/>
          <w:i w:val="1"/>
          <w:rtl w:val="0"/>
        </w:rPr>
        <w:t xml:space="preserve">PYTHON (IDE Pycharm)</w:t>
      </w:r>
    </w:p>
    <w:p w:rsidR="00000000" w:rsidDel="00000000" w:rsidP="00000000" w:rsidRDefault="00000000" w:rsidRPr="00000000" w14:paraId="0000006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random</w:t>
      </w:r>
    </w:p>
    <w:p w:rsidR="00000000" w:rsidDel="00000000" w:rsidP="00000000" w:rsidRDefault="00000000" w:rsidRPr="00000000" w14:paraId="0000006C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Observer:</w:t>
      </w:r>
    </w:p>
    <w:p w:rsidR="00000000" w:rsidDel="00000000" w:rsidP="00000000" w:rsidRDefault="00000000" w:rsidRPr="00000000" w14:paraId="0000006E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6F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pass</w:t>
      </w:r>
    </w:p>
    <w:p w:rsidR="00000000" w:rsidDel="00000000" w:rsidP="00000000" w:rsidRDefault="00000000" w:rsidRPr="00000000" w14:paraId="00000070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Subject:</w:t>
      </w:r>
    </w:p>
    <w:p w:rsidR="00000000" w:rsidDel="00000000" w:rsidP="00000000" w:rsidRDefault="00000000" w:rsidRPr="00000000" w14:paraId="0000007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74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._observers = []</w:t>
      </w:r>
    </w:p>
    <w:p w:rsidR="00000000" w:rsidDel="00000000" w:rsidP="00000000" w:rsidRDefault="00000000" w:rsidRPr="00000000" w14:paraId="00000075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add_observer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observer):</w:t>
      </w:r>
    </w:p>
    <w:p w:rsidR="00000000" w:rsidDel="00000000" w:rsidP="00000000" w:rsidRDefault="00000000" w:rsidRPr="00000000" w14:paraId="00000077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._observers.append(observer)</w:t>
      </w:r>
    </w:p>
    <w:p w:rsidR="00000000" w:rsidDel="00000000" w:rsidP="00000000" w:rsidRDefault="00000000" w:rsidRPr="00000000" w14:paraId="00000078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notify_observers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7A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observer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._observers:</w:t>
      </w:r>
    </w:p>
    <w:p w:rsidR="00000000" w:rsidDel="00000000" w:rsidP="00000000" w:rsidRDefault="00000000" w:rsidRPr="00000000" w14:paraId="0000007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observer.update()</w:t>
      </w:r>
    </w:p>
    <w:p w:rsidR="00000000" w:rsidDel="00000000" w:rsidP="00000000" w:rsidRDefault="00000000" w:rsidRPr="00000000" w14:paraId="0000007C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Cartela(Subject):</w:t>
      </w:r>
    </w:p>
    <w:p w:rsidR="00000000" w:rsidDel="00000000" w:rsidP="00000000" w:rsidRDefault="00000000" w:rsidRPr="00000000" w14:paraId="0000007F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80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081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 = [[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)]</w:t>
      </w:r>
    </w:p>
    <w:p w:rsidR="00000000" w:rsidDel="00000000" w:rsidP="00000000" w:rsidRDefault="00000000" w:rsidRPr="00000000" w14:paraId="00000082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.marcados = [[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)]</w:t>
      </w:r>
    </w:p>
    <w:p w:rsidR="00000000" w:rsidDel="00000000" w:rsidP="00000000" w:rsidRDefault="00000000" w:rsidRPr="00000000" w14:paraId="0000008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.gerar_cartela()</w:t>
      </w:r>
    </w:p>
    <w:p w:rsidR="00000000" w:rsidDel="00000000" w:rsidP="00000000" w:rsidRDefault="00000000" w:rsidRPr="00000000" w14:paraId="00000084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gerar_cartela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86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87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88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.numeros[i][j] = 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.marcados[i][j]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True</w:t>
      </w:r>
    </w:p>
    <w:p w:rsidR="00000000" w:rsidDel="00000000" w:rsidP="00000000" w:rsidRDefault="00000000" w:rsidRPr="00000000" w14:paraId="0000008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hd w:fill="1e1f22" w:val="clear"/>
        <w:spacing w:line="360" w:lineRule="auto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.numeros[i][j] = random.randint(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+ j 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15</w:t>
      </w:r>
    </w:p>
    <w:p w:rsidR="00000000" w:rsidDel="00000000" w:rsidP="00000000" w:rsidRDefault="00000000" w:rsidRPr="00000000" w14:paraId="0000008D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.marcados[i][j]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False</w:t>
      </w:r>
    </w:p>
    <w:p w:rsidR="00000000" w:rsidDel="00000000" w:rsidP="00000000" w:rsidRDefault="00000000" w:rsidRPr="00000000" w14:paraId="0000008E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marcar_numero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numero):</w:t>
      </w:r>
    </w:p>
    <w:p w:rsidR="00000000" w:rsidDel="00000000" w:rsidP="00000000" w:rsidRDefault="00000000" w:rsidRPr="00000000" w14:paraId="00000090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1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2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.numeros[i][j] == numero:</w:t>
      </w:r>
    </w:p>
    <w:p w:rsidR="00000000" w:rsidDel="00000000" w:rsidP="00000000" w:rsidRDefault="00000000" w:rsidRPr="00000000" w14:paraId="00000093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.marcados[i][j]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True</w:t>
      </w:r>
    </w:p>
    <w:p w:rsidR="00000000" w:rsidDel="00000000" w:rsidP="00000000" w:rsidRDefault="00000000" w:rsidRPr="00000000" w14:paraId="00000094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            if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.cartela_cheia():</w:t>
      </w:r>
    </w:p>
    <w:p w:rsidR="00000000" w:rsidDel="00000000" w:rsidP="00000000" w:rsidRDefault="00000000" w:rsidRPr="00000000" w14:paraId="00000095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.notify_observers()</w:t>
      </w:r>
    </w:p>
    <w:p w:rsidR="00000000" w:rsidDel="00000000" w:rsidP="00000000" w:rsidRDefault="00000000" w:rsidRPr="00000000" w14:paraId="00000096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True</w:t>
      </w:r>
    </w:p>
    <w:p w:rsidR="00000000" w:rsidDel="00000000" w:rsidP="00000000" w:rsidRDefault="00000000" w:rsidRPr="00000000" w14:paraId="00000097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return False</w:t>
      </w:r>
    </w:p>
    <w:p w:rsidR="00000000" w:rsidDel="00000000" w:rsidP="00000000" w:rsidRDefault="00000000" w:rsidRPr="00000000" w14:paraId="00000098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cartela_cheia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A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C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.marcados[i][j]:</w:t>
      </w:r>
    </w:p>
    <w:p w:rsidR="00000000" w:rsidDel="00000000" w:rsidP="00000000" w:rsidRDefault="00000000" w:rsidRPr="00000000" w14:paraId="0000009D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False</w:t>
      </w:r>
    </w:p>
    <w:p w:rsidR="00000000" w:rsidDel="00000000" w:rsidP="00000000" w:rsidRDefault="00000000" w:rsidRPr="00000000" w14:paraId="0000009E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return True</w:t>
      </w:r>
    </w:p>
    <w:p w:rsidR="00000000" w:rsidDel="00000000" w:rsidP="00000000" w:rsidRDefault="00000000" w:rsidRPr="00000000" w14:paraId="0000009F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imprimir_cartela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A1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A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 X '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.numeros[i][j] == 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.numeros[i][j]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0A5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Globo:</w:t>
      </w:r>
    </w:p>
    <w:p w:rsidR="00000000" w:rsidDel="00000000" w:rsidP="00000000" w:rsidRDefault="00000000" w:rsidRPr="00000000" w14:paraId="000000A8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A9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.numeros_sorteados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sortear_numero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AC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numero = random.randint(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numero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.numeros_sorteados:</w:t>
      </w:r>
    </w:p>
    <w:p w:rsidR="00000000" w:rsidDel="00000000" w:rsidP="00000000" w:rsidRDefault="00000000" w:rsidRPr="00000000" w14:paraId="000000AF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.numeros_sorteados.add(numero)</w:t>
      </w:r>
    </w:p>
    <w:p w:rsidR="00000000" w:rsidDel="00000000" w:rsidP="00000000" w:rsidRDefault="00000000" w:rsidRPr="00000000" w14:paraId="000000B0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numero</w:t>
      </w:r>
    </w:p>
    <w:p w:rsidR="00000000" w:rsidDel="00000000" w:rsidP="00000000" w:rsidRDefault="00000000" w:rsidRPr="00000000" w14:paraId="000000B1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Jogador(Observer):</w:t>
      </w:r>
    </w:p>
    <w:p w:rsidR="00000000" w:rsidDel="00000000" w:rsidP="00000000" w:rsidRDefault="00000000" w:rsidRPr="00000000" w14:paraId="000000B4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nome):</w:t>
      </w:r>
    </w:p>
    <w:p w:rsidR="00000000" w:rsidDel="00000000" w:rsidP="00000000" w:rsidRDefault="00000000" w:rsidRPr="00000000" w14:paraId="000000B5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.nome = nome</w:t>
      </w:r>
    </w:p>
    <w:p w:rsidR="00000000" w:rsidDel="00000000" w:rsidP="00000000" w:rsidRDefault="00000000" w:rsidRPr="00000000" w14:paraId="000000B6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B8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f"Bingo! O jogador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.nome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completou a cartela!"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0BC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cartela = Cartela()</w:t>
      </w:r>
    </w:p>
    <w:p w:rsidR="00000000" w:rsidDel="00000000" w:rsidP="00000000" w:rsidRDefault="00000000" w:rsidRPr="00000000" w14:paraId="000000BD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jogador = Jogador(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"João"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cartela.add_observer(jogador)</w:t>
      </w:r>
    </w:p>
    <w:p w:rsidR="00000000" w:rsidDel="00000000" w:rsidP="00000000" w:rsidRDefault="00000000" w:rsidRPr="00000000" w14:paraId="000000C0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globo = Globo()</w:t>
      </w:r>
    </w:p>
    <w:p w:rsidR="00000000" w:rsidDel="00000000" w:rsidP="00000000" w:rsidRDefault="00000000" w:rsidRPr="00000000" w14:paraId="000000C2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"Cartela do jogador:"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cartela.imprimir_cartela()</w:t>
      </w:r>
    </w:p>
    <w:p w:rsidR="00000000" w:rsidDel="00000000" w:rsidP="00000000" w:rsidRDefault="00000000" w:rsidRPr="00000000" w14:paraId="000000C5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Sorteando números...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C8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numero = globo.sortear_numero()</w:t>
      </w:r>
    </w:p>
    <w:p w:rsidR="00000000" w:rsidDel="00000000" w:rsidP="00000000" w:rsidRDefault="00000000" w:rsidRPr="00000000" w14:paraId="000000C9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f"Número sorteado: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numero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cartela.marcar_numero(numero):</w:t>
      </w:r>
    </w:p>
    <w:p w:rsidR="00000000" w:rsidDel="00000000" w:rsidP="00000000" w:rsidRDefault="00000000" w:rsidRPr="00000000" w14:paraId="000000CC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f"Número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numero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encontrado na cartela!"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cartela.cartela_cheia():</w:t>
      </w:r>
    </w:p>
    <w:p w:rsidR="00000000" w:rsidDel="00000000" w:rsidP="00000000" w:rsidRDefault="00000000" w:rsidRPr="00000000" w14:paraId="000000CF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break</w:t>
      </w:r>
    </w:p>
    <w:p w:rsidR="00000000" w:rsidDel="00000000" w:rsidP="00000000" w:rsidRDefault="00000000" w:rsidRPr="00000000" w14:paraId="000000D0">
      <w:pPr>
        <w:shd w:fill="1e1f22" w:val="clear"/>
        <w:spacing w:line="360" w:lineRule="auto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spacing w:line="360" w:lineRule="auto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main()</w:t>
      </w:r>
    </w:p>
    <w:p w:rsidR="00000000" w:rsidDel="00000000" w:rsidP="00000000" w:rsidRDefault="00000000" w:rsidRPr="00000000" w14:paraId="000000D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bibliográficas: 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Disponivel em: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https://refactoring.guru/pt-br/design-patterns/observer</w:t>
        </w:r>
      </w:hyperlink>
      <w:r w:rsidDel="00000000" w:rsidR="00000000" w:rsidRPr="00000000">
        <w:rPr>
          <w:rtl w:val="0"/>
        </w:rPr>
        <w:t xml:space="preserve">  &lt;05/12/2024&gt;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Documentação Python Disponível em: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 &lt;05/12/2024&gt;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Material didático da disciplina; 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GAMMA, Erich; HELM, Richard; JOHNSON, Ralph; VLISSIDES, John. </w:t>
      </w:r>
      <w:r w:rsidDel="00000000" w:rsidR="00000000" w:rsidRPr="00000000">
        <w:rPr>
          <w:i w:val="1"/>
          <w:rtl w:val="0"/>
        </w:rPr>
        <w:t xml:space="preserve">Design Patterns: Elements of Reusable Object-Oriented Software</w:t>
      </w:r>
      <w:r w:rsidDel="00000000" w:rsidR="00000000" w:rsidRPr="00000000">
        <w:rPr>
          <w:rtl w:val="0"/>
        </w:rPr>
        <w:t xml:space="preserve">. 1. ed. Boston: Addison-Wesley, 1995. 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O'REILLY, Eric Freeman; RUSH, Elisabeth. </w:t>
      </w:r>
      <w:r w:rsidDel="00000000" w:rsidR="00000000" w:rsidRPr="00000000">
        <w:rPr>
          <w:i w:val="1"/>
          <w:rtl w:val="0"/>
        </w:rPr>
        <w:t xml:space="preserve">Head First Design Patterns</w:t>
      </w:r>
      <w:r w:rsidDel="00000000" w:rsidR="00000000" w:rsidRPr="00000000">
        <w:rPr>
          <w:rtl w:val="0"/>
        </w:rPr>
        <w:t xml:space="preserve">. 1. ed. São Paulo: O'Reilly Media, 2004.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python.org/3/" TargetMode="External"/><Relationship Id="rId10" Type="http://schemas.openxmlformats.org/officeDocument/2006/relationships/hyperlink" Target="https://refactoring.guru/pt-br/design-patterns/observer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