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2.xml" Id="rId1" 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E5787A5" wp14:textId="716A3840">
      <w:bookmarkStart w:name="_GoBack" w:id="0"/>
      <w:bookmarkEnd w:id="0"/>
      <w:r w:rsidR="22065EBE">
        <w:rPr/>
        <w:t>-</w:t>
      </w:r>
      <w:r w:rsidRPr="22065EBE" w:rsidR="22065EBE">
        <w:rPr>
          <w:noProof w:val="0"/>
          <w:lang w:val="pt-BR"/>
        </w:rPr>
        <w:t xml:space="preserve">&gt; </w:t>
      </w:r>
      <w:r w:rsidRPr="22065EBE" w:rsidR="22065EBE">
        <w:rPr>
          <w:noProof w:val="0"/>
          <w:lang w:val="pt-BR"/>
        </w:rPr>
        <w:t>Computação</w:t>
      </w:r>
      <w:r w:rsidRPr="22065EBE" w:rsidR="22065EBE">
        <w:rPr>
          <w:noProof w:val="0"/>
          <w:lang w:val="pt-BR"/>
        </w:rPr>
        <w:t xml:space="preserve"> </w:t>
      </w:r>
      <w:r w:rsidRPr="22065EBE" w:rsidR="22065EBE">
        <w:rPr>
          <w:noProof w:val="0"/>
          <w:lang w:val="pt-BR"/>
        </w:rPr>
        <w:t>em</w:t>
      </w:r>
      <w:r w:rsidRPr="22065EBE" w:rsidR="22065EBE">
        <w:rPr>
          <w:noProof w:val="0"/>
          <w:lang w:val="pt-BR"/>
        </w:rPr>
        <w:t xml:space="preserve"> </w:t>
      </w:r>
      <w:r w:rsidRPr="22065EBE" w:rsidR="22065EBE">
        <w:rPr>
          <w:noProof w:val="0"/>
          <w:lang w:val="pt-BR"/>
        </w:rPr>
        <w:t>nuvem</w:t>
      </w:r>
      <w:r w:rsidRPr="22065EBE" w:rsidR="22065EBE">
        <w:rPr>
          <w:noProof w:val="0"/>
          <w:lang w:val="pt-BR"/>
        </w:rPr>
        <w:t xml:space="preserve">: </w:t>
      </w:r>
      <w:r w:rsidRPr="22065EBE" w:rsidR="22065EBE">
        <w:rPr>
          <w:noProof w:val="0"/>
          <w:lang w:val="pt-BR"/>
        </w:rPr>
        <w:t>Recursos</w:t>
      </w:r>
      <w:r w:rsidRPr="22065EBE" w:rsidR="22065EBE">
        <w:rPr>
          <w:noProof w:val="0"/>
          <w:lang w:val="pt-BR"/>
        </w:rPr>
        <w:t xml:space="preserve"> </w:t>
      </w:r>
      <w:r w:rsidRPr="22065EBE" w:rsidR="22065EBE">
        <w:rPr>
          <w:noProof w:val="0"/>
          <w:lang w:val="pt-BR"/>
        </w:rPr>
        <w:t>alocados</w:t>
      </w:r>
      <w:r w:rsidRPr="22065EBE" w:rsidR="22065EBE">
        <w:rPr>
          <w:noProof w:val="0"/>
          <w:lang w:val="pt-BR"/>
        </w:rPr>
        <w:t xml:space="preserve"> </w:t>
      </w:r>
      <w:r w:rsidRPr="22065EBE" w:rsidR="22065EBE">
        <w:rPr>
          <w:noProof w:val="0"/>
          <w:lang w:val="pt-BR"/>
        </w:rPr>
        <w:t>dinamicamente</w:t>
      </w:r>
      <w:r w:rsidRPr="22065EBE" w:rsidR="22065EBE">
        <w:rPr>
          <w:noProof w:val="0"/>
          <w:lang w:val="pt-BR"/>
        </w:rPr>
        <w:t xml:space="preserve">, </w:t>
      </w:r>
      <w:r w:rsidRPr="22065EBE" w:rsidR="22065EBE">
        <w:rPr>
          <w:noProof w:val="0"/>
          <w:lang w:val="pt-BR"/>
        </w:rPr>
        <w:t>sem</w:t>
      </w:r>
      <w:r w:rsidRPr="22065EBE" w:rsidR="22065EBE">
        <w:rPr>
          <w:noProof w:val="0"/>
          <w:lang w:val="pt-BR"/>
        </w:rPr>
        <w:t xml:space="preserve"> </w:t>
      </w:r>
      <w:r w:rsidRPr="22065EBE" w:rsidR="22065EBE">
        <w:rPr>
          <w:noProof w:val="0"/>
          <w:lang w:val="pt-BR"/>
        </w:rPr>
        <w:t>necessidade</w:t>
      </w:r>
      <w:r w:rsidRPr="22065EBE" w:rsidR="22065EBE">
        <w:rPr>
          <w:noProof w:val="0"/>
          <w:lang w:val="pt-BR"/>
        </w:rPr>
        <w:t xml:space="preserve"> de </w:t>
      </w:r>
      <w:r w:rsidRPr="22065EBE" w:rsidR="22065EBE">
        <w:rPr>
          <w:noProof w:val="0"/>
          <w:lang w:val="pt-BR"/>
        </w:rPr>
        <w:t>manutenção</w:t>
      </w:r>
      <w:r w:rsidRPr="22065EBE" w:rsidR="22065EBE">
        <w:rPr>
          <w:noProof w:val="0"/>
          <w:lang w:val="pt-BR"/>
        </w:rPr>
        <w:t xml:space="preserve"> de </w:t>
      </w:r>
      <w:r w:rsidRPr="22065EBE" w:rsidR="22065EBE">
        <w:rPr>
          <w:noProof w:val="0"/>
          <w:lang w:val="pt-BR"/>
        </w:rPr>
        <w:t>uma</w:t>
      </w:r>
      <w:r w:rsidRPr="22065EBE" w:rsidR="22065EBE">
        <w:rPr>
          <w:noProof w:val="0"/>
          <w:lang w:val="pt-BR"/>
        </w:rPr>
        <w:t xml:space="preserve"> </w:t>
      </w:r>
      <w:r w:rsidRPr="22065EBE" w:rsidR="22065EBE">
        <w:rPr>
          <w:noProof w:val="0"/>
          <w:lang w:val="pt-BR"/>
        </w:rPr>
        <w:t>estrutura</w:t>
      </w:r>
      <w:r w:rsidRPr="22065EBE" w:rsidR="22065EBE">
        <w:rPr>
          <w:noProof w:val="0"/>
          <w:lang w:val="pt-BR"/>
        </w:rPr>
        <w:t xml:space="preserve"> </w:t>
      </w:r>
      <w:r w:rsidRPr="22065EBE" w:rsidR="22065EBE">
        <w:rPr>
          <w:noProof w:val="0"/>
          <w:lang w:val="pt-BR"/>
        </w:rPr>
        <w:t>física</w:t>
      </w:r>
      <w:r w:rsidRPr="22065EBE" w:rsidR="22065EBE">
        <w:rPr>
          <w:noProof w:val="0"/>
          <w:lang w:val="pt-BR"/>
        </w:rPr>
        <w:t>.</w:t>
      </w:r>
    </w:p>
    <w:p w:rsidR="22065EBE" w:rsidP="22065EBE" w:rsidRDefault="22065EBE" w14:paraId="11235786" w14:textId="60A4D8AE">
      <w:pPr>
        <w:pStyle w:val="Normal"/>
      </w:pPr>
      <w:r w:rsidRPr="22065EBE" w:rsidR="22065EBE">
        <w:rPr>
          <w:noProof w:val="0"/>
          <w:lang w:val="pt-BR"/>
        </w:rPr>
        <w:t xml:space="preserve">-Vantagens da </w:t>
      </w:r>
      <w:r w:rsidRPr="22065EBE" w:rsidR="22065EBE">
        <w:rPr>
          <w:i w:val="1"/>
          <w:iCs w:val="1"/>
          <w:noProof w:val="0"/>
          <w:lang w:val="pt-BR"/>
        </w:rPr>
        <w:t>Cloud:</w:t>
      </w:r>
    </w:p>
    <w:p w:rsidR="22065EBE" w:rsidP="22065EBE" w:rsidRDefault="22065EBE" w14:paraId="3E87ED7E" w14:textId="3A4448E0">
      <w:pPr>
        <w:pStyle w:val="Normal"/>
        <w:rPr>
          <w:i w:val="1"/>
          <w:iCs w:val="1"/>
          <w:noProof w:val="0"/>
          <w:lang w:val="pt-BR"/>
        </w:rPr>
      </w:pPr>
      <w:r w:rsidRPr="22065EBE" w:rsidR="22065EBE">
        <w:rPr>
          <w:i w:val="0"/>
          <w:iCs w:val="0"/>
          <w:noProof w:val="0"/>
          <w:lang w:val="pt-BR"/>
        </w:rPr>
        <w:t xml:space="preserve">1) Capital </w:t>
      </w:r>
      <w:proofErr w:type="spellStart"/>
      <w:r w:rsidRPr="22065EBE" w:rsidR="22065EBE">
        <w:rPr>
          <w:i w:val="0"/>
          <w:iCs w:val="0"/>
          <w:noProof w:val="0"/>
          <w:lang w:val="pt-BR"/>
        </w:rPr>
        <w:t>expense</w:t>
      </w:r>
      <w:proofErr w:type="spellEnd"/>
      <w:r w:rsidRPr="22065EBE" w:rsidR="22065EBE">
        <w:rPr>
          <w:i w:val="0"/>
          <w:iCs w:val="0"/>
          <w:noProof w:val="0"/>
          <w:lang w:val="pt-BR"/>
        </w:rPr>
        <w:t xml:space="preserve"> </w:t>
      </w:r>
      <w:proofErr w:type="spellStart"/>
      <w:r w:rsidRPr="22065EBE" w:rsidR="22065EBE">
        <w:rPr>
          <w:i w:val="0"/>
          <w:iCs w:val="0"/>
          <w:noProof w:val="0"/>
          <w:lang w:val="pt-BR"/>
        </w:rPr>
        <w:t>vs</w:t>
      </w:r>
      <w:proofErr w:type="spellEnd"/>
      <w:r w:rsidRPr="22065EBE" w:rsidR="22065EBE">
        <w:rPr>
          <w:i w:val="0"/>
          <w:iCs w:val="0"/>
          <w:noProof w:val="0"/>
          <w:lang w:val="pt-BR"/>
        </w:rPr>
        <w:t xml:space="preserve"> </w:t>
      </w:r>
      <w:proofErr w:type="spellStart"/>
      <w:r w:rsidRPr="22065EBE" w:rsidR="22065EBE">
        <w:rPr>
          <w:i w:val="0"/>
          <w:iCs w:val="0"/>
          <w:noProof w:val="0"/>
          <w:lang w:val="pt-BR"/>
        </w:rPr>
        <w:t>variable</w:t>
      </w:r>
      <w:proofErr w:type="spellEnd"/>
      <w:r w:rsidRPr="22065EBE" w:rsidR="22065EBE">
        <w:rPr>
          <w:i w:val="0"/>
          <w:iCs w:val="0"/>
          <w:noProof w:val="0"/>
          <w:lang w:val="pt-BR"/>
        </w:rPr>
        <w:t xml:space="preserve"> </w:t>
      </w:r>
      <w:proofErr w:type="spellStart"/>
      <w:r w:rsidRPr="22065EBE" w:rsidR="22065EBE">
        <w:rPr>
          <w:i w:val="0"/>
          <w:iCs w:val="0"/>
          <w:noProof w:val="0"/>
          <w:lang w:val="pt-BR"/>
        </w:rPr>
        <w:t>expense</w:t>
      </w:r>
      <w:proofErr w:type="spellEnd"/>
      <w:r w:rsidRPr="22065EBE" w:rsidR="22065EBE">
        <w:rPr>
          <w:i w:val="0"/>
          <w:iCs w:val="0"/>
          <w:noProof w:val="0"/>
          <w:lang w:val="pt-BR"/>
        </w:rPr>
        <w:t>: Na nuvem, você é capaz de aumentar recursos facilmente, conforme necessário e sem grandes custos.</w:t>
      </w:r>
    </w:p>
    <w:p w:rsidR="22065EBE" w:rsidP="22065EBE" w:rsidRDefault="22065EBE" w14:paraId="402C9321" w14:textId="124A551E">
      <w:pPr>
        <w:pStyle w:val="ListParagraph"/>
        <w:numPr>
          <w:ilvl w:val="0"/>
          <w:numId w:val="1"/>
        </w:numPr>
        <w:rPr>
          <w:rFonts w:ascii="Symbol" w:hAnsi="Symbol" w:eastAsia="Symbol" w:cs="Symbol" w:asciiTheme="minorAscii" w:hAnsiTheme="minorAscii" w:eastAsiaTheme="minorAscii" w:cstheme="minorAscii"/>
          <w:i w:val="0"/>
          <w:iCs w:val="0"/>
          <w:noProof w:val="0"/>
          <w:sz w:val="22"/>
          <w:szCs w:val="22"/>
          <w:lang w:val="pt-BR"/>
        </w:rPr>
      </w:pPr>
      <w:r w:rsidRPr="22065EBE" w:rsidR="22065EBE">
        <w:rPr>
          <w:i w:val="0"/>
          <w:iCs w:val="0"/>
          <w:noProof w:val="0"/>
          <w:lang w:val="pt-BR"/>
        </w:rPr>
        <w:t>Em uma estrutura física, se compra mais hardware do que o realmente usado, o que gera gastos. A nuvem já lhe provê, desde o início, o valor final gasto</w:t>
      </w:r>
    </w:p>
    <w:p w:rsidR="22065EBE" w:rsidP="22065EBE" w:rsidRDefault="22065EBE" w14:paraId="2B2CE280" w14:textId="07D800D2">
      <w:pPr>
        <w:pStyle w:val="Normal"/>
        <w:ind w:left="0"/>
        <w:rPr>
          <w:i w:val="0"/>
          <w:iCs w:val="0"/>
          <w:noProof w:val="0"/>
          <w:lang w:val="pt-BR"/>
        </w:rPr>
      </w:pPr>
      <w:r w:rsidRPr="22065EBE" w:rsidR="22065EBE">
        <w:rPr>
          <w:i w:val="0"/>
          <w:iCs w:val="0"/>
          <w:noProof w:val="0"/>
          <w:lang w:val="pt-BR"/>
        </w:rPr>
        <w:t>2) Economia de escala: Como a AWS tem inúmeros clientes, os custos são espalhados por eles, diminuindo o valor do serviço para cada um</w:t>
      </w:r>
    </w:p>
    <w:p w:rsidR="22065EBE" w:rsidP="22065EBE" w:rsidRDefault="22065EBE" w14:paraId="571F5993" w14:textId="347B872D">
      <w:pPr>
        <w:pStyle w:val="Normal"/>
        <w:ind w:left="0"/>
        <w:rPr>
          <w:i w:val="0"/>
          <w:iCs w:val="0"/>
          <w:noProof w:val="0"/>
          <w:lang w:val="pt-BR"/>
        </w:rPr>
      </w:pPr>
      <w:r w:rsidRPr="22065EBE" w:rsidR="22065EBE">
        <w:rPr>
          <w:i w:val="0"/>
          <w:iCs w:val="0"/>
          <w:noProof w:val="0"/>
          <w:lang w:val="pt-BR"/>
        </w:rPr>
        <w:t xml:space="preserve">3) Capacidade escalável conforme a necessidade. </w:t>
      </w:r>
    </w:p>
    <w:p w:rsidR="22065EBE" w:rsidP="22065EBE" w:rsidRDefault="22065EBE" w14:paraId="1A887A24" w14:textId="333A7F45">
      <w:pPr>
        <w:pStyle w:val="Normal"/>
        <w:ind w:left="0"/>
        <w:rPr>
          <w:i w:val="0"/>
          <w:iCs w:val="0"/>
          <w:noProof w:val="0"/>
          <w:lang w:val="pt-BR"/>
        </w:rPr>
      </w:pPr>
      <w:r w:rsidRPr="22065EBE" w:rsidR="22065EBE">
        <w:rPr>
          <w:i w:val="0"/>
          <w:iCs w:val="0"/>
          <w:noProof w:val="0"/>
          <w:lang w:val="pt-BR"/>
        </w:rPr>
        <w:t xml:space="preserve">4) Os serviços em nuvem rodam de maneira incrivelmente rápida, pois as </w:t>
      </w:r>
      <w:proofErr w:type="spellStart"/>
      <w:r w:rsidRPr="22065EBE" w:rsidR="22065EBE">
        <w:rPr>
          <w:i w:val="0"/>
          <w:iCs w:val="0"/>
          <w:noProof w:val="0"/>
          <w:lang w:val="pt-BR"/>
        </w:rPr>
        <w:t>VMs</w:t>
      </w:r>
      <w:proofErr w:type="spellEnd"/>
      <w:r w:rsidRPr="22065EBE" w:rsidR="22065EBE">
        <w:rPr>
          <w:i w:val="0"/>
          <w:iCs w:val="0"/>
          <w:noProof w:val="0"/>
          <w:lang w:val="pt-BR"/>
        </w:rPr>
        <w:t xml:space="preserve"> podem ser melhoradas com alguns cliques</w:t>
      </w:r>
    </w:p>
    <w:p w:rsidR="22065EBE" w:rsidP="22065EBE" w:rsidRDefault="22065EBE" w14:paraId="58250331" w14:textId="0EE62873">
      <w:pPr>
        <w:pStyle w:val="Normal"/>
        <w:ind w:left="0"/>
        <w:rPr>
          <w:i w:val="0"/>
          <w:iCs w:val="0"/>
          <w:noProof w:val="0"/>
          <w:lang w:val="pt-BR"/>
        </w:rPr>
      </w:pPr>
      <w:r w:rsidRPr="22065EBE" w:rsidR="22065EBE">
        <w:rPr>
          <w:i w:val="0"/>
          <w:iCs w:val="0"/>
          <w:noProof w:val="0"/>
          <w:lang w:val="pt-BR"/>
        </w:rPr>
        <w:t xml:space="preserve">5) O cliente final não precisa se preocupar com a manutenção física do datacenter. </w:t>
      </w:r>
    </w:p>
    <w:p w:rsidR="22065EBE" w:rsidP="22065EBE" w:rsidRDefault="22065EBE" w14:paraId="36DD0983" w14:textId="74746A4D">
      <w:pPr>
        <w:pStyle w:val="Normal"/>
        <w:ind w:left="0"/>
        <w:rPr>
          <w:i w:val="0"/>
          <w:iCs w:val="0"/>
          <w:noProof w:val="0"/>
          <w:lang w:val="pt-BR"/>
        </w:rPr>
      </w:pPr>
      <w:r w:rsidRPr="22065EBE" w:rsidR="22065EBE">
        <w:rPr>
          <w:i w:val="0"/>
          <w:iCs w:val="0"/>
          <w:noProof w:val="0"/>
          <w:lang w:val="pt-BR"/>
        </w:rPr>
        <w:t xml:space="preserve">6) Serviços “ativados” em minutos. </w:t>
      </w:r>
    </w:p>
    <w:p w:rsidR="22065EBE" w:rsidP="22065EBE" w:rsidRDefault="22065EBE" w14:paraId="2C24B907" w14:textId="7351D702">
      <w:pPr>
        <w:pStyle w:val="Normal"/>
        <w:ind w:left="0"/>
        <w:rPr>
          <w:i w:val="0"/>
          <w:iCs w:val="0"/>
          <w:noProof w:val="0"/>
          <w:lang w:val="pt-BR"/>
        </w:rPr>
      </w:pPr>
    </w:p>
    <w:p w:rsidR="22065EBE" w:rsidP="22065EBE" w:rsidRDefault="22065EBE" w14:paraId="644307E3" w14:textId="34512BAA">
      <w:pPr>
        <w:pStyle w:val="Normal"/>
        <w:ind w:left="0"/>
        <w:rPr>
          <w:i w:val="0"/>
          <w:iCs w:val="0"/>
          <w:noProof w:val="0"/>
          <w:lang w:val="pt-BR"/>
        </w:rPr>
      </w:pPr>
      <w:r w:rsidRPr="22065EBE" w:rsidR="22065EBE">
        <w:rPr>
          <w:i w:val="0"/>
          <w:iCs w:val="0"/>
          <w:noProof w:val="0"/>
          <w:lang w:val="pt-BR"/>
        </w:rPr>
        <w:t>-&gt; Tipos de computação em nuvem:</w:t>
      </w:r>
    </w:p>
    <w:p w:rsidR="22065EBE" w:rsidP="22065EBE" w:rsidRDefault="22065EBE" w14:paraId="6CE6828B" w14:textId="188713A9">
      <w:pPr>
        <w:pStyle w:val="Normal"/>
        <w:ind w:left="0"/>
        <w:rPr>
          <w:i w:val="0"/>
          <w:iCs w:val="0"/>
          <w:noProof w:val="0"/>
          <w:lang w:val="pt-BR"/>
        </w:rPr>
      </w:pPr>
      <w:r w:rsidRPr="22065EBE" w:rsidR="22065EBE">
        <w:rPr>
          <w:i w:val="0"/>
          <w:iCs w:val="0"/>
          <w:noProof w:val="0"/>
          <w:lang w:val="pt-BR"/>
        </w:rPr>
        <w:t>-Infraestrutura como serviço: Você paga pela máquina virtual, sendo responsável pela alocação de recursos e gerenciamento da aplicação.</w:t>
      </w:r>
    </w:p>
    <w:p w:rsidR="22065EBE" w:rsidP="22065EBE" w:rsidRDefault="22065EBE" w14:paraId="0009A093" w14:textId="174AE414">
      <w:pPr>
        <w:pStyle w:val="Normal"/>
        <w:ind w:left="0"/>
        <w:rPr>
          <w:i w:val="0"/>
          <w:iCs w:val="0"/>
          <w:noProof w:val="0"/>
          <w:lang w:val="pt-BR"/>
        </w:rPr>
      </w:pPr>
      <w:r w:rsidRPr="22065EBE" w:rsidR="22065EBE">
        <w:rPr>
          <w:i w:val="0"/>
          <w:iCs w:val="0"/>
          <w:noProof w:val="0"/>
          <w:lang w:val="pt-BR"/>
        </w:rPr>
        <w:t>-Plataforma como serviço: Você não se preocupa com o hardware, apenas com a aplicação (plataformas de hospedagem de sites, por exemplo)</w:t>
      </w:r>
    </w:p>
    <w:p w:rsidR="22065EBE" w:rsidP="22065EBE" w:rsidRDefault="22065EBE" w14:paraId="7719067D" w14:textId="61F5DF4F">
      <w:pPr>
        <w:pStyle w:val="Normal"/>
        <w:ind w:left="0"/>
        <w:rPr>
          <w:i w:val="0"/>
          <w:iCs w:val="0"/>
          <w:noProof w:val="0"/>
          <w:lang w:val="pt-BR"/>
        </w:rPr>
      </w:pPr>
      <w:r w:rsidRPr="22065EBE" w:rsidR="22065EBE">
        <w:rPr>
          <w:i w:val="0"/>
          <w:iCs w:val="0"/>
          <w:noProof w:val="0"/>
          <w:lang w:val="pt-BR"/>
        </w:rPr>
        <w:t>-Software como serviço: Você se preocupa apenas em usar, não em gerenciar</w:t>
      </w:r>
    </w:p>
    <w:p w:rsidR="22065EBE" w:rsidP="22065EBE" w:rsidRDefault="22065EBE" w14:paraId="263A2E61" w14:textId="73C1FB49">
      <w:pPr>
        <w:pStyle w:val="Normal"/>
        <w:ind w:left="0"/>
        <w:rPr>
          <w:i w:val="0"/>
          <w:iCs w:val="0"/>
          <w:noProof w:val="0"/>
          <w:lang w:val="pt-BR"/>
        </w:rPr>
      </w:pPr>
    </w:p>
    <w:p w:rsidR="22065EBE" w:rsidP="22065EBE" w:rsidRDefault="22065EBE" w14:paraId="6AE540DF" w14:textId="6D58ABE8">
      <w:pPr>
        <w:pStyle w:val="Normal"/>
        <w:ind w:left="0"/>
        <w:rPr>
          <w:i w:val="0"/>
          <w:iCs w:val="0"/>
          <w:noProof w:val="0"/>
          <w:lang w:val="pt-BR"/>
        </w:rPr>
      </w:pPr>
      <w:r w:rsidRPr="22065EBE" w:rsidR="22065EBE">
        <w:rPr>
          <w:i w:val="0"/>
          <w:iCs w:val="0"/>
          <w:noProof w:val="0"/>
          <w:lang w:val="pt-BR"/>
        </w:rPr>
        <w:t>-&gt; Categorias de cloud:</w:t>
      </w:r>
    </w:p>
    <w:p w:rsidR="22065EBE" w:rsidP="22065EBE" w:rsidRDefault="22065EBE" w14:paraId="320DD3C0" w14:textId="05856659">
      <w:pPr>
        <w:pStyle w:val="Normal"/>
        <w:ind w:left="0"/>
        <w:rPr>
          <w:i w:val="0"/>
          <w:iCs w:val="0"/>
          <w:noProof w:val="0"/>
          <w:lang w:val="pt-BR"/>
        </w:rPr>
      </w:pPr>
      <w:r w:rsidRPr="22065EBE" w:rsidR="22065EBE">
        <w:rPr>
          <w:i w:val="0"/>
          <w:iCs w:val="0"/>
          <w:noProof w:val="0"/>
          <w:lang w:val="pt-BR"/>
        </w:rPr>
        <w:t>1) Pública: Serviços são acessíveis a qualquer pessoa, com segurança, providos por AWS/Azure/GCloud</w:t>
      </w:r>
    </w:p>
    <w:p w:rsidR="22065EBE" w:rsidP="22065EBE" w:rsidRDefault="22065EBE" w14:paraId="022F30F1" w14:textId="052C1EC5">
      <w:pPr>
        <w:pStyle w:val="Normal"/>
        <w:ind w:left="0"/>
        <w:rPr>
          <w:i w:val="0"/>
          <w:iCs w:val="0"/>
          <w:noProof w:val="0"/>
          <w:lang w:val="pt-BR"/>
        </w:rPr>
      </w:pPr>
      <w:r w:rsidRPr="22065EBE" w:rsidR="22065EBE">
        <w:rPr>
          <w:i w:val="0"/>
          <w:iCs w:val="0"/>
          <w:noProof w:val="0"/>
          <w:lang w:val="pt-BR"/>
        </w:rPr>
        <w:t>2) Private cloud: Estrutura física, com gerenciamento local</w:t>
      </w:r>
    </w:p>
    <w:p w:rsidR="22065EBE" w:rsidP="22065EBE" w:rsidRDefault="22065EBE" w14:paraId="622012A4" w14:textId="2E3CC87C">
      <w:pPr>
        <w:pStyle w:val="Normal"/>
        <w:ind w:left="0"/>
        <w:rPr>
          <w:i w:val="0"/>
          <w:iCs w:val="0"/>
          <w:noProof w:val="0"/>
          <w:lang w:val="pt-BR"/>
        </w:rPr>
      </w:pPr>
      <w:r w:rsidRPr="22065EBE" w:rsidR="22065EBE">
        <w:rPr>
          <w:i w:val="0"/>
          <w:iCs w:val="0"/>
          <w:noProof w:val="0"/>
          <w:lang w:val="pt-BR"/>
        </w:rPr>
        <w:t xml:space="preserve">3) Nuvem híbrida: Mistura de ambos, geralmente para redundância. </w:t>
      </w:r>
    </w:p>
    <w:p w:rsidR="22065EBE" w:rsidP="22065EBE" w:rsidRDefault="22065EBE" w14:paraId="47B4FCDE" w14:textId="6FC16D4D">
      <w:pPr>
        <w:pStyle w:val="Normal"/>
        <w:ind w:left="0"/>
        <w:rPr>
          <w:i w:val="0"/>
          <w:iCs w:val="0"/>
          <w:noProof w:val="0"/>
          <w:lang w:val="pt-BR"/>
        </w:rPr>
      </w:pPr>
    </w:p>
    <w:p w:rsidR="22065EBE" w:rsidP="22065EBE" w:rsidRDefault="22065EBE" w14:paraId="64334B9C" w14:textId="524DF344">
      <w:pPr>
        <w:pStyle w:val="Normal"/>
        <w:ind w:left="0"/>
        <w:rPr>
          <w:i w:val="0"/>
          <w:iCs w:val="0"/>
          <w:noProof w:val="0"/>
          <w:lang w:val="pt-BR"/>
        </w:rPr>
      </w:pPr>
      <w:r w:rsidRPr="22065EBE" w:rsidR="22065EBE">
        <w:rPr>
          <w:i w:val="0"/>
          <w:iCs w:val="0"/>
          <w:noProof w:val="0"/>
          <w:lang w:val="pt-BR"/>
        </w:rPr>
        <w:t xml:space="preserve">-&gt; A AWS, hoje, tem mais de 200 serviços disponíveis. Sua estrutura separa-se em 26 regiões pelo mundo, com diversas zonas de disponibilidade nelas.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5CF10EE"/>
  <w15:docId w15:val="{b3424cba-93fa-4c73-8366-2f30b574ab51}"/>
  <w:rsids>
    <w:rsidRoot w:val="75CF10EE"/>
    <w:rsid w:val="22065EBE"/>
    <w:rsid w:val="75CF10E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e95c0084b02840f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Flavio Moises Dalla Porta Schefer</dc:creator>
  <keywords/>
  <dc:description/>
  <lastModifiedBy>Flavio Moises Dalla Porta Schefer</lastModifiedBy>
  <revision>2</revision>
  <dcterms:created xsi:type="dcterms:W3CDTF">2021-04-19T14:53:33.1370329Z</dcterms:created>
  <dcterms:modified xsi:type="dcterms:W3CDTF">2021-04-19T15:18:27.2819167Z</dcterms:modified>
</coreProperties>
</file>