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08659">
      <w:pPr>
        <w:numPr>
          <w:ilvl w:val="0"/>
          <w:numId w:val="1"/>
        </w:numPr>
        <w:rPr>
          <w:rFonts w:hint="default"/>
          <w:lang w:val="en-US"/>
        </w:rPr>
      </w:pPr>
      <w:r>
        <w:rPr>
          <w:rFonts w:hint="default"/>
          <w:sz w:val="20"/>
          <w:lang w:val="en-US"/>
        </w:rPr>
        <w:t>Error message for input field validation in referee wallet address  is not quite showing or can be seen immediately by the user completely. It should specify the input field (referee wallet address).</w:t>
      </w:r>
    </w:p>
    <w:p w14:paraId="7151CE17">
      <w:pPr>
        <w:numPr>
          <w:numId w:val="0"/>
        </w:numPr>
        <w:rPr>
          <w:rFonts w:hint="default"/>
          <w:sz w:val="20"/>
          <w:lang w:val="en-US"/>
        </w:rPr>
      </w:pPr>
    </w:p>
    <w:p w14:paraId="71C15BB5">
      <w:pPr>
        <w:numPr>
          <w:numId w:val="0"/>
        </w:numPr>
        <w:rPr>
          <w:rFonts w:hint="default"/>
          <w:sz w:val="20"/>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593725</wp:posOffset>
                </wp:positionH>
                <wp:positionV relativeFrom="paragraph">
                  <wp:posOffset>37465</wp:posOffset>
                </wp:positionV>
                <wp:extent cx="3935095" cy="3223260"/>
                <wp:effectExtent l="4445" t="4445" r="22860" b="10795"/>
                <wp:wrapNone/>
                <wp:docPr id="2" name="Text Box 2"/>
                <wp:cNvGraphicFramePr/>
                <a:graphic xmlns:a="http://schemas.openxmlformats.org/drawingml/2006/main">
                  <a:graphicData uri="http://schemas.microsoft.com/office/word/2010/wordprocessingShape">
                    <wps:wsp>
                      <wps:cNvSpPr txBox="1"/>
                      <wps:spPr>
                        <a:xfrm>
                          <a:off x="4754245" y="1131570"/>
                          <a:ext cx="3935095" cy="3223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92036A">
                            <w:r>
                              <w:drawing>
                                <wp:inline distT="0" distB="0" distL="114300" distR="114300">
                                  <wp:extent cx="3774440" cy="3089275"/>
                                  <wp:effectExtent l="0" t="0" r="1651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74440" cy="30892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75pt;margin-top:2.95pt;height:253.8pt;width:309.85pt;z-index:251659264;mso-width-relative:page;mso-height-relative:page;" fillcolor="#FFFFFF [3201]" filled="t" stroked="t" coordsize="21600,21600" o:gfxdata="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L3ZN1QAAAAgBAAAP&#10;AAAAAAAAAAEAIAAAACIAAABkcnMvZG93bnJldi54bWxQSwECFAAUAAAACACHTuJA9xWXq1QCAADD&#10;BAAADgAAAAAAAAABACAAAAAkAQAAZHJzL2Uyb0RvYy54bWxQSwUGAAAAAAYABgBZAQAA6gUAAAAA&#10;">
                <v:fill on="t" focussize="0,0"/>
                <v:stroke weight="0.5pt" color="#000000 [3204]" joinstyle="round"/>
                <v:imagedata o:title=""/>
                <o:lock v:ext="edit" aspectratio="f"/>
                <v:textbox>
                  <w:txbxContent>
                    <w:p w14:paraId="0C92036A">
                      <w:r>
                        <w:drawing>
                          <wp:inline distT="0" distB="0" distL="114300" distR="114300">
                            <wp:extent cx="3774440" cy="3089275"/>
                            <wp:effectExtent l="0" t="0" r="1651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74440" cy="3089275"/>
                                    </a:xfrm>
                                    <a:prstGeom prst="rect">
                                      <a:avLst/>
                                    </a:prstGeom>
                                    <a:noFill/>
                                    <a:ln>
                                      <a:noFill/>
                                    </a:ln>
                                  </pic:spPr>
                                </pic:pic>
                              </a:graphicData>
                            </a:graphic>
                          </wp:inline>
                        </w:drawing>
                      </w:r>
                    </w:p>
                  </w:txbxContent>
                </v:textbox>
              </v:shape>
            </w:pict>
          </mc:Fallback>
        </mc:AlternateContent>
      </w:r>
    </w:p>
    <w:p w14:paraId="227334E2">
      <w:pPr>
        <w:numPr>
          <w:numId w:val="0"/>
        </w:numPr>
        <w:rPr>
          <w:rFonts w:hint="default"/>
          <w:sz w:val="20"/>
          <w:lang w:val="en-US"/>
        </w:rPr>
      </w:pPr>
    </w:p>
    <w:p w14:paraId="64F3A22F">
      <w:pPr>
        <w:numPr>
          <w:numId w:val="0"/>
        </w:numPr>
        <w:rPr>
          <w:rFonts w:hint="default"/>
          <w:sz w:val="20"/>
          <w:lang w:val="en-US"/>
        </w:rPr>
      </w:pPr>
    </w:p>
    <w:p w14:paraId="5B48B7D7">
      <w:pPr>
        <w:numPr>
          <w:numId w:val="0"/>
        </w:numPr>
        <w:rPr>
          <w:rFonts w:hint="default"/>
          <w:sz w:val="20"/>
          <w:lang w:val="en-US"/>
        </w:rPr>
      </w:pPr>
    </w:p>
    <w:p w14:paraId="2BB375CC">
      <w:pPr>
        <w:numPr>
          <w:numId w:val="0"/>
        </w:numPr>
        <w:rPr>
          <w:rFonts w:hint="default"/>
          <w:sz w:val="20"/>
          <w:lang w:val="en-US"/>
        </w:rPr>
      </w:pPr>
    </w:p>
    <w:p w14:paraId="00634647">
      <w:pPr>
        <w:numPr>
          <w:numId w:val="0"/>
        </w:numPr>
        <w:rPr>
          <w:rFonts w:hint="default"/>
          <w:sz w:val="20"/>
          <w:lang w:val="en-US"/>
        </w:rPr>
      </w:pPr>
    </w:p>
    <w:p w14:paraId="0FF2835C">
      <w:pPr>
        <w:numPr>
          <w:numId w:val="0"/>
        </w:numPr>
        <w:rPr>
          <w:rFonts w:hint="default"/>
          <w:sz w:val="20"/>
          <w:lang w:val="en-US"/>
        </w:rPr>
      </w:pPr>
    </w:p>
    <w:p w14:paraId="046D08BD">
      <w:pPr>
        <w:numPr>
          <w:numId w:val="0"/>
        </w:numPr>
        <w:rPr>
          <w:rFonts w:hint="default"/>
          <w:sz w:val="20"/>
          <w:lang w:val="en-US"/>
        </w:rPr>
      </w:pPr>
    </w:p>
    <w:p w14:paraId="0491F234">
      <w:pPr>
        <w:numPr>
          <w:numId w:val="0"/>
        </w:numPr>
        <w:rPr>
          <w:rFonts w:hint="default"/>
          <w:sz w:val="20"/>
          <w:lang w:val="en-US"/>
        </w:rPr>
      </w:pPr>
    </w:p>
    <w:p w14:paraId="34D73E60">
      <w:pPr>
        <w:numPr>
          <w:numId w:val="0"/>
        </w:numPr>
        <w:rPr>
          <w:rFonts w:hint="default"/>
          <w:sz w:val="20"/>
          <w:lang w:val="en-US"/>
        </w:rPr>
      </w:pPr>
    </w:p>
    <w:p w14:paraId="56939A10">
      <w:pPr>
        <w:numPr>
          <w:numId w:val="0"/>
        </w:numPr>
        <w:rPr>
          <w:rFonts w:hint="default"/>
          <w:sz w:val="20"/>
          <w:lang w:val="en-US"/>
        </w:rPr>
      </w:pPr>
    </w:p>
    <w:p w14:paraId="30D28E64">
      <w:pPr>
        <w:numPr>
          <w:numId w:val="0"/>
        </w:numPr>
        <w:rPr>
          <w:rFonts w:hint="default"/>
          <w:sz w:val="20"/>
          <w:lang w:val="en-US"/>
        </w:rPr>
      </w:pPr>
    </w:p>
    <w:p w14:paraId="43C4B3E0">
      <w:pPr>
        <w:numPr>
          <w:numId w:val="0"/>
        </w:numPr>
        <w:rPr>
          <w:rFonts w:hint="default"/>
          <w:sz w:val="20"/>
          <w:lang w:val="en-US"/>
        </w:rPr>
      </w:pPr>
    </w:p>
    <w:p w14:paraId="38D9F3B1">
      <w:pPr>
        <w:numPr>
          <w:numId w:val="0"/>
        </w:numPr>
        <w:rPr>
          <w:rFonts w:hint="default"/>
          <w:sz w:val="20"/>
          <w:lang w:val="en-US"/>
        </w:rPr>
      </w:pPr>
    </w:p>
    <w:p w14:paraId="33577626">
      <w:pPr>
        <w:numPr>
          <w:numId w:val="0"/>
        </w:numPr>
        <w:rPr>
          <w:rFonts w:hint="default"/>
          <w:sz w:val="20"/>
          <w:lang w:val="en-US"/>
        </w:rPr>
      </w:pPr>
    </w:p>
    <w:p w14:paraId="2A7D40D8">
      <w:pPr>
        <w:numPr>
          <w:numId w:val="0"/>
        </w:numPr>
        <w:rPr>
          <w:rFonts w:hint="default"/>
          <w:sz w:val="20"/>
          <w:lang w:val="en-US"/>
        </w:rPr>
      </w:pPr>
    </w:p>
    <w:p w14:paraId="7B073A32">
      <w:pPr>
        <w:numPr>
          <w:numId w:val="0"/>
        </w:numPr>
        <w:rPr>
          <w:rFonts w:hint="default"/>
          <w:sz w:val="20"/>
          <w:lang w:val="en-US"/>
        </w:rPr>
      </w:pPr>
    </w:p>
    <w:p w14:paraId="7DB09037">
      <w:pPr>
        <w:numPr>
          <w:numId w:val="0"/>
        </w:numPr>
        <w:rPr>
          <w:rFonts w:hint="default"/>
          <w:sz w:val="20"/>
          <w:lang w:val="en-US"/>
        </w:rPr>
      </w:pPr>
    </w:p>
    <w:p w14:paraId="715CDEEF">
      <w:pPr>
        <w:numPr>
          <w:numId w:val="0"/>
        </w:numPr>
        <w:rPr>
          <w:rFonts w:hint="default"/>
          <w:sz w:val="20"/>
          <w:lang w:val="en-US"/>
        </w:rPr>
      </w:pPr>
    </w:p>
    <w:p w14:paraId="096ABF79">
      <w:pPr>
        <w:numPr>
          <w:numId w:val="0"/>
        </w:numPr>
        <w:rPr>
          <w:rFonts w:hint="default"/>
          <w:sz w:val="20"/>
          <w:lang w:val="en-US"/>
        </w:rPr>
      </w:pPr>
    </w:p>
    <w:p w14:paraId="6EBAB7BB">
      <w:pPr>
        <w:numPr>
          <w:numId w:val="0"/>
        </w:numPr>
        <w:rPr>
          <w:rFonts w:hint="default"/>
          <w:sz w:val="20"/>
          <w:lang w:val="en-US"/>
        </w:rPr>
      </w:pPr>
    </w:p>
    <w:p w14:paraId="3A55F833">
      <w:pPr>
        <w:numPr>
          <w:numId w:val="0"/>
        </w:numPr>
        <w:rPr>
          <w:rFonts w:hint="default"/>
          <w:sz w:val="20"/>
          <w:lang w:val="en-US"/>
        </w:rPr>
      </w:pPr>
    </w:p>
    <w:p w14:paraId="2DC54E18">
      <w:pPr>
        <w:numPr>
          <w:numId w:val="0"/>
        </w:numPr>
        <w:rPr>
          <w:rFonts w:hint="default"/>
          <w:sz w:val="20"/>
          <w:lang w:val="en-US"/>
        </w:rPr>
      </w:pPr>
    </w:p>
    <w:p w14:paraId="217F463F">
      <w:pPr>
        <w:numPr>
          <w:ilvl w:val="0"/>
          <w:numId w:val="1"/>
        </w:numPr>
        <w:ind w:left="0" w:leftChars="0" w:firstLine="0" w:firstLineChars="0"/>
        <w:rPr>
          <w:rFonts w:hint="default"/>
          <w:sz w:val="20"/>
          <w:lang w:val="en-US"/>
        </w:rPr>
      </w:pPr>
      <w:r>
        <w:rPr>
          <w:rFonts w:hint="default"/>
          <w:sz w:val="20"/>
          <w:lang w:val="en-US"/>
        </w:rPr>
        <w:t xml:space="preserve"> I tried to logout the account then clicked back button of the browser, the Create tournament form still shows (should have shown a “Need to Login” message). Still tried to fill the Create tournament form, after I complete the input details, when I click the Deploy Soroban Contract button, it shows unexpected token “M” error instead of “Need to Login” like message. </w:t>
      </w:r>
      <w:r>
        <w:rPr>
          <w:rFonts w:hint="default"/>
          <w:sz w:val="20"/>
          <w:lang w:val="en-US"/>
        </w:rPr>
        <w:tab/>
      </w:r>
    </w:p>
    <w:p w14:paraId="7517FE38">
      <w:pPr>
        <w:numPr>
          <w:numId w:val="0"/>
        </w:numPr>
        <w:rPr>
          <w:rFonts w:hint="default"/>
          <w:sz w:val="20"/>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563880</wp:posOffset>
                </wp:positionH>
                <wp:positionV relativeFrom="paragraph">
                  <wp:posOffset>121920</wp:posOffset>
                </wp:positionV>
                <wp:extent cx="3935095" cy="3223260"/>
                <wp:effectExtent l="4445" t="4445" r="22860" b="10795"/>
                <wp:wrapNone/>
                <wp:docPr id="4" name="Text Box 4"/>
                <wp:cNvGraphicFramePr/>
                <a:graphic xmlns:a="http://schemas.openxmlformats.org/drawingml/2006/main">
                  <a:graphicData uri="http://schemas.microsoft.com/office/word/2010/wordprocessingShape">
                    <wps:wsp>
                      <wps:cNvSpPr txBox="1"/>
                      <wps:spPr>
                        <a:xfrm>
                          <a:off x="0" y="0"/>
                          <a:ext cx="3935095" cy="3223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A54B9">
                            <w:r>
                              <w:drawing>
                                <wp:inline distT="0" distB="0" distL="114300" distR="114300">
                                  <wp:extent cx="3619500" cy="3020060"/>
                                  <wp:effectExtent l="0" t="0" r="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3619500" cy="3020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4pt;margin-top:9.6pt;height:253.8pt;width:309.85pt;z-index:251660288;mso-width-relative:page;mso-height-relative:page;" fillcolor="#FFFFFF [3201]" filled="t" stroked="t" coordsize="21600,21600" o:gfxdata="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soNoNYAAAAJAQAADwAAAAAAAAAB&#10;ACAAAAAiAAAAZHJzL2Rvd25yZXYueG1sUEsBAhQAFAAAAAgAh07iQH5zE0xLAgAAtwQAAA4AAAAA&#10;AAAAAQAgAAAAJQEAAGRycy9lMm9Eb2MueG1sUEsFBgAAAAAGAAYAWQEAAOIFAAAAAA==&#10;">
                <v:fill on="t" focussize="0,0"/>
                <v:stroke weight="0.5pt" color="#000000 [3204]" joinstyle="round"/>
                <v:imagedata o:title=""/>
                <o:lock v:ext="edit" aspectratio="f"/>
                <v:textbox>
                  <w:txbxContent>
                    <w:p w14:paraId="163A54B9">
                      <w:r>
                        <w:drawing>
                          <wp:inline distT="0" distB="0" distL="114300" distR="114300">
                            <wp:extent cx="3619500" cy="3020060"/>
                            <wp:effectExtent l="0" t="0" r="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3619500" cy="3020060"/>
                                    </a:xfrm>
                                    <a:prstGeom prst="rect">
                                      <a:avLst/>
                                    </a:prstGeom>
                                    <a:noFill/>
                                    <a:ln>
                                      <a:noFill/>
                                    </a:ln>
                                  </pic:spPr>
                                </pic:pic>
                              </a:graphicData>
                            </a:graphic>
                          </wp:inline>
                        </w:drawing>
                      </w:r>
                    </w:p>
                  </w:txbxContent>
                </v:textbox>
              </v:shape>
            </w:pict>
          </mc:Fallback>
        </mc:AlternateContent>
      </w:r>
    </w:p>
    <w:p w14:paraId="23C4C0A1">
      <w:pPr>
        <w:numPr>
          <w:numId w:val="0"/>
        </w:numPr>
        <w:rPr>
          <w:rFonts w:hint="default"/>
          <w:sz w:val="20"/>
          <w:lang w:val="en-US"/>
        </w:rPr>
      </w:pPr>
    </w:p>
    <w:p w14:paraId="2BE8F1A5">
      <w:pPr>
        <w:numPr>
          <w:numId w:val="0"/>
        </w:numPr>
        <w:rPr>
          <w:rFonts w:hint="default"/>
          <w:sz w:val="20"/>
          <w:lang w:val="en-US"/>
        </w:rPr>
      </w:pPr>
    </w:p>
    <w:p w14:paraId="2C47E71A">
      <w:pPr>
        <w:numPr>
          <w:numId w:val="0"/>
        </w:numPr>
        <w:rPr>
          <w:rFonts w:hint="default"/>
          <w:sz w:val="20"/>
          <w:lang w:val="en-US"/>
        </w:rPr>
      </w:pPr>
    </w:p>
    <w:p w14:paraId="48D96E7B">
      <w:pPr>
        <w:numPr>
          <w:numId w:val="0"/>
        </w:numPr>
        <w:rPr>
          <w:rFonts w:hint="default"/>
          <w:sz w:val="20"/>
          <w:lang w:val="en-US"/>
        </w:rPr>
      </w:pPr>
    </w:p>
    <w:p w14:paraId="4BD5F832">
      <w:pPr>
        <w:numPr>
          <w:numId w:val="0"/>
        </w:numPr>
        <w:rPr>
          <w:rFonts w:hint="default"/>
          <w:sz w:val="20"/>
          <w:lang w:val="en-US"/>
        </w:rPr>
      </w:pPr>
    </w:p>
    <w:p w14:paraId="3B63BF72">
      <w:pPr>
        <w:numPr>
          <w:numId w:val="0"/>
        </w:numPr>
        <w:rPr>
          <w:rFonts w:hint="default"/>
          <w:sz w:val="20"/>
          <w:lang w:val="en-US"/>
        </w:rPr>
      </w:pPr>
    </w:p>
    <w:p w14:paraId="25DA1D6C">
      <w:pPr>
        <w:numPr>
          <w:numId w:val="0"/>
        </w:numPr>
        <w:rPr>
          <w:rFonts w:hint="default"/>
          <w:sz w:val="20"/>
          <w:lang w:val="en-US"/>
        </w:rPr>
      </w:pPr>
    </w:p>
    <w:p w14:paraId="08034C8D">
      <w:pPr>
        <w:numPr>
          <w:numId w:val="0"/>
        </w:numPr>
        <w:rPr>
          <w:rFonts w:hint="default"/>
          <w:sz w:val="20"/>
          <w:lang w:val="en-US"/>
        </w:rPr>
      </w:pPr>
    </w:p>
    <w:p w14:paraId="38AC092E">
      <w:pPr>
        <w:numPr>
          <w:numId w:val="0"/>
        </w:numPr>
        <w:rPr>
          <w:rFonts w:hint="default"/>
          <w:sz w:val="20"/>
          <w:lang w:val="en-US"/>
        </w:rPr>
      </w:pPr>
    </w:p>
    <w:p w14:paraId="49DA5721">
      <w:pPr>
        <w:numPr>
          <w:numId w:val="0"/>
        </w:numPr>
        <w:rPr>
          <w:rFonts w:hint="default"/>
          <w:sz w:val="20"/>
          <w:lang w:val="en-US"/>
        </w:rPr>
      </w:pPr>
    </w:p>
    <w:p w14:paraId="7346A2E7">
      <w:pPr>
        <w:numPr>
          <w:numId w:val="0"/>
        </w:numPr>
        <w:rPr>
          <w:rFonts w:hint="default"/>
          <w:sz w:val="20"/>
          <w:lang w:val="en-US"/>
        </w:rPr>
      </w:pPr>
    </w:p>
    <w:p w14:paraId="60028194">
      <w:pPr>
        <w:numPr>
          <w:numId w:val="0"/>
        </w:numPr>
        <w:rPr>
          <w:rFonts w:hint="default"/>
          <w:sz w:val="20"/>
          <w:lang w:val="en-US"/>
        </w:rPr>
      </w:pPr>
    </w:p>
    <w:p w14:paraId="1A94241B">
      <w:pPr>
        <w:numPr>
          <w:numId w:val="0"/>
        </w:numPr>
        <w:rPr>
          <w:rFonts w:hint="default"/>
          <w:sz w:val="20"/>
          <w:lang w:val="en-US"/>
        </w:rPr>
      </w:pPr>
    </w:p>
    <w:p w14:paraId="34434795">
      <w:pPr>
        <w:numPr>
          <w:numId w:val="0"/>
        </w:numPr>
        <w:rPr>
          <w:rFonts w:hint="default"/>
          <w:sz w:val="20"/>
          <w:lang w:val="en-US"/>
        </w:rPr>
      </w:pPr>
    </w:p>
    <w:p w14:paraId="48B480CF">
      <w:pPr>
        <w:numPr>
          <w:numId w:val="0"/>
        </w:numPr>
        <w:rPr>
          <w:rFonts w:hint="default"/>
          <w:sz w:val="20"/>
          <w:lang w:val="en-US"/>
        </w:rPr>
      </w:pPr>
    </w:p>
    <w:p w14:paraId="3A6707F8">
      <w:pPr>
        <w:numPr>
          <w:numId w:val="0"/>
        </w:numPr>
        <w:rPr>
          <w:rFonts w:hint="default"/>
          <w:sz w:val="20"/>
          <w:lang w:val="en-US"/>
        </w:rPr>
      </w:pPr>
    </w:p>
    <w:p w14:paraId="752720E2">
      <w:pPr>
        <w:numPr>
          <w:numId w:val="0"/>
        </w:numPr>
        <w:rPr>
          <w:rFonts w:hint="default"/>
          <w:sz w:val="20"/>
          <w:lang w:val="en-US"/>
        </w:rPr>
      </w:pPr>
    </w:p>
    <w:p w14:paraId="6C7DEB27">
      <w:pPr>
        <w:numPr>
          <w:numId w:val="0"/>
        </w:numPr>
        <w:rPr>
          <w:rFonts w:hint="default"/>
          <w:sz w:val="20"/>
          <w:lang w:val="en-US"/>
        </w:rPr>
      </w:pPr>
    </w:p>
    <w:p w14:paraId="449F41D5">
      <w:pPr>
        <w:numPr>
          <w:numId w:val="0"/>
        </w:numPr>
        <w:rPr>
          <w:rFonts w:hint="default"/>
          <w:sz w:val="20"/>
          <w:lang w:val="en-US"/>
        </w:rPr>
      </w:pPr>
    </w:p>
    <w:p w14:paraId="64661E8B">
      <w:pPr>
        <w:numPr>
          <w:numId w:val="0"/>
        </w:numPr>
        <w:rPr>
          <w:rFonts w:hint="default"/>
          <w:sz w:val="20"/>
          <w:lang w:val="en-US"/>
        </w:rPr>
      </w:pPr>
    </w:p>
    <w:p w14:paraId="482B0662">
      <w:pPr>
        <w:numPr>
          <w:numId w:val="0"/>
        </w:numPr>
        <w:rPr>
          <w:rFonts w:hint="default"/>
          <w:sz w:val="20"/>
          <w:lang w:val="en-US"/>
        </w:rPr>
      </w:pPr>
    </w:p>
    <w:p w14:paraId="1F6F3001">
      <w:pPr>
        <w:numPr>
          <w:numId w:val="0"/>
        </w:numPr>
        <w:rPr>
          <w:rFonts w:hint="default"/>
          <w:sz w:val="20"/>
          <w:lang w:val="en-US"/>
        </w:rPr>
      </w:pPr>
    </w:p>
    <w:p w14:paraId="2944860F">
      <w:pPr>
        <w:numPr>
          <w:ilvl w:val="0"/>
          <w:numId w:val="1"/>
        </w:numPr>
        <w:ind w:left="0" w:leftChars="0" w:firstLine="0" w:firstLineChars="0"/>
        <w:rPr>
          <w:rFonts w:hint="default"/>
          <w:sz w:val="20"/>
          <w:lang w:val="en-US"/>
        </w:rPr>
      </w:pPr>
      <w:r>
        <w:rPr>
          <w:rFonts w:hint="default"/>
          <w:sz w:val="20"/>
          <w:lang w:val="en-US"/>
        </w:rPr>
        <w:t>After connecting a wallet, the connect wallet button should still be available so that the user can still change wallet address without refreshing the browser.</w:t>
      </w:r>
    </w:p>
    <w:p w14:paraId="06607A15">
      <w:pPr>
        <w:numPr>
          <w:numId w:val="0"/>
        </w:numPr>
        <w:ind w:leftChars="0"/>
        <w:rPr>
          <w:rFonts w:hint="default"/>
          <w:sz w:val="20"/>
          <w:lang w:val="en-US"/>
        </w:rPr>
      </w:pPr>
    </w:p>
    <w:p w14:paraId="6381668F">
      <w:pPr>
        <w:numPr>
          <w:numId w:val="0"/>
        </w:numPr>
        <w:ind w:leftChars="0"/>
        <w:rPr>
          <w:rFonts w:hint="default"/>
          <w:sz w:val="20"/>
          <w:lang w:val="en-US"/>
        </w:rPr>
      </w:pPr>
      <w:r>
        <w:rPr>
          <w:rFonts w:hint="default"/>
          <w:sz w:val="20"/>
          <w:lang w:val="en-US"/>
        </w:rPr>
        <w:br w:type="textWrapping"/>
      </w:r>
      <w:r>
        <w:rPr>
          <w:rFonts w:hint="default"/>
          <w:sz w:val="20"/>
          <w:lang w:val="en-US"/>
        </w:rPr>
        <w:br w:type="textWrapping"/>
      </w:r>
      <w:r>
        <w:rPr>
          <w:rFonts w:hint="default"/>
          <w:sz w:val="20"/>
          <w:lang w:val="en-US"/>
        </w:rPr>
        <w:t>4. Refreshing the browser clears the user inputs, the user inputs should remain even the browser reloads.</w:t>
      </w:r>
      <w:r>
        <w:rPr>
          <w:rFonts w:hint="default"/>
          <w:sz w:val="20"/>
          <w:lang w:val="en-US"/>
        </w:rPr>
        <w:br w:type="textWrapping"/>
      </w:r>
      <w:r>
        <w:rPr>
          <w:rFonts w:hint="default"/>
          <w:sz w:val="20"/>
          <w:lang w:val="en-US"/>
        </w:rPr>
        <w:br w:type="textWrapping"/>
      </w:r>
    </w:p>
    <w:p w14:paraId="30DEEEA8">
      <w:pPr>
        <w:numPr>
          <w:numId w:val="0"/>
        </w:numPr>
        <w:ind w:leftChars="0"/>
        <w:rPr>
          <w:rFonts w:hint="default"/>
          <w:sz w:val="20"/>
          <w:lang w:val="en-US"/>
        </w:rPr>
      </w:pPr>
      <w:r>
        <w:rPr>
          <w:rFonts w:hint="default"/>
          <w:sz w:val="20"/>
          <w:lang w:val="en-US"/>
        </w:rPr>
        <w:t>5.Organizer and referee can participate once, I tried to submit for 2</w:t>
      </w:r>
      <w:r>
        <w:rPr>
          <w:rFonts w:hint="default"/>
          <w:sz w:val="20"/>
          <w:vertAlign w:val="superscript"/>
          <w:lang w:val="en-US"/>
        </w:rPr>
        <w:t>nd</w:t>
      </w:r>
      <w:r>
        <w:rPr>
          <w:rFonts w:hint="default"/>
          <w:sz w:val="20"/>
          <w:lang w:val="en-US"/>
        </w:rPr>
        <w:t xml:space="preserve"> entry for both organier and referee and the error message shown is “Submit failed: 502” instead of specific error such as “You are already a participant”.</w:t>
      </w:r>
    </w:p>
    <w:p w14:paraId="239EC316">
      <w:pPr>
        <w:numPr>
          <w:numId w:val="0"/>
        </w:numPr>
        <w:ind w:leftChars="0"/>
        <w:rPr>
          <w:rFonts w:hint="default"/>
          <w:sz w:val="20"/>
          <w:lang w:val="en-US"/>
        </w:rPr>
      </w:pPr>
    </w:p>
    <w:p w14:paraId="50B58D8B">
      <w:pPr>
        <w:numPr>
          <w:numId w:val="0"/>
        </w:numPr>
        <w:ind w:leftChars="0"/>
        <w:rPr>
          <w:rFonts w:hint="default"/>
          <w:sz w:val="20"/>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147320</wp:posOffset>
                </wp:positionH>
                <wp:positionV relativeFrom="paragraph">
                  <wp:posOffset>19050</wp:posOffset>
                </wp:positionV>
                <wp:extent cx="3935095" cy="1765935"/>
                <wp:effectExtent l="5080" t="4445" r="22225" b="20320"/>
                <wp:wrapNone/>
                <wp:docPr id="7" name="Text Box 7"/>
                <wp:cNvGraphicFramePr/>
                <a:graphic xmlns:a="http://schemas.openxmlformats.org/drawingml/2006/main">
                  <a:graphicData uri="http://schemas.microsoft.com/office/word/2010/wordprocessingShape">
                    <wps:wsp>
                      <wps:cNvSpPr txBox="1"/>
                      <wps:spPr>
                        <a:xfrm>
                          <a:off x="0" y="0"/>
                          <a:ext cx="3935095" cy="1765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A1F80D">
                            <w:r>
                              <w:drawing>
                                <wp:inline distT="0" distB="0" distL="114300" distR="114300">
                                  <wp:extent cx="3819525" cy="1666875"/>
                                  <wp:effectExtent l="0" t="0" r="9525"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6"/>
                                          <a:stretch>
                                            <a:fillRect/>
                                          </a:stretch>
                                        </pic:blipFill>
                                        <pic:spPr>
                                          <a:xfrm>
                                            <a:off x="0" y="0"/>
                                            <a:ext cx="3819525" cy="16668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pt;margin-top:1.5pt;height:139.05pt;width:309.85pt;z-index:251661312;mso-width-relative:page;mso-height-relative:page;" fillcolor="#FFFFFF [3201]" filled="t" stroked="t" coordsize="21600,21600" o:gfxdata="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75x9QAAAAIAQAADwAAAAAAAAABACAAAAAi&#10;AAAAZHJzL2Rvd25yZXYueG1sUEsBAhQAFAAAAAgAh07iQN+iTN5HAgAAtwQAAA4AAAAAAAAAAQAg&#10;AAAAIwEAAGRycy9lMm9Eb2MueG1sUEsFBgAAAAAGAAYAWQEAANwFAAAAAA==&#10;">
                <v:fill on="t" focussize="0,0"/>
                <v:stroke weight="0.5pt" color="#000000 [3204]" joinstyle="round"/>
                <v:imagedata o:title=""/>
                <o:lock v:ext="edit" aspectratio="f"/>
                <v:textbox>
                  <w:txbxContent>
                    <w:p w14:paraId="74A1F80D">
                      <w:r>
                        <w:drawing>
                          <wp:inline distT="0" distB="0" distL="114300" distR="114300">
                            <wp:extent cx="3819525" cy="1666875"/>
                            <wp:effectExtent l="0" t="0" r="9525"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6"/>
                                    <a:stretch>
                                      <a:fillRect/>
                                    </a:stretch>
                                  </pic:blipFill>
                                  <pic:spPr>
                                    <a:xfrm>
                                      <a:off x="0" y="0"/>
                                      <a:ext cx="3819525" cy="1666875"/>
                                    </a:xfrm>
                                    <a:prstGeom prst="rect">
                                      <a:avLst/>
                                    </a:prstGeom>
                                    <a:noFill/>
                                    <a:ln>
                                      <a:noFill/>
                                    </a:ln>
                                  </pic:spPr>
                                </pic:pic>
                              </a:graphicData>
                            </a:graphic>
                          </wp:inline>
                        </w:drawing>
                      </w:r>
                    </w:p>
                  </w:txbxContent>
                </v:textbox>
              </v:shape>
            </w:pict>
          </mc:Fallback>
        </mc:AlternateContent>
      </w:r>
    </w:p>
    <w:p w14:paraId="4807DA4F">
      <w:pPr>
        <w:numPr>
          <w:numId w:val="0"/>
        </w:numPr>
        <w:ind w:leftChars="0"/>
        <w:rPr>
          <w:rFonts w:hint="default"/>
          <w:sz w:val="20"/>
          <w:lang w:val="en-US"/>
        </w:rPr>
      </w:pPr>
    </w:p>
    <w:p w14:paraId="1CF6349B">
      <w:pPr>
        <w:numPr>
          <w:numId w:val="0"/>
        </w:numPr>
        <w:ind w:leftChars="0"/>
        <w:rPr>
          <w:rFonts w:hint="default"/>
          <w:sz w:val="20"/>
          <w:lang w:val="en-US"/>
        </w:rPr>
      </w:pPr>
    </w:p>
    <w:p w14:paraId="3E0F5186">
      <w:pPr>
        <w:numPr>
          <w:numId w:val="0"/>
        </w:numPr>
        <w:ind w:leftChars="0"/>
        <w:rPr>
          <w:rFonts w:hint="default"/>
          <w:sz w:val="20"/>
          <w:lang w:val="en-US"/>
        </w:rPr>
      </w:pPr>
    </w:p>
    <w:p w14:paraId="4BB76602">
      <w:pPr>
        <w:numPr>
          <w:numId w:val="0"/>
        </w:numPr>
        <w:ind w:leftChars="0"/>
        <w:rPr>
          <w:rFonts w:hint="default"/>
          <w:sz w:val="20"/>
          <w:lang w:val="en-US"/>
        </w:rPr>
      </w:pPr>
    </w:p>
    <w:p w14:paraId="7B0158C4">
      <w:pPr>
        <w:numPr>
          <w:numId w:val="0"/>
        </w:numPr>
        <w:ind w:leftChars="0"/>
        <w:rPr>
          <w:rFonts w:hint="default"/>
          <w:sz w:val="20"/>
          <w:lang w:val="en-US"/>
        </w:rPr>
      </w:pPr>
    </w:p>
    <w:p w14:paraId="4CB4924C">
      <w:pPr>
        <w:numPr>
          <w:numId w:val="0"/>
        </w:numPr>
        <w:ind w:leftChars="0"/>
        <w:rPr>
          <w:rFonts w:hint="default"/>
          <w:sz w:val="20"/>
          <w:lang w:val="en-US"/>
        </w:rPr>
      </w:pPr>
    </w:p>
    <w:p w14:paraId="6A6B3630">
      <w:pPr>
        <w:numPr>
          <w:numId w:val="0"/>
        </w:numPr>
        <w:ind w:leftChars="0"/>
        <w:rPr>
          <w:rFonts w:hint="default"/>
          <w:sz w:val="20"/>
          <w:lang w:val="en-US"/>
        </w:rPr>
      </w:pPr>
    </w:p>
    <w:p w14:paraId="0185C69F">
      <w:pPr>
        <w:numPr>
          <w:numId w:val="0"/>
        </w:numPr>
        <w:ind w:leftChars="0"/>
        <w:rPr>
          <w:rFonts w:hint="default"/>
          <w:sz w:val="20"/>
          <w:lang w:val="en-US"/>
        </w:rPr>
      </w:pPr>
    </w:p>
    <w:p w14:paraId="0332F505">
      <w:pPr>
        <w:numPr>
          <w:numId w:val="0"/>
        </w:numPr>
        <w:ind w:leftChars="0"/>
        <w:rPr>
          <w:rFonts w:hint="default"/>
          <w:sz w:val="20"/>
          <w:lang w:val="en-US"/>
        </w:rPr>
      </w:pPr>
    </w:p>
    <w:p w14:paraId="5A0E4CD7">
      <w:pPr>
        <w:numPr>
          <w:numId w:val="0"/>
        </w:numPr>
        <w:ind w:leftChars="0"/>
        <w:rPr>
          <w:rFonts w:hint="default"/>
          <w:sz w:val="20"/>
          <w:lang w:val="en-US"/>
        </w:rPr>
      </w:pPr>
    </w:p>
    <w:p w14:paraId="1AC217F3">
      <w:pPr>
        <w:numPr>
          <w:numId w:val="0"/>
        </w:numPr>
        <w:ind w:leftChars="0"/>
        <w:rPr>
          <w:rFonts w:hint="default"/>
          <w:sz w:val="20"/>
          <w:lang w:val="en-US"/>
        </w:rPr>
      </w:pPr>
    </w:p>
    <w:p w14:paraId="44722C81">
      <w:pPr>
        <w:numPr>
          <w:numId w:val="0"/>
        </w:numPr>
        <w:ind w:leftChars="0"/>
        <w:rPr>
          <w:rFonts w:hint="default"/>
          <w:sz w:val="20"/>
          <w:lang w:val="en-US"/>
        </w:rPr>
      </w:pPr>
    </w:p>
    <w:p w14:paraId="5D65982C">
      <w:pPr>
        <w:numPr>
          <w:numId w:val="0"/>
        </w:numPr>
        <w:ind w:leftChars="0"/>
        <w:rPr>
          <w:rFonts w:hint="default"/>
          <w:sz w:val="20"/>
          <w:lang w:val="en-US"/>
        </w:rPr>
      </w:pPr>
    </w:p>
    <w:p w14:paraId="4BBF364B">
      <w:pPr>
        <w:numPr>
          <w:ilvl w:val="0"/>
          <w:numId w:val="2"/>
        </w:numPr>
        <w:ind w:leftChars="0"/>
        <w:rPr>
          <w:rFonts w:hint="default"/>
          <w:sz w:val="20"/>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293370</wp:posOffset>
                </wp:positionH>
                <wp:positionV relativeFrom="paragraph">
                  <wp:posOffset>477520</wp:posOffset>
                </wp:positionV>
                <wp:extent cx="3853815" cy="1351280"/>
                <wp:effectExtent l="4445" t="5080" r="8890" b="15240"/>
                <wp:wrapNone/>
                <wp:docPr id="12" name="Text Box 12"/>
                <wp:cNvGraphicFramePr/>
                <a:graphic xmlns:a="http://schemas.openxmlformats.org/drawingml/2006/main">
                  <a:graphicData uri="http://schemas.microsoft.com/office/word/2010/wordprocessingShape">
                    <wps:wsp>
                      <wps:cNvSpPr txBox="1"/>
                      <wps:spPr>
                        <a:xfrm>
                          <a:off x="0" y="0"/>
                          <a:ext cx="3853815" cy="1351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F7A779">
                            <w:r>
                              <w:drawing>
                                <wp:inline distT="0" distB="0" distL="114300" distR="114300">
                                  <wp:extent cx="3733800" cy="1289050"/>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7"/>
                                          <a:stretch>
                                            <a:fillRect/>
                                          </a:stretch>
                                        </pic:blipFill>
                                        <pic:spPr>
                                          <a:xfrm>
                                            <a:off x="0" y="0"/>
                                            <a:ext cx="3733800" cy="1289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pt;margin-top:37.6pt;height:106.4pt;width:303.45pt;z-index:251662336;mso-width-relative:page;mso-height-relative:page;" fillcolor="#FFFFFF [3201]" filled="t" stroked="t" coordsize="21600,21600" o:gfxdata="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trtE2tYAAAAJAQAADwAAAAAAAAAB&#10;ACAAAAAiAAAAZHJzL2Rvd25yZXYueG1sUEsBAhQAFAAAAAgAh07iQA173hhLAgAAuQQAAA4AAAAA&#10;AAAAAQAgAAAAJQEAAGRycy9lMm9Eb2MueG1sUEsFBgAAAAAGAAYAWQEAAOIFAAAAAA==&#10;">
                <v:fill on="t" focussize="0,0"/>
                <v:stroke weight="0.5pt" color="#000000 [3204]" joinstyle="round"/>
                <v:imagedata o:title=""/>
                <o:lock v:ext="edit" aspectratio="f"/>
                <v:textbox>
                  <w:txbxContent>
                    <w:p w14:paraId="13F7A779">
                      <w:r>
                        <w:drawing>
                          <wp:inline distT="0" distB="0" distL="114300" distR="114300">
                            <wp:extent cx="3733800" cy="1289050"/>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7"/>
                                    <a:stretch>
                                      <a:fillRect/>
                                    </a:stretch>
                                  </pic:blipFill>
                                  <pic:spPr>
                                    <a:xfrm>
                                      <a:off x="0" y="0"/>
                                      <a:ext cx="3733800" cy="1289050"/>
                                    </a:xfrm>
                                    <a:prstGeom prst="rect">
                                      <a:avLst/>
                                    </a:prstGeom>
                                    <a:noFill/>
                                    <a:ln>
                                      <a:noFill/>
                                    </a:ln>
                                  </pic:spPr>
                                </pic:pic>
                              </a:graphicData>
                            </a:graphic>
                          </wp:inline>
                        </w:drawing>
                      </w:r>
                    </w:p>
                  </w:txbxContent>
                </v:textbox>
              </v:shape>
            </w:pict>
          </mc:Fallback>
        </mc:AlternateContent>
      </w:r>
      <w:r>
        <w:rPr>
          <w:rFonts w:hint="default"/>
          <w:sz w:val="20"/>
          <w:lang w:val="en-US"/>
        </w:rPr>
        <w:t>What timestamp do the system use?</w:t>
      </w:r>
      <w:r>
        <w:rPr>
          <w:rFonts w:hint="default"/>
          <w:sz w:val="20"/>
          <w:lang w:val="en-US"/>
        </w:rPr>
        <w:tab/>
      </w:r>
    </w:p>
    <w:p w14:paraId="5354BA23">
      <w:pPr>
        <w:numPr>
          <w:numId w:val="0"/>
        </w:numPr>
        <w:rPr>
          <w:rFonts w:hint="default"/>
          <w:sz w:val="20"/>
          <w:lang w:val="en-US"/>
        </w:rPr>
      </w:pPr>
    </w:p>
    <w:p w14:paraId="0E990550">
      <w:pPr>
        <w:numPr>
          <w:numId w:val="0"/>
        </w:numPr>
        <w:rPr>
          <w:rFonts w:hint="default"/>
          <w:sz w:val="20"/>
          <w:lang w:val="en-US"/>
        </w:rPr>
      </w:pPr>
    </w:p>
    <w:p w14:paraId="6AE04D5B">
      <w:pPr>
        <w:numPr>
          <w:numId w:val="0"/>
        </w:numPr>
        <w:rPr>
          <w:rFonts w:hint="default"/>
          <w:sz w:val="20"/>
          <w:lang w:val="en-US"/>
        </w:rPr>
      </w:pPr>
    </w:p>
    <w:p w14:paraId="7DFECCA0">
      <w:pPr>
        <w:numPr>
          <w:numId w:val="0"/>
        </w:numPr>
        <w:rPr>
          <w:rFonts w:hint="default"/>
          <w:sz w:val="20"/>
          <w:lang w:val="en-US"/>
        </w:rPr>
      </w:pPr>
    </w:p>
    <w:p w14:paraId="3D008DAF">
      <w:pPr>
        <w:numPr>
          <w:numId w:val="0"/>
        </w:numPr>
        <w:rPr>
          <w:rFonts w:hint="default"/>
          <w:sz w:val="20"/>
          <w:lang w:val="en-US"/>
        </w:rPr>
      </w:pPr>
    </w:p>
    <w:p w14:paraId="029365CF">
      <w:pPr>
        <w:numPr>
          <w:numId w:val="0"/>
        </w:numPr>
        <w:rPr>
          <w:rFonts w:hint="default"/>
          <w:sz w:val="20"/>
          <w:lang w:val="en-US"/>
        </w:rPr>
      </w:pPr>
    </w:p>
    <w:p w14:paraId="49856F6B">
      <w:pPr>
        <w:numPr>
          <w:numId w:val="0"/>
        </w:numPr>
        <w:rPr>
          <w:rFonts w:hint="default"/>
          <w:sz w:val="20"/>
          <w:lang w:val="en-US"/>
        </w:rPr>
      </w:pPr>
    </w:p>
    <w:p w14:paraId="08252F68">
      <w:pPr>
        <w:numPr>
          <w:numId w:val="0"/>
        </w:numPr>
        <w:rPr>
          <w:rFonts w:hint="default"/>
          <w:sz w:val="20"/>
          <w:lang w:val="en-US"/>
        </w:rPr>
      </w:pPr>
    </w:p>
    <w:p w14:paraId="3BF67CEA">
      <w:pPr>
        <w:numPr>
          <w:numId w:val="0"/>
        </w:numPr>
        <w:rPr>
          <w:rFonts w:hint="default"/>
          <w:sz w:val="20"/>
          <w:lang w:val="en-US"/>
        </w:rPr>
      </w:pPr>
    </w:p>
    <w:p w14:paraId="58D8BED5">
      <w:pPr>
        <w:numPr>
          <w:numId w:val="0"/>
        </w:numPr>
        <w:rPr>
          <w:rFonts w:hint="default"/>
          <w:sz w:val="20"/>
          <w:lang w:val="en-US"/>
        </w:rPr>
      </w:pPr>
    </w:p>
    <w:p w14:paraId="25CE0A64">
      <w:pPr>
        <w:numPr>
          <w:numId w:val="0"/>
        </w:numPr>
        <w:rPr>
          <w:rFonts w:hint="default"/>
          <w:sz w:val="20"/>
          <w:lang w:val="en-US"/>
        </w:rPr>
      </w:pPr>
    </w:p>
    <w:p w14:paraId="6584E6FB">
      <w:pPr>
        <w:numPr>
          <w:numId w:val="0"/>
        </w:numPr>
        <w:rPr>
          <w:rFonts w:hint="default"/>
          <w:sz w:val="20"/>
          <w:lang w:val="en-US"/>
        </w:rPr>
      </w:pPr>
      <w:bookmarkStart w:id="0" w:name="_GoBack"/>
      <w:bookmarkEnd w:id="0"/>
    </w:p>
    <w:p w14:paraId="5146A09F">
      <w:pPr>
        <w:numPr>
          <w:ilvl w:val="0"/>
          <w:numId w:val="2"/>
        </w:numPr>
        <w:ind w:left="0" w:leftChars="0" w:firstLine="0" w:firstLineChars="0"/>
        <w:rPr>
          <w:rFonts w:hint="default"/>
          <w:sz w:val="20"/>
          <w:lang w:val="en-US"/>
        </w:rPr>
      </w:pPr>
      <w:r>
        <w:rPr>
          <w:rFonts w:hint="default"/>
          <w:sz w:val="20"/>
          <w:lang w:val="en-US"/>
        </w:rPr>
        <w:t>File Upload Validation Error message, I tried to upload a pdf file and the error message instead of “Invalid file type” like message it shows [object Object]. Also even I uploaded a pdf file it is still accepted by the system and the tournament is created</w:t>
      </w:r>
      <w:r>
        <w:rPr>
          <w:rFonts w:hint="default"/>
          <w:b/>
          <w:bCs/>
          <w:sz w:val="20"/>
          <w:lang w:val="en-US"/>
        </w:rPr>
        <w:t xml:space="preserve"> (Prone to malicious file upload)</w:t>
      </w:r>
      <w:r>
        <w:rPr>
          <w:rFonts w:hint="default"/>
          <w:sz w:val="20"/>
          <w:lang w:val="en-US"/>
        </w:rPr>
        <w:t>.</w:t>
      </w:r>
    </w:p>
    <w:p w14:paraId="4499F10C">
      <w:pPr>
        <w:numPr>
          <w:numId w:val="0"/>
        </w:numPr>
        <w:ind w:leftChars="0"/>
        <w:rPr>
          <w:rFonts w:hint="default"/>
          <w:sz w:val="20"/>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364490</wp:posOffset>
                </wp:positionH>
                <wp:positionV relativeFrom="paragraph">
                  <wp:posOffset>161925</wp:posOffset>
                </wp:positionV>
                <wp:extent cx="3853815" cy="1276350"/>
                <wp:effectExtent l="4445" t="5080" r="8890" b="13970"/>
                <wp:wrapNone/>
                <wp:docPr id="14" name="Text Box 14"/>
                <wp:cNvGraphicFramePr/>
                <a:graphic xmlns:a="http://schemas.openxmlformats.org/drawingml/2006/main">
                  <a:graphicData uri="http://schemas.microsoft.com/office/word/2010/wordprocessingShape">
                    <wps:wsp>
                      <wps:cNvSpPr txBox="1"/>
                      <wps:spPr>
                        <a:xfrm>
                          <a:off x="0" y="0"/>
                          <a:ext cx="3853815" cy="1276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2EFE4F">
                            <w:r>
                              <w:drawing>
                                <wp:inline distT="0" distB="0" distL="114300" distR="114300">
                                  <wp:extent cx="3663950" cy="1148080"/>
                                  <wp:effectExtent l="0" t="0" r="12700" b="1397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8"/>
                                          <a:stretch>
                                            <a:fillRect/>
                                          </a:stretch>
                                        </pic:blipFill>
                                        <pic:spPr>
                                          <a:xfrm>
                                            <a:off x="0" y="0"/>
                                            <a:ext cx="3663950" cy="11480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pt;margin-top:12.75pt;height:100.5pt;width:303.45pt;z-index:251663360;mso-width-relative:page;mso-height-relative:page;" fillcolor="#FFFFFF [3201]" filled="t" stroked="t" coordsize="21600,21600" o:gfxdata="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CEZHvWAAAACQEAAA8AAAAAAAAAAQAg&#10;AAAAIgAAAGRycy9kb3ducmV2LnhtbFBLAQIUABQAAAAIAIdO4kBizb6WSQIAALkEAAAOAAAAAAAA&#10;AAEAIAAAACUBAABkcnMvZTJvRG9jLnhtbFBLBQYAAAAABgAGAFkBAADgBQAAAAA=&#10;">
                <v:fill on="t" focussize="0,0"/>
                <v:stroke weight="0.5pt" color="#000000 [3204]" joinstyle="round"/>
                <v:imagedata o:title=""/>
                <o:lock v:ext="edit" aspectratio="f"/>
                <v:textbox>
                  <w:txbxContent>
                    <w:p w14:paraId="262EFE4F">
                      <w:r>
                        <w:drawing>
                          <wp:inline distT="0" distB="0" distL="114300" distR="114300">
                            <wp:extent cx="3663950" cy="1148080"/>
                            <wp:effectExtent l="0" t="0" r="12700" b="1397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8"/>
                                    <a:stretch>
                                      <a:fillRect/>
                                    </a:stretch>
                                  </pic:blipFill>
                                  <pic:spPr>
                                    <a:xfrm>
                                      <a:off x="0" y="0"/>
                                      <a:ext cx="3663950" cy="1148080"/>
                                    </a:xfrm>
                                    <a:prstGeom prst="rect">
                                      <a:avLst/>
                                    </a:prstGeom>
                                    <a:noFill/>
                                    <a:ln>
                                      <a:noFill/>
                                    </a:ln>
                                  </pic:spPr>
                                </pic:pic>
                              </a:graphicData>
                            </a:graphic>
                          </wp:inline>
                        </w:drawing>
                      </w:r>
                    </w:p>
                  </w:txbxContent>
                </v:textbox>
              </v:shape>
            </w:pict>
          </mc:Fallback>
        </mc:AlternateContent>
      </w:r>
      <w:r>
        <w:rPr>
          <w:rFonts w:hint="default"/>
          <w:sz w:val="20"/>
          <w:lang w:val="en-US"/>
        </w:rPr>
        <w:br w:type="textWrapping"/>
      </w:r>
    </w:p>
    <w:p w14:paraId="312E9954">
      <w:pPr>
        <w:numPr>
          <w:numId w:val="0"/>
        </w:numPr>
        <w:rPr>
          <w:rFonts w:hint="default"/>
          <w:sz w:val="20"/>
          <w:lang w:val="en-US"/>
        </w:rPr>
      </w:pPr>
    </w:p>
    <w:p w14:paraId="4E7E0C0C">
      <w:pPr>
        <w:numPr>
          <w:numId w:val="0"/>
        </w:numPr>
        <w:rPr>
          <w:rFonts w:hint="default"/>
          <w:sz w:val="20"/>
          <w:lang w:val="en-US"/>
        </w:rPr>
      </w:pPr>
    </w:p>
    <w:p w14:paraId="724FD827">
      <w:pPr>
        <w:numPr>
          <w:numId w:val="0"/>
        </w:numPr>
        <w:rPr>
          <w:rFonts w:hint="default"/>
          <w:sz w:val="20"/>
          <w:lang w:val="en-US"/>
        </w:rPr>
      </w:pPr>
    </w:p>
    <w:p w14:paraId="773C2110">
      <w:pPr>
        <w:numPr>
          <w:numId w:val="0"/>
        </w:numPr>
        <w:rPr>
          <w:rFonts w:hint="default"/>
          <w:sz w:val="20"/>
          <w:lang w:val="en-US"/>
        </w:rPr>
      </w:pPr>
    </w:p>
    <w:p w14:paraId="4723FECC">
      <w:pPr>
        <w:numPr>
          <w:numId w:val="0"/>
        </w:numPr>
        <w:rPr>
          <w:rFonts w:hint="default"/>
          <w:sz w:val="20"/>
          <w:lang w:val="en-US"/>
        </w:rPr>
      </w:pPr>
    </w:p>
    <w:p w14:paraId="180FD215">
      <w:pPr>
        <w:numPr>
          <w:numId w:val="0"/>
        </w:numPr>
        <w:rPr>
          <w:rFonts w:hint="default"/>
          <w:sz w:val="20"/>
          <w:lang w:val="en-US"/>
        </w:rPr>
      </w:pPr>
    </w:p>
    <w:p w14:paraId="1FA93622">
      <w:pPr>
        <w:numPr>
          <w:numId w:val="0"/>
        </w:numPr>
        <w:rPr>
          <w:rFonts w:hint="default"/>
          <w:sz w:val="20"/>
          <w:lang w:val="en-US"/>
        </w:rPr>
      </w:pPr>
    </w:p>
    <w:p w14:paraId="043AE347">
      <w:pPr>
        <w:numPr>
          <w:numId w:val="0"/>
        </w:numPr>
        <w:rPr>
          <w:rFonts w:hint="default"/>
          <w:sz w:val="20"/>
          <w:lang w:val="en-US"/>
        </w:rPr>
      </w:pPr>
    </w:p>
    <w:p w14:paraId="1F61826E">
      <w:pPr>
        <w:numPr>
          <w:numId w:val="0"/>
        </w:numPr>
        <w:rPr>
          <w:rFonts w:hint="default"/>
          <w:sz w:val="20"/>
          <w:lang w:val="en-US"/>
        </w:rPr>
      </w:pPr>
    </w:p>
    <w:p w14:paraId="529C423C">
      <w:pPr>
        <w:numPr>
          <w:numId w:val="0"/>
        </w:numPr>
        <w:rPr>
          <w:rFonts w:hint="default"/>
          <w:sz w:val="20"/>
          <w:lang w:val="en-US"/>
        </w:rPr>
      </w:pPr>
    </w:p>
    <w:p w14:paraId="2538DFB6">
      <w:pPr>
        <w:numPr>
          <w:numId w:val="0"/>
        </w:numPr>
        <w:rPr>
          <w:rFonts w:hint="default"/>
          <w:sz w:val="20"/>
          <w:lang w:val="en-US"/>
        </w:rPr>
      </w:pPr>
    </w:p>
    <w:p w14:paraId="41B09268">
      <w:pPr>
        <w:numPr>
          <w:numId w:val="0"/>
        </w:numPr>
        <w:rPr>
          <w:rFonts w:hint="default"/>
          <w:sz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4A4A5"/>
    <w:multiLevelType w:val="singleLevel"/>
    <w:tmpl w:val="B1A4A4A5"/>
    <w:lvl w:ilvl="0" w:tentative="0">
      <w:start w:val="6"/>
      <w:numFmt w:val="decimal"/>
      <w:suff w:val="space"/>
      <w:lvlText w:val="%1."/>
      <w:lvlJc w:val="left"/>
    </w:lvl>
  </w:abstractNum>
  <w:abstractNum w:abstractNumId="1">
    <w:nsid w:val="0892772C"/>
    <w:multiLevelType w:val="singleLevel"/>
    <w:tmpl w:val="0892772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B930AF"/>
    <w:rsid w:val="10B930AF"/>
    <w:rsid w:val="676166A9"/>
    <w:rsid w:val="736C1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2026-09-08T03:48:00Z</dcterms:created>
  <dc:creator>ramon</dc:creator>
  <cp:lastModifiedBy>Chun Maru</cp:lastModifiedBy>
  <dcterms:modified xsi:type="dcterms:W3CDTF">2026-09-08T05:54:05Z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717647B2C8764557AD99D7C6EB39D2EE_13</vt:lpwstr>
  </property>
  <property fmtid="{D5CDD505-2E9C-101B-9397-08002B2CF9AE}" pid="4" name="KSOTemplateDocerSaveRecord">
    <vt:lpwstr>eyJoZGlkIjoiYjUyYzQwMmMyMzljMjZkYTZlNjdjM2I1YmM4YWIxZjIiLCJ1c2VySWQiOiI3MDUwODI2NDg2MjQifQ==</vt:lpwstr>
  </property>
</Properties>
</file>