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Comerciantes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Usarão o novo sistema MS - Orfeu,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Emitir Relatórios gerenciais e;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de controle de estoque,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as vendas,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Lançamentos no caixa.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MS - Orfeu, para: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de controle de estoques,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Lançamentos no caixa,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as vendas.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do novo sistema MS - Orfeu.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devido ao novo sistema promover maior agilidade aos funcionários que os atendem.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