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2599" w:rsidRDefault="00712599" w:rsidP="00EF0E34">
      <w:pPr>
        <w:rPr>
          <w:rFonts w:hint="eastAsia"/>
          <w:lang w:eastAsia="zh-CN"/>
        </w:rPr>
      </w:pPr>
    </w:p>
    <w:p w:rsidR="00712599" w:rsidRDefault="00712599" w:rsidP="00EF0E34"/>
    <w:p w:rsidR="00712599" w:rsidRDefault="00712599" w:rsidP="00EF0E34">
      <w:pPr>
        <w:rPr>
          <w:lang w:eastAsia="zh-CN"/>
        </w:rPr>
      </w:pPr>
    </w:p>
    <w:p w:rsidR="00EB1B24" w:rsidRDefault="00EB1B24" w:rsidP="00EF0E34">
      <w:pPr>
        <w:rPr>
          <w:lang w:eastAsia="zh-CN"/>
        </w:rPr>
      </w:pPr>
    </w:p>
    <w:p w:rsidR="00EB1B24" w:rsidRDefault="00EB1B24" w:rsidP="00EF0E34">
      <w:pPr>
        <w:rPr>
          <w:lang w:eastAsia="zh-CN"/>
        </w:rPr>
      </w:pPr>
    </w:p>
    <w:p w:rsidR="00EB1B24" w:rsidRDefault="00EB1B24" w:rsidP="00EF0E34">
      <w:pPr>
        <w:rPr>
          <w:lang w:eastAsia="zh-CN"/>
        </w:rPr>
      </w:pPr>
    </w:p>
    <w:p w:rsidR="00EB1B24" w:rsidRDefault="00EB1B24" w:rsidP="00EF0E34">
      <w:pPr>
        <w:rPr>
          <w:lang w:eastAsia="zh-CN"/>
        </w:rPr>
      </w:pPr>
    </w:p>
    <w:p w:rsidR="00EB1B24" w:rsidRDefault="00EB1B24" w:rsidP="00EF0E34">
      <w:pPr>
        <w:rPr>
          <w:lang w:eastAsia="zh-CN"/>
        </w:rPr>
      </w:pPr>
    </w:p>
    <w:p w:rsidR="00EB1B24" w:rsidRDefault="00EB1B24" w:rsidP="00281E3D">
      <w:pPr>
        <w:pStyle w:val="1"/>
        <w:jc w:val="center"/>
      </w:pPr>
      <w:r w:rsidRPr="00EF0E34">
        <w:rPr>
          <w:rFonts w:hint="eastAsia"/>
        </w:rPr>
        <w:t>樣型識別期末報告</w:t>
      </w:r>
    </w:p>
    <w:p w:rsidR="00EB1B24" w:rsidRPr="00EF0E34" w:rsidRDefault="00EB1B24" w:rsidP="00281E3D">
      <w:pPr>
        <w:pStyle w:val="1"/>
        <w:jc w:val="center"/>
      </w:pPr>
      <w:r w:rsidRPr="00EF0E34">
        <w:rPr>
          <w:rFonts w:hint="eastAsia"/>
        </w:rPr>
        <w:t>論文分類</w:t>
      </w:r>
    </w:p>
    <w:p w:rsidR="00EB1B24" w:rsidRDefault="00EB1B24" w:rsidP="00281E3D">
      <w:pPr>
        <w:pStyle w:val="1"/>
        <w:jc w:val="center"/>
      </w:pPr>
      <w:r w:rsidRPr="00EF0E34">
        <w:t xml:space="preserve">B0529001 </w:t>
      </w:r>
      <w:r w:rsidRPr="00EF0E34">
        <w:rPr>
          <w:rFonts w:hint="eastAsia"/>
        </w:rPr>
        <w:t>馮少迪</w:t>
      </w:r>
    </w:p>
    <w:p w:rsidR="00EB1B24" w:rsidRDefault="00EB1B24" w:rsidP="00EF0E34">
      <w:pPr>
        <w:rPr>
          <w:lang w:eastAsia="zh-CN"/>
        </w:rPr>
      </w:pPr>
    </w:p>
    <w:p w:rsidR="00EB1B24" w:rsidRDefault="00EB1B24" w:rsidP="00EF0E34">
      <w:pPr>
        <w:rPr>
          <w:lang w:eastAsia="zh-CN"/>
        </w:rPr>
      </w:pPr>
    </w:p>
    <w:p w:rsidR="00EB1B24" w:rsidRDefault="00EB1B24" w:rsidP="00EF0E34">
      <w:pPr>
        <w:rPr>
          <w:lang w:eastAsia="zh-CN"/>
        </w:rPr>
      </w:pPr>
    </w:p>
    <w:p w:rsidR="00EB1B24" w:rsidRDefault="00EB1B24" w:rsidP="00EF0E34">
      <w:pPr>
        <w:rPr>
          <w:lang w:eastAsia="zh-CN"/>
        </w:rPr>
      </w:pPr>
    </w:p>
    <w:p w:rsidR="00EB1B24" w:rsidRDefault="00EB1B24" w:rsidP="00EF0E34">
      <w:pPr>
        <w:rPr>
          <w:lang w:eastAsia="zh-CN"/>
        </w:rPr>
      </w:pPr>
    </w:p>
    <w:p w:rsidR="00EB1B24" w:rsidRDefault="00EB1B24" w:rsidP="00EF0E34">
      <w:pPr>
        <w:rPr>
          <w:lang w:eastAsia="zh-CN"/>
        </w:rPr>
      </w:pPr>
    </w:p>
    <w:p w:rsidR="00EB1B24" w:rsidRDefault="00EB1B24" w:rsidP="00EF0E34">
      <w:pPr>
        <w:rPr>
          <w:lang w:eastAsia="zh-CN"/>
        </w:rPr>
      </w:pPr>
    </w:p>
    <w:p w:rsidR="00EB1B24" w:rsidRDefault="00EB1B24" w:rsidP="00EF0E34">
      <w:pPr>
        <w:rPr>
          <w:lang w:eastAsia="zh-CN"/>
        </w:rPr>
      </w:pPr>
    </w:p>
    <w:p w:rsidR="00EB1B24" w:rsidRDefault="00EB1B24" w:rsidP="00EF0E34">
      <w:pPr>
        <w:rPr>
          <w:lang w:eastAsia="zh-CN"/>
        </w:rPr>
      </w:pPr>
    </w:p>
    <w:p w:rsidR="00EB1B24" w:rsidRDefault="00EB1B24" w:rsidP="00EF0E34">
      <w:pPr>
        <w:rPr>
          <w:lang w:eastAsia="zh-CN"/>
        </w:rPr>
      </w:pPr>
    </w:p>
    <w:p w:rsidR="00EB1B24" w:rsidRDefault="00EB1B24" w:rsidP="00EF0E34">
      <w:pPr>
        <w:rPr>
          <w:lang w:eastAsia="zh-CN"/>
        </w:rPr>
      </w:pPr>
    </w:p>
    <w:p w:rsidR="00EB1B24" w:rsidRDefault="00EB1B24" w:rsidP="00EF0E34">
      <w:pPr>
        <w:rPr>
          <w:lang w:eastAsia="zh-CN"/>
        </w:rPr>
      </w:pPr>
    </w:p>
    <w:p w:rsidR="00EB1B24" w:rsidRDefault="00EB1B24" w:rsidP="00EF0E34">
      <w:pPr>
        <w:rPr>
          <w:lang w:eastAsia="zh-CN"/>
        </w:rPr>
      </w:pPr>
    </w:p>
    <w:p w:rsidR="00EB1B24" w:rsidRDefault="00EB1B24" w:rsidP="00EF0E34">
      <w:pPr>
        <w:rPr>
          <w:lang w:eastAsia="zh-CN"/>
        </w:rPr>
      </w:pPr>
    </w:p>
    <w:p w:rsidR="00EB1B24" w:rsidRDefault="00EB1B24" w:rsidP="00EF0E34">
      <w:pPr>
        <w:rPr>
          <w:lang w:eastAsia="zh-CN"/>
        </w:rPr>
      </w:pPr>
    </w:p>
    <w:p w:rsidR="00EB1B24" w:rsidRDefault="00EB1B24" w:rsidP="00EF0E34">
      <w:pPr>
        <w:rPr>
          <w:lang w:eastAsia="zh-CN"/>
        </w:rPr>
      </w:pPr>
    </w:p>
    <w:p w:rsidR="00EB1B24" w:rsidRDefault="00EB1B24" w:rsidP="00EF0E34">
      <w:pPr>
        <w:rPr>
          <w:lang w:eastAsia="zh-CN"/>
        </w:rPr>
      </w:pPr>
    </w:p>
    <w:p w:rsidR="00EB1B24" w:rsidRDefault="00EB1B24" w:rsidP="00EF0E34">
      <w:pPr>
        <w:rPr>
          <w:lang w:eastAsia="zh-CN"/>
        </w:rPr>
      </w:pPr>
    </w:p>
    <w:p w:rsidR="00EB1B24" w:rsidRPr="00EF0E34" w:rsidRDefault="00EB1B24" w:rsidP="00EF0E34">
      <w:pPr>
        <w:widowControl w:val="0"/>
        <w:rPr>
          <w:rFonts w:hint="eastAsia"/>
          <w:lang w:eastAsia="zh-CN"/>
        </w:rPr>
      </w:pPr>
    </w:p>
    <w:p w:rsidR="00EF0E34" w:rsidRDefault="007C1FBA">
      <w:r>
        <w:lastRenderedPageBreak/>
        <w:t>D</w:t>
      </w:r>
      <w:r>
        <w:rPr>
          <w:rFonts w:hint="eastAsia"/>
        </w:rPr>
        <w:t>at</w:t>
      </w:r>
      <w:r>
        <w:t>a</w:t>
      </w:r>
      <w:r>
        <w:rPr>
          <w:rFonts w:hint="eastAsia"/>
        </w:rPr>
        <w:t>是從參加這個比賽下載</w:t>
      </w:r>
    </w:p>
    <w:p w:rsidR="007C1FBA" w:rsidRPr="007C1FBA" w:rsidRDefault="007C1FBA">
      <w:pPr>
        <w:rPr>
          <w:rFonts w:hint="eastAsia"/>
        </w:rPr>
      </w:pPr>
    </w:p>
    <w:p w:rsidR="00EF0E34" w:rsidRDefault="00EF0E34">
      <w:r w:rsidRPr="00EF0E34">
        <w:drawing>
          <wp:inline distT="0" distB="0" distL="0" distR="0" wp14:anchorId="1547504D" wp14:editId="7A35F2E3">
            <wp:extent cx="5270500" cy="2015490"/>
            <wp:effectExtent l="0" t="0" r="0" b="3810"/>
            <wp:docPr id="4" name="圖片 3" descr="一張含有 螢幕擷取畫面 的圖片&#10;&#10;自動產生的描述">
              <a:extLst xmlns:a="http://schemas.openxmlformats.org/drawingml/2006/main">
                <a:ext uri="{FF2B5EF4-FFF2-40B4-BE49-F238E27FC236}">
                  <a16:creationId xmlns:a16="http://schemas.microsoft.com/office/drawing/2014/main" id="{F90D200A-BB0B-9241-994E-F7C56D6313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F90D200A-BB0B-9241-994E-F7C56D63137A}"/>
                        </a:ext>
                      </a:extLst>
                    </pic:cNvPr>
                    <pic:cNvPicPr>
                      <a:picLocks noChangeAspect="1"/>
                    </pic:cNvPicPr>
                  </pic:nvPicPr>
                  <pic:blipFill>
                    <a:blip r:embed="rId5"/>
                    <a:stretch>
                      <a:fillRect/>
                    </a:stretch>
                  </pic:blipFill>
                  <pic:spPr>
                    <a:xfrm>
                      <a:off x="0" y="0"/>
                      <a:ext cx="5270500" cy="2015490"/>
                    </a:xfrm>
                    <a:prstGeom prst="rect">
                      <a:avLst/>
                    </a:prstGeom>
                  </pic:spPr>
                </pic:pic>
              </a:graphicData>
            </a:graphic>
          </wp:inline>
        </w:drawing>
      </w:r>
      <w:r w:rsidRPr="00EF0E34">
        <w:drawing>
          <wp:inline distT="0" distB="0" distL="0" distR="0" wp14:anchorId="201D4D64" wp14:editId="2010ADC3">
            <wp:extent cx="5270500" cy="507365"/>
            <wp:effectExtent l="0" t="0" r="0" b="635"/>
            <wp:docPr id="5" name="圖片 4" descr="一張含有 螢幕擷取畫面 的圖片&#10;&#10;自動產生的描述">
              <a:extLst xmlns:a="http://schemas.openxmlformats.org/drawingml/2006/main">
                <a:ext uri="{FF2B5EF4-FFF2-40B4-BE49-F238E27FC236}">
                  <a16:creationId xmlns:a16="http://schemas.microsoft.com/office/drawing/2014/main" id="{F46DF268-56A1-7C40-8F45-F0A85934AB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F46DF268-56A1-7C40-8F45-F0A85934ABF5}"/>
                        </a:ext>
                      </a:extLst>
                    </pic:cNvPr>
                    <pic:cNvPicPr>
                      <a:picLocks noChangeAspect="1"/>
                    </pic:cNvPicPr>
                  </pic:nvPicPr>
                  <pic:blipFill>
                    <a:blip r:embed="rId6"/>
                    <a:stretch>
                      <a:fillRect/>
                    </a:stretch>
                  </pic:blipFill>
                  <pic:spPr>
                    <a:xfrm>
                      <a:off x="0" y="0"/>
                      <a:ext cx="5270500" cy="507365"/>
                    </a:xfrm>
                    <a:prstGeom prst="rect">
                      <a:avLst/>
                    </a:prstGeom>
                  </pic:spPr>
                </pic:pic>
              </a:graphicData>
            </a:graphic>
          </wp:inline>
        </w:drawing>
      </w:r>
    </w:p>
    <w:p w:rsidR="007C1FBA" w:rsidRDefault="007C1FBA">
      <w:pPr>
        <w:rPr>
          <w:lang w:eastAsia="zh-CN"/>
        </w:rPr>
      </w:pPr>
      <w:r>
        <w:rPr>
          <w:rFonts w:hint="eastAsia"/>
          <w:lang w:eastAsia="zh-CN"/>
        </w:rPr>
        <w:t>最後排在第4</w:t>
      </w:r>
      <w:r>
        <w:rPr>
          <w:lang w:eastAsia="zh-CN"/>
        </w:rPr>
        <w:t>1</w:t>
      </w:r>
      <w:r>
        <w:rPr>
          <w:rFonts w:hint="eastAsia"/>
          <w:lang w:eastAsia="zh-CN"/>
        </w:rPr>
        <w:t>名</w:t>
      </w:r>
      <w:r w:rsidR="00B55B20">
        <w:rPr>
          <w:rFonts w:hint="eastAsia"/>
          <w:lang w:eastAsia="zh-CN"/>
        </w:rPr>
        <w:t>，總共4</w:t>
      </w:r>
      <w:r w:rsidR="00B55B20">
        <w:rPr>
          <w:lang w:eastAsia="zh-CN"/>
        </w:rPr>
        <w:t>20</w:t>
      </w:r>
      <w:r w:rsidR="00B55B20">
        <w:rPr>
          <w:rFonts w:hint="eastAsia"/>
          <w:lang w:eastAsia="zh-CN"/>
        </w:rPr>
        <w:t>隊</w:t>
      </w:r>
    </w:p>
    <w:p w:rsidR="00B55B20" w:rsidRDefault="00B55B20">
      <w:pPr>
        <w:rPr>
          <w:rFonts w:hint="eastAsia"/>
        </w:rPr>
      </w:pPr>
      <w:r>
        <w:rPr>
          <w:rFonts w:hint="eastAsia"/>
          <w:lang w:eastAsia="zh-CN"/>
        </w:rPr>
        <w:t>下載原本的train</w:t>
      </w:r>
      <w:r>
        <w:rPr>
          <w:lang w:eastAsia="zh-CN"/>
        </w:rPr>
        <w:t xml:space="preserve"> </w:t>
      </w:r>
      <w:r>
        <w:rPr>
          <w:rFonts w:hint="eastAsia"/>
          <w:lang w:eastAsia="zh-CN"/>
        </w:rPr>
        <w:t>d</w:t>
      </w:r>
      <w:r>
        <w:rPr>
          <w:lang w:eastAsia="zh-CN"/>
        </w:rPr>
        <w:t>ata</w:t>
      </w:r>
      <w:r>
        <w:rPr>
          <w:rFonts w:hint="eastAsia"/>
          <w:lang w:eastAsia="zh-CN"/>
        </w:rPr>
        <w:t>，是如下一個c</w:t>
      </w:r>
      <w:r>
        <w:rPr>
          <w:lang w:eastAsia="zh-CN"/>
        </w:rPr>
        <w:t>sv</w:t>
      </w:r>
      <w:r>
        <w:rPr>
          <w:rFonts w:hint="eastAsia"/>
          <w:lang w:eastAsia="zh-CN"/>
        </w:rPr>
        <w:t>檔案，總共7</w:t>
      </w:r>
      <w:r>
        <w:rPr>
          <w:lang w:eastAsia="zh-CN"/>
        </w:rPr>
        <w:t>000</w:t>
      </w:r>
      <w:r>
        <w:rPr>
          <w:rFonts w:hint="eastAsia"/>
          <w:lang w:eastAsia="zh-CN"/>
        </w:rPr>
        <w:t>比資料</w:t>
      </w:r>
    </w:p>
    <w:p w:rsidR="00EF0E34" w:rsidRDefault="00EF0E34">
      <w:r w:rsidRPr="00EF0E34">
        <w:drawing>
          <wp:inline distT="0" distB="0" distL="0" distR="0" wp14:anchorId="497324FE" wp14:editId="2F03A22E">
            <wp:extent cx="4122295" cy="3296346"/>
            <wp:effectExtent l="0" t="0" r="5715" b="5715"/>
            <wp:docPr id="1" name="內容版面配置區 4" descr="一張含有 文字, 報紙 的圖片&#10;&#10;自動產生的描述">
              <a:extLst xmlns:a="http://schemas.openxmlformats.org/drawingml/2006/main">
                <a:ext uri="{FF2B5EF4-FFF2-40B4-BE49-F238E27FC236}">
                  <a16:creationId xmlns:a16="http://schemas.microsoft.com/office/drawing/2014/main" id="{50D944A7-E87C-0F4C-9423-DDC3E4C893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內容版面配置區 4">
                      <a:extLst>
                        <a:ext uri="{FF2B5EF4-FFF2-40B4-BE49-F238E27FC236}">
                          <a16:creationId xmlns:a16="http://schemas.microsoft.com/office/drawing/2014/main" id="{50D944A7-E87C-0F4C-9423-DDC3E4C893FB}"/>
                        </a:ext>
                      </a:extLst>
                    </pic:cNvPr>
                    <pic:cNvPicPr>
                      <a:picLocks noGrp="1" noChangeAspect="1"/>
                    </pic:cNvPicPr>
                  </pic:nvPicPr>
                  <pic:blipFill>
                    <a:blip r:embed="rId7"/>
                    <a:stretch>
                      <a:fillRect/>
                    </a:stretch>
                  </pic:blipFill>
                  <pic:spPr>
                    <a:xfrm>
                      <a:off x="0" y="0"/>
                      <a:ext cx="4131800" cy="3303947"/>
                    </a:xfrm>
                    <a:prstGeom prst="rect">
                      <a:avLst/>
                    </a:prstGeom>
                  </pic:spPr>
                </pic:pic>
              </a:graphicData>
            </a:graphic>
          </wp:inline>
        </w:drawing>
      </w:r>
    </w:p>
    <w:p w:rsidR="00B55B20" w:rsidRDefault="00B55B20"/>
    <w:p w:rsidR="00B55B20" w:rsidRDefault="00B55B20">
      <w:pPr>
        <w:rPr>
          <w:rFonts w:hint="eastAsia"/>
        </w:rPr>
      </w:pPr>
      <w:r>
        <w:rPr>
          <w:rFonts w:hint="eastAsia"/>
        </w:rPr>
        <w:t>通過p</w:t>
      </w:r>
      <w:r>
        <w:t>ython</w:t>
      </w:r>
      <w:r w:rsidR="0095175D">
        <w:rPr>
          <w:rFonts w:hint="eastAsia"/>
        </w:rPr>
        <w:t>講資料做一個統計，轉成更容易被讀取的形式。</w:t>
      </w:r>
    </w:p>
    <w:p w:rsidR="00EF0E34" w:rsidRDefault="00EF0E34">
      <w:r w:rsidRPr="00EF0E34">
        <w:lastRenderedPageBreak/>
        <w:drawing>
          <wp:inline distT="0" distB="0" distL="0" distR="0" wp14:anchorId="08E4AE6F" wp14:editId="73B00F68">
            <wp:extent cx="4829061" cy="4392118"/>
            <wp:effectExtent l="0" t="0" r="0" b="2540"/>
            <wp:docPr id="2" name="圖片 3" descr="一張含有 螢幕擷取畫面 的圖片&#10;&#10;自動產生的描述">
              <a:extLst xmlns:a="http://schemas.openxmlformats.org/drawingml/2006/main">
                <a:ext uri="{FF2B5EF4-FFF2-40B4-BE49-F238E27FC236}">
                  <a16:creationId xmlns:a16="http://schemas.microsoft.com/office/drawing/2014/main" id="{DE86000C-67B2-8542-B392-45A8B791F1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DE86000C-67B2-8542-B392-45A8B791F1F0}"/>
                        </a:ext>
                      </a:extLst>
                    </pic:cNvPr>
                    <pic:cNvPicPr>
                      <a:picLocks noChangeAspect="1"/>
                    </pic:cNvPicPr>
                  </pic:nvPicPr>
                  <pic:blipFill>
                    <a:blip r:embed="rId8"/>
                    <a:stretch>
                      <a:fillRect/>
                    </a:stretch>
                  </pic:blipFill>
                  <pic:spPr>
                    <a:xfrm>
                      <a:off x="0" y="0"/>
                      <a:ext cx="4833362" cy="4396030"/>
                    </a:xfrm>
                    <a:prstGeom prst="rect">
                      <a:avLst/>
                    </a:prstGeom>
                  </pic:spPr>
                </pic:pic>
              </a:graphicData>
            </a:graphic>
          </wp:inline>
        </w:drawing>
      </w:r>
    </w:p>
    <w:p w:rsidR="00EF0E34" w:rsidRDefault="00B55B20">
      <w:r w:rsidRPr="00B55B20">
        <w:drawing>
          <wp:inline distT="0" distB="0" distL="0" distR="0" wp14:anchorId="073DC7FF" wp14:editId="385D4E6C">
            <wp:extent cx="5270500" cy="3893820"/>
            <wp:effectExtent l="0" t="0" r="0" b="5080"/>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893820"/>
                    </a:xfrm>
                    <a:prstGeom prst="rect">
                      <a:avLst/>
                    </a:prstGeom>
                  </pic:spPr>
                </pic:pic>
              </a:graphicData>
            </a:graphic>
          </wp:inline>
        </w:drawing>
      </w:r>
    </w:p>
    <w:p w:rsidR="0095175D" w:rsidRDefault="0095175D">
      <w:pPr>
        <w:rPr>
          <w:lang w:eastAsia="zh-CN"/>
        </w:rPr>
      </w:pPr>
      <w:r>
        <w:rPr>
          <w:rFonts w:hint="eastAsia"/>
        </w:rPr>
        <w:lastRenderedPageBreak/>
        <w:t>一開始最初想實作的n</w:t>
      </w:r>
      <w:r>
        <w:t>lp</w:t>
      </w:r>
      <w:r>
        <w:rPr>
          <w:rFonts w:hint="eastAsia"/>
        </w:rPr>
        <w:t>模型。</w:t>
      </w:r>
      <w:r>
        <w:rPr>
          <w:rFonts w:hint="eastAsia"/>
          <w:lang w:eastAsia="zh-CN"/>
        </w:rPr>
        <w:t>通過L</w:t>
      </w:r>
      <w:r>
        <w:rPr>
          <w:lang w:eastAsia="zh-CN"/>
        </w:rPr>
        <w:t>STM</w:t>
      </w:r>
      <w:r>
        <w:rPr>
          <w:rFonts w:hint="eastAsia"/>
          <w:lang w:eastAsia="zh-CN"/>
        </w:rPr>
        <w:t>對t</w:t>
      </w:r>
      <w:r>
        <w:rPr>
          <w:lang w:eastAsia="zh-CN"/>
        </w:rPr>
        <w:t>itle</w:t>
      </w:r>
      <w:r>
        <w:rPr>
          <w:rFonts w:hint="eastAsia"/>
          <w:lang w:eastAsia="zh-CN"/>
        </w:rPr>
        <w:t xml:space="preserve">和 </w:t>
      </w:r>
      <w:r>
        <w:rPr>
          <w:lang w:eastAsia="zh-CN"/>
        </w:rPr>
        <w:t>abstract</w:t>
      </w:r>
      <w:r>
        <w:rPr>
          <w:rFonts w:hint="eastAsia"/>
          <w:lang w:eastAsia="zh-CN"/>
        </w:rPr>
        <w:t>提取向量，再將其他種類等特征放一起做D</w:t>
      </w:r>
      <w:r>
        <w:rPr>
          <w:lang w:eastAsia="zh-CN"/>
        </w:rPr>
        <w:t>NN</w:t>
      </w:r>
      <w:r>
        <w:rPr>
          <w:rFonts w:hint="eastAsia"/>
          <w:lang w:eastAsia="zh-CN"/>
        </w:rPr>
        <w:t>。</w:t>
      </w:r>
    </w:p>
    <w:p w:rsidR="0095175D" w:rsidRDefault="0095175D">
      <w:pPr>
        <w:rPr>
          <w:rFonts w:hint="eastAsia"/>
          <w:lang w:eastAsia="zh-CN"/>
        </w:rPr>
      </w:pPr>
      <w:r>
        <w:rPr>
          <w:rFonts w:hint="eastAsia"/>
          <w:lang w:eastAsia="zh-CN"/>
        </w:rPr>
        <w:t>如下圖：</w:t>
      </w:r>
    </w:p>
    <w:p w:rsidR="00B55B20" w:rsidRDefault="0095175D">
      <w:r w:rsidRPr="0095175D">
        <w:drawing>
          <wp:inline distT="0" distB="0" distL="0" distR="0" wp14:anchorId="0EA3DA07" wp14:editId="2DC5324B">
            <wp:extent cx="5270500" cy="3717290"/>
            <wp:effectExtent l="0" t="0" r="0" b="3810"/>
            <wp:docPr id="7" name="圖片 3" descr="一張含有 文字, 收據 的圖片&#10;&#10;自動產生的描述">
              <a:extLst xmlns:a="http://schemas.openxmlformats.org/drawingml/2006/main">
                <a:ext uri="{FF2B5EF4-FFF2-40B4-BE49-F238E27FC236}">
                  <a16:creationId xmlns:a16="http://schemas.microsoft.com/office/drawing/2014/main" id="{A6AAB525-BF77-6244-B38E-AA2B63A4F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A6AAB525-BF77-6244-B38E-AA2B63A4F5E9}"/>
                        </a:ext>
                      </a:extLst>
                    </pic:cNvPr>
                    <pic:cNvPicPr>
                      <a:picLocks noChangeAspect="1"/>
                    </pic:cNvPicPr>
                  </pic:nvPicPr>
                  <pic:blipFill rotWithShape="1">
                    <a:blip r:embed="rId10"/>
                    <a:srcRect t="5324" b="24144"/>
                    <a:stretch/>
                  </pic:blipFill>
                  <pic:spPr>
                    <a:xfrm>
                      <a:off x="0" y="0"/>
                      <a:ext cx="5270500" cy="3717290"/>
                    </a:xfrm>
                    <a:prstGeom prst="rect">
                      <a:avLst/>
                    </a:prstGeom>
                  </pic:spPr>
                </pic:pic>
              </a:graphicData>
            </a:graphic>
          </wp:inline>
        </w:drawing>
      </w:r>
    </w:p>
    <w:p w:rsidR="0095175D" w:rsidRDefault="0095175D" w:rsidP="0095175D">
      <w:pPr>
        <w:ind w:firstLine="480"/>
        <w:rPr>
          <w:lang w:eastAsia="zh-CN"/>
        </w:rPr>
      </w:pPr>
      <w:r>
        <w:rPr>
          <w:rFonts w:hint="eastAsia"/>
          <w:lang w:eastAsia="zh-CN"/>
        </w:rPr>
        <w:t>後來發現除了t</w:t>
      </w:r>
      <w:r>
        <w:rPr>
          <w:lang w:eastAsia="zh-CN"/>
        </w:rPr>
        <w:t>itle</w:t>
      </w:r>
      <w:r>
        <w:rPr>
          <w:rFonts w:hint="eastAsia"/>
          <w:lang w:eastAsia="zh-CN"/>
        </w:rPr>
        <w:t>和 a</w:t>
      </w:r>
      <w:r>
        <w:rPr>
          <w:lang w:eastAsia="zh-CN"/>
        </w:rPr>
        <w:t xml:space="preserve">bstract </w:t>
      </w:r>
      <w:r>
        <w:rPr>
          <w:rFonts w:hint="eastAsia"/>
          <w:lang w:eastAsia="zh-CN"/>
        </w:rPr>
        <w:t>其他值不如不用還比較准。</w:t>
      </w:r>
    </w:p>
    <w:p w:rsidR="0095175D" w:rsidRDefault="0095175D">
      <w:pPr>
        <w:rPr>
          <w:lang w:eastAsia="zh-CN"/>
        </w:rPr>
      </w:pPr>
      <w:r>
        <w:rPr>
          <w:rFonts w:hint="eastAsia"/>
          <w:lang w:eastAsia="zh-CN"/>
        </w:rPr>
        <w:t>用ls</w:t>
      </w:r>
      <w:r>
        <w:rPr>
          <w:lang w:eastAsia="zh-CN"/>
        </w:rPr>
        <w:t>tm</w:t>
      </w:r>
      <w:r>
        <w:rPr>
          <w:rFonts w:hint="eastAsia"/>
          <w:lang w:eastAsia="zh-CN"/>
        </w:rPr>
        <w:t>不如直接用</w:t>
      </w:r>
      <w:r>
        <w:rPr>
          <w:lang w:eastAsia="zh-CN"/>
        </w:rPr>
        <w:t xml:space="preserve">google </w:t>
      </w:r>
      <w:r>
        <w:rPr>
          <w:rFonts w:hint="eastAsia"/>
          <w:lang w:eastAsia="zh-CN"/>
        </w:rPr>
        <w:t>的最新模型b</w:t>
      </w:r>
      <w:r>
        <w:rPr>
          <w:lang w:eastAsia="zh-CN"/>
        </w:rPr>
        <w:t>ert</w:t>
      </w:r>
      <w:r>
        <w:rPr>
          <w:rFonts w:hint="eastAsia"/>
          <w:lang w:eastAsia="zh-CN"/>
        </w:rPr>
        <w:t>。</w:t>
      </w:r>
    </w:p>
    <w:p w:rsidR="0095175D" w:rsidRDefault="0095175D">
      <w:pPr>
        <w:rPr>
          <w:rFonts w:hint="eastAsia"/>
          <w:lang w:eastAsia="zh-CN"/>
        </w:rPr>
      </w:pPr>
    </w:p>
    <w:p w:rsidR="0095175D" w:rsidRDefault="0095175D" w:rsidP="0095175D">
      <w:pPr>
        <w:ind w:firstLine="480"/>
        <w:rPr>
          <w:lang w:eastAsia="zh-CN"/>
        </w:rPr>
      </w:pPr>
      <w:r w:rsidRPr="0095175D">
        <w:rPr>
          <w:lang w:eastAsia="zh-CN"/>
        </w:rPr>
        <w:t>BERT</w:t>
      </w:r>
      <w:r w:rsidRPr="0095175D">
        <w:rPr>
          <w:rFonts w:hint="eastAsia"/>
          <w:lang w:eastAsia="zh-CN"/>
        </w:rPr>
        <w:t>的全称是</w:t>
      </w:r>
      <w:r w:rsidRPr="0095175D">
        <w:rPr>
          <w:lang w:eastAsia="zh-CN"/>
        </w:rPr>
        <w:t>Bidirectional Encoder Representation from Transformers</w:t>
      </w:r>
      <w:r w:rsidRPr="0095175D">
        <w:rPr>
          <w:rFonts w:hint="eastAsia"/>
          <w:lang w:eastAsia="zh-CN"/>
        </w:rPr>
        <w:t>，即双向</w:t>
      </w:r>
      <w:r w:rsidRPr="0095175D">
        <w:rPr>
          <w:lang w:eastAsia="zh-CN"/>
        </w:rPr>
        <w:t>Transformer</w:t>
      </w:r>
      <w:r w:rsidRPr="0095175D">
        <w:rPr>
          <w:rFonts w:hint="eastAsia"/>
          <w:lang w:eastAsia="zh-CN"/>
        </w:rPr>
        <w:t>的</w:t>
      </w:r>
      <w:r w:rsidRPr="0095175D">
        <w:rPr>
          <w:lang w:eastAsia="zh-CN"/>
        </w:rPr>
        <w:t>Encoder</w:t>
      </w:r>
      <w:r w:rsidRPr="0095175D">
        <w:rPr>
          <w:rFonts w:hint="eastAsia"/>
          <w:lang w:eastAsia="zh-CN"/>
        </w:rPr>
        <w:t>，因为</w:t>
      </w:r>
      <w:r w:rsidRPr="0095175D">
        <w:rPr>
          <w:lang w:eastAsia="zh-CN"/>
        </w:rPr>
        <w:t>decoder</w:t>
      </w:r>
      <w:r w:rsidRPr="0095175D">
        <w:rPr>
          <w:rFonts w:hint="eastAsia"/>
          <w:lang w:eastAsia="zh-CN"/>
        </w:rPr>
        <w:t>是不能获要预测的信息的。模型的主要创新点都在</w:t>
      </w:r>
      <w:r w:rsidRPr="0095175D">
        <w:rPr>
          <w:lang w:eastAsia="zh-CN"/>
        </w:rPr>
        <w:t>pre-train</w:t>
      </w:r>
      <w:r w:rsidRPr="0095175D">
        <w:rPr>
          <w:rFonts w:hint="eastAsia"/>
          <w:lang w:eastAsia="zh-CN"/>
        </w:rPr>
        <w:t>方法上，即用了</w:t>
      </w:r>
      <w:r w:rsidRPr="0095175D">
        <w:rPr>
          <w:lang w:eastAsia="zh-CN"/>
        </w:rPr>
        <w:t>Masked LM</w:t>
      </w:r>
      <w:r w:rsidRPr="0095175D">
        <w:rPr>
          <w:rFonts w:hint="eastAsia"/>
          <w:lang w:eastAsia="zh-CN"/>
        </w:rPr>
        <w:t>和</w:t>
      </w:r>
      <w:r w:rsidRPr="0095175D">
        <w:rPr>
          <w:lang w:eastAsia="zh-CN"/>
        </w:rPr>
        <w:t>Next Sentence Prediction</w:t>
      </w:r>
      <w:r w:rsidRPr="0095175D">
        <w:rPr>
          <w:rFonts w:hint="eastAsia"/>
          <w:lang w:eastAsia="zh-CN"/>
        </w:rPr>
        <w:t>两种方法分别捕捉词语和句子级别的</w:t>
      </w:r>
      <w:r w:rsidRPr="0095175D">
        <w:rPr>
          <w:lang w:eastAsia="zh-CN"/>
        </w:rPr>
        <w:t>representation</w:t>
      </w:r>
      <w:r w:rsidRPr="0095175D">
        <w:rPr>
          <w:rFonts w:hint="eastAsia"/>
          <w:lang w:eastAsia="zh-CN"/>
        </w:rPr>
        <w:t>。</w:t>
      </w:r>
    </w:p>
    <w:p w:rsidR="006C4F92" w:rsidRPr="0095175D" w:rsidRDefault="006C4F92" w:rsidP="0095175D">
      <w:pPr>
        <w:ind w:firstLine="480"/>
        <w:rPr>
          <w:rFonts w:hint="eastAsia"/>
          <w:lang w:eastAsia="zh-CN"/>
        </w:rPr>
      </w:pPr>
    </w:p>
    <w:p w:rsidR="0095175D" w:rsidRDefault="0095175D">
      <w:pPr>
        <w:rPr>
          <w:lang w:eastAsia="zh-CN"/>
        </w:rPr>
      </w:pPr>
      <w:r w:rsidRPr="0095175D">
        <w:rPr>
          <w:lang w:eastAsia="zh-CN"/>
        </w:rPr>
        <w:drawing>
          <wp:inline distT="0" distB="0" distL="0" distR="0" wp14:anchorId="68550BFB" wp14:editId="68B153A2">
            <wp:extent cx="5270500" cy="1300480"/>
            <wp:effectExtent l="0" t="0" r="0" b="3810"/>
            <wp:docPr id="8" name="圖片 3">
              <a:extLst xmlns:a="http://schemas.openxmlformats.org/drawingml/2006/main">
                <a:ext uri="{FF2B5EF4-FFF2-40B4-BE49-F238E27FC236}">
                  <a16:creationId xmlns:a16="http://schemas.microsoft.com/office/drawing/2014/main" id="{55F7F348-2A2C-B34B-B315-F2C03447CC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55F7F348-2A2C-B34B-B315-F2C03447CC39}"/>
                        </a:ext>
                      </a:extLst>
                    </pic:cNvPr>
                    <pic:cNvPicPr>
                      <a:picLocks noChangeAspect="1"/>
                    </pic:cNvPicPr>
                  </pic:nvPicPr>
                  <pic:blipFill>
                    <a:blip r:embed="rId11"/>
                    <a:stretch>
                      <a:fillRect/>
                    </a:stretch>
                  </pic:blipFill>
                  <pic:spPr>
                    <a:xfrm>
                      <a:off x="0" y="0"/>
                      <a:ext cx="5270500" cy="1300480"/>
                    </a:xfrm>
                    <a:prstGeom prst="rect">
                      <a:avLst/>
                    </a:prstGeom>
                  </pic:spPr>
                </pic:pic>
              </a:graphicData>
            </a:graphic>
          </wp:inline>
        </w:drawing>
      </w:r>
    </w:p>
    <w:p w:rsidR="00AA5A3E" w:rsidRDefault="00AA5A3E" w:rsidP="00AA5A3E">
      <w:pPr>
        <w:pStyle w:val="Web"/>
        <w:shd w:val="clear" w:color="auto" w:fill="FFFFFF"/>
        <w:spacing w:before="336" w:beforeAutospacing="0" w:after="336" w:afterAutospacing="0"/>
        <w:rPr>
          <w:rFonts w:asciiTheme="minorHAnsi" w:eastAsiaTheme="minorEastAsia" w:hAnsiTheme="minorHAnsi" w:cstheme="minorBidi"/>
          <w:kern w:val="2"/>
          <w:lang w:eastAsia="zh-CN"/>
        </w:rPr>
      </w:pPr>
    </w:p>
    <w:p w:rsidR="00AA5A3E" w:rsidRDefault="00AA5A3E" w:rsidP="00AA5A3E">
      <w:pPr>
        <w:pStyle w:val="Web"/>
        <w:shd w:val="clear" w:color="auto" w:fill="FFFFFF"/>
        <w:spacing w:before="336" w:beforeAutospacing="0" w:after="336" w:afterAutospacing="0"/>
        <w:rPr>
          <w:rFonts w:asciiTheme="minorHAnsi" w:eastAsiaTheme="minorEastAsia" w:hAnsiTheme="minorHAnsi" w:cstheme="minorBidi" w:hint="eastAsia"/>
          <w:kern w:val="2"/>
          <w:lang w:eastAsia="zh-CN"/>
        </w:rPr>
      </w:pPr>
    </w:p>
    <w:p w:rsidR="00AA5A3E" w:rsidRDefault="00AA5A3E" w:rsidP="00C45704">
      <w:pPr>
        <w:ind w:firstLine="480"/>
        <w:rPr>
          <w:lang w:eastAsia="zh-CN"/>
        </w:rPr>
      </w:pPr>
      <w:r w:rsidRPr="00AA5A3E">
        <w:rPr>
          <w:rFonts w:asciiTheme="minorHAnsi" w:eastAsiaTheme="minorEastAsia" w:hAnsiTheme="minorHAnsi" w:cstheme="minorBidi"/>
          <w:kern w:val="2"/>
          <w:lang w:eastAsia="zh-CN"/>
        </w:rPr>
        <w:lastRenderedPageBreak/>
        <w:t>这里的</w:t>
      </w:r>
      <w:r w:rsidRPr="00AA5A3E">
        <w:rPr>
          <w:rFonts w:asciiTheme="minorHAnsi" w:eastAsiaTheme="minorEastAsia" w:hAnsiTheme="minorHAnsi" w:cstheme="minorBidi"/>
          <w:kern w:val="2"/>
          <w:lang w:eastAsia="zh-CN"/>
        </w:rPr>
        <w:t>Embedding</w:t>
      </w:r>
      <w:r w:rsidRPr="00AA5A3E">
        <w:rPr>
          <w:rFonts w:asciiTheme="minorHAnsi" w:eastAsiaTheme="minorEastAsia" w:hAnsiTheme="minorHAnsi" w:cstheme="minorBidi"/>
          <w:kern w:val="2"/>
          <w:lang w:eastAsia="zh-CN"/>
        </w:rPr>
        <w:t>由三种</w:t>
      </w:r>
      <w:r w:rsidRPr="00AA5A3E">
        <w:rPr>
          <w:rFonts w:asciiTheme="minorHAnsi" w:eastAsiaTheme="minorEastAsia" w:hAnsiTheme="minorHAnsi" w:cstheme="minorBidi"/>
          <w:kern w:val="2"/>
          <w:lang w:eastAsia="zh-CN"/>
        </w:rPr>
        <w:t>Embedding</w:t>
      </w:r>
      <w:r w:rsidRPr="00AA5A3E">
        <w:rPr>
          <w:rFonts w:asciiTheme="minorHAnsi" w:eastAsiaTheme="minorEastAsia" w:hAnsiTheme="minorHAnsi" w:cstheme="minorBidi"/>
          <w:kern w:val="2"/>
          <w:lang w:eastAsia="zh-CN"/>
        </w:rPr>
        <w:t>求和而成：</w:t>
      </w:r>
    </w:p>
    <w:p w:rsidR="00C45704" w:rsidRPr="00C45704" w:rsidRDefault="00C45704" w:rsidP="00C45704">
      <w:pPr>
        <w:widowControl w:val="0"/>
        <w:ind w:firstLine="480"/>
        <w:rPr>
          <w:rFonts w:asciiTheme="minorHAnsi" w:eastAsiaTheme="minorEastAsia" w:hAnsiTheme="minorHAnsi" w:cstheme="minorBidi" w:hint="eastAsia"/>
          <w:kern w:val="2"/>
          <w:lang w:eastAsia="zh-CN"/>
        </w:rPr>
      </w:pPr>
    </w:p>
    <w:p w:rsidR="00AA5A3E" w:rsidRDefault="00AA5A3E" w:rsidP="00AA5A3E">
      <w:r w:rsidRPr="00AA5A3E">
        <w:fldChar w:fldCharType="begin"/>
      </w:r>
      <w:r w:rsidRPr="00AA5A3E">
        <w:instrText xml:space="preserve"> INCLUDEPICTURE "https://pic1.zhimg.com/80/v2-edafe957e971fe53feeadd2477706cf4_hd.jpg" \* MERGEFORMATINET </w:instrText>
      </w:r>
      <w:r w:rsidRPr="00AA5A3E">
        <w:fldChar w:fldCharType="separate"/>
      </w:r>
      <w:r w:rsidRPr="00AA5A3E">
        <w:rPr>
          <w:noProof/>
        </w:rPr>
        <w:drawing>
          <wp:inline distT="0" distB="0" distL="0" distR="0">
            <wp:extent cx="5270500" cy="15900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1590040"/>
                    </a:xfrm>
                    <a:prstGeom prst="rect">
                      <a:avLst/>
                    </a:prstGeom>
                    <a:noFill/>
                    <a:ln>
                      <a:noFill/>
                    </a:ln>
                  </pic:spPr>
                </pic:pic>
              </a:graphicData>
            </a:graphic>
          </wp:inline>
        </w:drawing>
      </w:r>
      <w:r w:rsidRPr="00AA5A3E">
        <w:fldChar w:fldCharType="end"/>
      </w:r>
    </w:p>
    <w:p w:rsidR="00C45704" w:rsidRDefault="00C45704" w:rsidP="00AA5A3E"/>
    <w:p w:rsidR="00AA5A3E" w:rsidRPr="00AA5A3E" w:rsidRDefault="00AA5A3E" w:rsidP="00C45704">
      <w:pPr>
        <w:widowControl w:val="0"/>
        <w:ind w:firstLine="480"/>
        <w:rPr>
          <w:rFonts w:asciiTheme="minorHAnsi" w:eastAsiaTheme="minorEastAsia" w:hAnsiTheme="minorHAnsi" w:cstheme="minorBidi"/>
          <w:kern w:val="2"/>
          <w:lang w:eastAsia="zh-CN"/>
        </w:rPr>
      </w:pPr>
      <w:r w:rsidRPr="00AA5A3E">
        <w:rPr>
          <w:rFonts w:asciiTheme="minorHAnsi" w:eastAsiaTheme="minorEastAsia" w:hAnsiTheme="minorHAnsi" w:cstheme="minorBidi"/>
          <w:kern w:val="2"/>
          <w:lang w:eastAsia="zh-CN"/>
        </w:rPr>
        <w:t>Token Embeddings</w:t>
      </w:r>
      <w:r w:rsidRPr="00AA5A3E">
        <w:rPr>
          <w:rFonts w:asciiTheme="minorHAnsi" w:eastAsiaTheme="minorEastAsia" w:hAnsiTheme="minorHAnsi" w:cstheme="minorBidi"/>
          <w:kern w:val="2"/>
          <w:lang w:eastAsia="zh-CN"/>
        </w:rPr>
        <w:t>是词向量，第一个单词是</w:t>
      </w:r>
      <w:r w:rsidRPr="00AA5A3E">
        <w:rPr>
          <w:rFonts w:asciiTheme="minorHAnsi" w:eastAsiaTheme="minorEastAsia" w:hAnsiTheme="minorHAnsi" w:cstheme="minorBidi"/>
          <w:kern w:val="2"/>
          <w:lang w:eastAsia="zh-CN"/>
        </w:rPr>
        <w:t>CLS</w:t>
      </w:r>
      <w:r w:rsidRPr="00AA5A3E">
        <w:rPr>
          <w:rFonts w:asciiTheme="minorHAnsi" w:eastAsiaTheme="minorEastAsia" w:hAnsiTheme="minorHAnsi" w:cstheme="minorBidi"/>
          <w:kern w:val="2"/>
          <w:lang w:eastAsia="zh-CN"/>
        </w:rPr>
        <w:t>标志，可以用于之后的分类任务</w:t>
      </w:r>
    </w:p>
    <w:p w:rsidR="00AA5A3E" w:rsidRPr="00AA5A3E" w:rsidRDefault="00AA5A3E" w:rsidP="00C45704">
      <w:pPr>
        <w:widowControl w:val="0"/>
        <w:ind w:firstLine="480"/>
        <w:rPr>
          <w:rFonts w:asciiTheme="minorHAnsi" w:eastAsiaTheme="minorEastAsia" w:hAnsiTheme="minorHAnsi" w:cstheme="minorBidi"/>
          <w:kern w:val="2"/>
          <w:lang w:eastAsia="zh-CN"/>
        </w:rPr>
      </w:pPr>
      <w:r w:rsidRPr="00AA5A3E">
        <w:rPr>
          <w:rFonts w:asciiTheme="minorHAnsi" w:eastAsiaTheme="minorEastAsia" w:hAnsiTheme="minorHAnsi" w:cstheme="minorBidi"/>
          <w:kern w:val="2"/>
          <w:lang w:eastAsia="zh-CN"/>
        </w:rPr>
        <w:t>Segment Embeddings</w:t>
      </w:r>
      <w:r w:rsidRPr="00AA5A3E">
        <w:rPr>
          <w:rFonts w:asciiTheme="minorHAnsi" w:eastAsiaTheme="minorEastAsia" w:hAnsiTheme="minorHAnsi" w:cstheme="minorBidi"/>
          <w:kern w:val="2"/>
          <w:lang w:eastAsia="zh-CN"/>
        </w:rPr>
        <w:t>用来区别两种句子，因为预训练不光做</w:t>
      </w:r>
      <w:r w:rsidRPr="00AA5A3E">
        <w:rPr>
          <w:rFonts w:asciiTheme="minorHAnsi" w:eastAsiaTheme="minorEastAsia" w:hAnsiTheme="minorHAnsi" w:cstheme="minorBidi"/>
          <w:kern w:val="2"/>
          <w:lang w:eastAsia="zh-CN"/>
        </w:rPr>
        <w:t>LM</w:t>
      </w:r>
      <w:r w:rsidRPr="00AA5A3E">
        <w:rPr>
          <w:rFonts w:asciiTheme="minorHAnsi" w:eastAsiaTheme="minorEastAsia" w:hAnsiTheme="minorHAnsi" w:cstheme="minorBidi"/>
          <w:kern w:val="2"/>
          <w:lang w:eastAsia="zh-CN"/>
        </w:rPr>
        <w:t>还要做以两个句子为输入的分类任务</w:t>
      </w:r>
    </w:p>
    <w:p w:rsidR="00AA5A3E" w:rsidRDefault="00AA5A3E" w:rsidP="00C45704">
      <w:pPr>
        <w:widowControl w:val="0"/>
        <w:ind w:firstLine="480"/>
        <w:rPr>
          <w:rFonts w:asciiTheme="minorHAnsi" w:eastAsiaTheme="minorEastAsia" w:hAnsiTheme="minorHAnsi" w:cstheme="minorBidi"/>
          <w:kern w:val="2"/>
          <w:lang w:eastAsia="zh-CN"/>
        </w:rPr>
      </w:pPr>
      <w:r w:rsidRPr="00AA5A3E">
        <w:rPr>
          <w:rFonts w:asciiTheme="minorHAnsi" w:eastAsiaTheme="minorEastAsia" w:hAnsiTheme="minorHAnsi" w:cstheme="minorBidi"/>
          <w:kern w:val="2"/>
          <w:lang w:eastAsia="zh-CN"/>
        </w:rPr>
        <w:t>Position Embeddings</w:t>
      </w:r>
      <w:r w:rsidRPr="00AA5A3E">
        <w:rPr>
          <w:rFonts w:asciiTheme="minorHAnsi" w:eastAsiaTheme="minorEastAsia" w:hAnsiTheme="minorHAnsi" w:cstheme="minorBidi"/>
          <w:kern w:val="2"/>
          <w:lang w:eastAsia="zh-CN"/>
        </w:rPr>
        <w:t>和之前文章中的</w:t>
      </w:r>
      <w:r w:rsidRPr="00AA5A3E">
        <w:rPr>
          <w:rFonts w:asciiTheme="minorHAnsi" w:eastAsiaTheme="minorEastAsia" w:hAnsiTheme="minorHAnsi" w:cstheme="minorBidi"/>
          <w:kern w:val="2"/>
          <w:lang w:eastAsia="zh-CN"/>
        </w:rPr>
        <w:t>Transformer</w:t>
      </w:r>
      <w:r w:rsidRPr="00AA5A3E">
        <w:rPr>
          <w:rFonts w:asciiTheme="minorHAnsi" w:eastAsiaTheme="minorEastAsia" w:hAnsiTheme="minorHAnsi" w:cstheme="minorBidi"/>
          <w:kern w:val="2"/>
          <w:lang w:eastAsia="zh-CN"/>
        </w:rPr>
        <w:t>不一样，不是三角函数而是学习出来的</w:t>
      </w:r>
    </w:p>
    <w:p w:rsidR="00B060B1" w:rsidRPr="00AA5A3E" w:rsidRDefault="00B060B1" w:rsidP="00C45704">
      <w:pPr>
        <w:widowControl w:val="0"/>
        <w:ind w:firstLine="480"/>
        <w:rPr>
          <w:rFonts w:asciiTheme="minorHAnsi" w:eastAsiaTheme="minorEastAsia" w:hAnsiTheme="minorHAnsi" w:cstheme="minorBidi" w:hint="eastAsia"/>
          <w:kern w:val="2"/>
          <w:lang w:eastAsia="zh-CN"/>
        </w:rPr>
      </w:pPr>
    </w:p>
    <w:p w:rsidR="00B060B1" w:rsidRDefault="00B060B1" w:rsidP="00B060B1">
      <w:r>
        <w:rPr>
          <w:rFonts w:hint="eastAsia"/>
        </w:rPr>
        <w:t xml:space="preserve">以上來自： </w:t>
      </w:r>
      <w:hyperlink r:id="rId13" w:history="1">
        <w:r>
          <w:rPr>
            <w:rStyle w:val="a3"/>
          </w:rPr>
          <w:t>https://zhuanlan.zhihu.com/p/46652512</w:t>
        </w:r>
      </w:hyperlink>
    </w:p>
    <w:p w:rsidR="00AA5A3E" w:rsidRPr="00AA5A3E" w:rsidRDefault="00AA5A3E" w:rsidP="00AA5A3E"/>
    <w:p w:rsidR="008876F6" w:rsidRDefault="007F5C89" w:rsidP="008876F6">
      <w:pPr>
        <w:ind w:firstLine="480"/>
        <w:rPr>
          <w:rFonts w:hint="eastAsia"/>
        </w:rPr>
      </w:pPr>
      <w:r>
        <w:rPr>
          <w:rFonts w:hint="eastAsia"/>
          <w:lang w:eastAsia="zh-CN"/>
        </w:rPr>
        <w:t>使用Bert有很多方法，用p</w:t>
      </w:r>
      <w:r>
        <w:rPr>
          <w:lang w:eastAsia="zh-CN"/>
        </w:rPr>
        <w:t>ytorch</w:t>
      </w:r>
      <w:r>
        <w:rPr>
          <w:rFonts w:hint="eastAsia"/>
          <w:lang w:eastAsia="zh-CN"/>
        </w:rPr>
        <w:t>，fast</w:t>
      </w:r>
      <w:r>
        <w:rPr>
          <w:lang w:eastAsia="zh-CN"/>
        </w:rPr>
        <w:t>bert</w:t>
      </w:r>
      <w:r>
        <w:rPr>
          <w:rFonts w:hint="eastAsia"/>
          <w:lang w:eastAsia="zh-CN"/>
        </w:rPr>
        <w:t>，ker</w:t>
      </w:r>
      <w:r>
        <w:rPr>
          <w:lang w:eastAsia="zh-CN"/>
        </w:rPr>
        <w:t>tain</w:t>
      </w:r>
      <w:r>
        <w:rPr>
          <w:rFonts w:hint="eastAsia"/>
          <w:lang w:eastAsia="zh-CN"/>
        </w:rPr>
        <w:t>等等。</w:t>
      </w:r>
      <w:r>
        <w:rPr>
          <w:rFonts w:hint="eastAsia"/>
        </w:rPr>
        <w:t>不過我要用的是這個最快速簡潔的f</w:t>
      </w:r>
      <w:r>
        <w:t>ast ai</w:t>
      </w:r>
      <w:r>
        <w:rPr>
          <w:rFonts w:hint="eastAsia"/>
        </w:rPr>
        <w:t>。</w:t>
      </w:r>
    </w:p>
    <w:p w:rsidR="008876F6" w:rsidRDefault="008876F6" w:rsidP="008876F6">
      <w:pPr>
        <w:ind w:firstLine="480"/>
      </w:pPr>
      <w:r>
        <w:rPr>
          <w:rFonts w:hint="eastAsia"/>
          <w:lang w:eastAsia="zh-CN"/>
        </w:rPr>
        <w:t>文檔：</w:t>
      </w:r>
      <w:hyperlink r:id="rId14" w:history="1">
        <w:r w:rsidRPr="00B3629A">
          <w:rPr>
            <w:rStyle w:val="a3"/>
          </w:rPr>
          <w:t>https://docs.fast.ai/</w:t>
        </w:r>
      </w:hyperlink>
    </w:p>
    <w:p w:rsidR="008876F6" w:rsidRDefault="008876F6" w:rsidP="008876F6">
      <w:pPr>
        <w:ind w:firstLine="480"/>
      </w:pPr>
      <w:r>
        <w:rPr>
          <w:rFonts w:ascii="Helvetica Neue" w:hAnsi="Helvetica Neue"/>
          <w:color w:val="333333"/>
          <w:sz w:val="23"/>
          <w:szCs w:val="23"/>
          <w:shd w:val="clear" w:color="auto" w:fill="FFFFFF"/>
        </w:rPr>
        <w:t>The fastai library simplifies training fast and accurate neural nets using modern best practices. It's based on research in to deep learning best practices undertaken at </w:t>
      </w:r>
      <w:hyperlink r:id="rId15" w:history="1">
        <w:r>
          <w:rPr>
            <w:rStyle w:val="a3"/>
            <w:rFonts w:ascii="Helvetica Neue" w:hAnsi="Helvetica Neue"/>
            <w:color w:val="337AB7"/>
            <w:sz w:val="23"/>
            <w:szCs w:val="23"/>
            <w:shd w:val="clear" w:color="auto" w:fill="FFFFFF"/>
          </w:rPr>
          <w:t>fast.ai</w:t>
        </w:r>
      </w:hyperlink>
      <w:r>
        <w:rPr>
          <w:rFonts w:ascii="Helvetica Neue" w:hAnsi="Helvetica Neue"/>
          <w:color w:val="333333"/>
          <w:sz w:val="23"/>
          <w:szCs w:val="23"/>
          <w:shd w:val="clear" w:color="auto" w:fill="FFFFFF"/>
        </w:rPr>
        <w:t>, including "out of the box" support for </w:t>
      </w:r>
      <w:hyperlink r:id="rId16" w:anchor="vision" w:history="1">
        <w:r>
          <w:rPr>
            <w:rStyle w:val="HTML"/>
            <w:rFonts w:ascii="Menlo" w:hAnsi="Menlo" w:cs="Menlo"/>
            <w:color w:val="0082C2"/>
            <w:sz w:val="20"/>
            <w:szCs w:val="20"/>
            <w:shd w:val="clear" w:color="auto" w:fill="F3F3F3"/>
          </w:rPr>
          <w:t>vision</w:t>
        </w:r>
      </w:hyperlink>
      <w:r>
        <w:rPr>
          <w:rFonts w:ascii="Helvetica Neue" w:hAnsi="Helvetica Neue"/>
          <w:color w:val="333333"/>
          <w:sz w:val="23"/>
          <w:szCs w:val="23"/>
          <w:shd w:val="clear" w:color="auto" w:fill="FFFFFF"/>
        </w:rPr>
        <w:t>, </w:t>
      </w:r>
      <w:hyperlink r:id="rId17" w:anchor="text" w:history="1">
        <w:r>
          <w:rPr>
            <w:rStyle w:val="HTML"/>
            <w:rFonts w:ascii="Menlo" w:hAnsi="Menlo" w:cs="Menlo"/>
            <w:color w:val="0082C2"/>
            <w:sz w:val="20"/>
            <w:szCs w:val="20"/>
            <w:shd w:val="clear" w:color="auto" w:fill="F3F3F3"/>
          </w:rPr>
          <w:t>text</w:t>
        </w:r>
      </w:hyperlink>
      <w:r>
        <w:rPr>
          <w:rFonts w:ascii="Helvetica Neue" w:hAnsi="Helvetica Neue"/>
          <w:color w:val="333333"/>
          <w:sz w:val="23"/>
          <w:szCs w:val="23"/>
          <w:shd w:val="clear" w:color="auto" w:fill="FFFFFF"/>
        </w:rPr>
        <w:t>, </w:t>
      </w:r>
      <w:hyperlink r:id="rId18" w:anchor="tabular" w:history="1">
        <w:r>
          <w:rPr>
            <w:rStyle w:val="HTML"/>
            <w:rFonts w:ascii="Menlo" w:hAnsi="Menlo" w:cs="Menlo"/>
            <w:color w:val="0082C2"/>
            <w:sz w:val="20"/>
            <w:szCs w:val="20"/>
            <w:shd w:val="clear" w:color="auto" w:fill="F3F3F3"/>
          </w:rPr>
          <w:t>tabular</w:t>
        </w:r>
      </w:hyperlink>
      <w:r>
        <w:rPr>
          <w:rFonts w:ascii="Helvetica Neue" w:hAnsi="Helvetica Neue"/>
          <w:color w:val="333333"/>
          <w:sz w:val="23"/>
          <w:szCs w:val="23"/>
          <w:shd w:val="clear" w:color="auto" w:fill="FFFFFF"/>
        </w:rPr>
        <w:t>, and </w:t>
      </w:r>
      <w:hyperlink r:id="rId19" w:anchor="collab" w:history="1">
        <w:r>
          <w:rPr>
            <w:rStyle w:val="HTML"/>
            <w:rFonts w:ascii="Menlo" w:hAnsi="Menlo" w:cs="Menlo"/>
            <w:color w:val="0082C2"/>
            <w:sz w:val="20"/>
            <w:szCs w:val="20"/>
            <w:shd w:val="clear" w:color="auto" w:fill="F3F3F3"/>
          </w:rPr>
          <w:t>collab</w:t>
        </w:r>
      </w:hyperlink>
      <w:r>
        <w:rPr>
          <w:rFonts w:ascii="Helvetica Neue" w:hAnsi="Helvetica Neue"/>
          <w:color w:val="333333"/>
          <w:sz w:val="23"/>
          <w:szCs w:val="23"/>
          <w:shd w:val="clear" w:color="auto" w:fill="FFFFFF"/>
        </w:rPr>
        <w:t> (collaborative filtering) models. If you're looking for the source code, head over to the </w:t>
      </w:r>
      <w:hyperlink r:id="rId20" w:history="1">
        <w:r>
          <w:rPr>
            <w:rStyle w:val="a3"/>
            <w:rFonts w:ascii="Helvetica Neue" w:hAnsi="Helvetica Neue"/>
            <w:color w:val="337AB7"/>
            <w:sz w:val="23"/>
            <w:szCs w:val="23"/>
            <w:shd w:val="clear" w:color="auto" w:fill="FFFFFF"/>
          </w:rPr>
          <w:t>fastai repo</w:t>
        </w:r>
      </w:hyperlink>
      <w:r>
        <w:rPr>
          <w:rFonts w:ascii="Helvetica Neue" w:hAnsi="Helvetica Neue"/>
          <w:color w:val="333333"/>
          <w:sz w:val="23"/>
          <w:szCs w:val="23"/>
          <w:shd w:val="clear" w:color="auto" w:fill="FFFFFF"/>
        </w:rPr>
        <w:t> on GitHub. For brief examples, see the </w:t>
      </w:r>
      <w:hyperlink r:id="rId21" w:history="1">
        <w:r>
          <w:rPr>
            <w:rStyle w:val="a3"/>
            <w:rFonts w:ascii="Helvetica Neue" w:hAnsi="Helvetica Neue"/>
            <w:color w:val="337AB7"/>
            <w:sz w:val="23"/>
            <w:szCs w:val="23"/>
            <w:shd w:val="clear" w:color="auto" w:fill="FFFFFF"/>
          </w:rPr>
          <w:t>examples</w:t>
        </w:r>
      </w:hyperlink>
      <w:r>
        <w:rPr>
          <w:rFonts w:ascii="Helvetica Neue" w:hAnsi="Helvetica Neue"/>
          <w:color w:val="333333"/>
          <w:sz w:val="23"/>
          <w:szCs w:val="23"/>
          <w:shd w:val="clear" w:color="auto" w:fill="FFFFFF"/>
        </w:rPr>
        <w:t> folder; detailed examples are provided in the full documentation (see the sidebar).</w:t>
      </w:r>
    </w:p>
    <w:p w:rsidR="007F5C89" w:rsidRPr="008876F6" w:rsidRDefault="007F5C89" w:rsidP="007F5C89">
      <w:pPr>
        <w:ind w:firstLine="480"/>
        <w:rPr>
          <w:rFonts w:hint="eastAsia"/>
        </w:rPr>
      </w:pPr>
    </w:p>
    <w:p w:rsidR="00CD3798" w:rsidRDefault="00CD3798" w:rsidP="00CD3798">
      <w:r>
        <w:tab/>
      </w:r>
      <w:r>
        <w:rPr>
          <w:rFonts w:hint="eastAsia"/>
        </w:rPr>
        <w:t>當然自己讀文檔不如讀別人的教程，所以我找到了這個教程，教學如何在fast</w:t>
      </w:r>
      <w:r>
        <w:t>ai</w:t>
      </w:r>
      <w:r>
        <w:rPr>
          <w:rFonts w:hint="eastAsia"/>
        </w:rPr>
        <w:t>中使用b</w:t>
      </w:r>
      <w:r>
        <w:t>ert</w:t>
      </w:r>
      <w:r>
        <w:rPr>
          <w:rFonts w:hint="eastAsia"/>
        </w:rPr>
        <w:t>這個模型：</w:t>
      </w:r>
    </w:p>
    <w:p w:rsidR="00CD3798" w:rsidRDefault="00CD3798" w:rsidP="00CD3798">
      <w:pPr>
        <w:rPr>
          <w:rFonts w:hint="eastAsia"/>
        </w:rPr>
      </w:pPr>
    </w:p>
    <w:p w:rsidR="00CD3798" w:rsidRDefault="00CD3798" w:rsidP="00CD3798">
      <w:hyperlink r:id="rId22" w:history="1">
        <w:r w:rsidRPr="00B3629A">
          <w:rPr>
            <w:rStyle w:val="a3"/>
          </w:rPr>
          <w:t>https://mlexplained.com/2019/05/13/a-tutorial-to-fine-tuning-bert-with-fast-ai/</w:t>
        </w:r>
      </w:hyperlink>
    </w:p>
    <w:p w:rsidR="00AA5A3E" w:rsidRPr="00CD3798" w:rsidRDefault="00AA5A3E" w:rsidP="00CD3798">
      <w:pPr>
        <w:rPr>
          <w:rFonts w:hint="eastAsia"/>
        </w:rPr>
      </w:pPr>
    </w:p>
    <w:p w:rsidR="00CD3798" w:rsidRDefault="00CD3798" w:rsidP="007F5C89">
      <w:pPr>
        <w:ind w:firstLine="480"/>
      </w:pPr>
    </w:p>
    <w:p w:rsidR="00CD3798" w:rsidRDefault="00CD3798" w:rsidP="007F5C89">
      <w:pPr>
        <w:ind w:firstLine="480"/>
      </w:pPr>
    </w:p>
    <w:p w:rsidR="00CD3798" w:rsidRDefault="00CD3798" w:rsidP="007F5C89">
      <w:pPr>
        <w:ind w:firstLine="480"/>
      </w:pPr>
    </w:p>
    <w:p w:rsidR="00CD3798" w:rsidRDefault="00CD3798" w:rsidP="007F5C89">
      <w:pPr>
        <w:ind w:firstLine="480"/>
      </w:pPr>
      <w:r>
        <w:rPr>
          <w:rFonts w:hint="eastAsia"/>
        </w:rPr>
        <w:lastRenderedPageBreak/>
        <w:t>然後要感謝這位大大在比賽討論區分享的f</w:t>
      </w:r>
      <w:r>
        <w:t>ast</w:t>
      </w:r>
      <w:r>
        <w:rPr>
          <w:rFonts w:hint="eastAsia"/>
        </w:rPr>
        <w:t>ai，不然我還不知道這麼牛逼的工具。</w:t>
      </w:r>
    </w:p>
    <w:p w:rsidR="00B17907" w:rsidRDefault="00B17907" w:rsidP="007F5C89">
      <w:pPr>
        <w:ind w:firstLine="480"/>
        <w:rPr>
          <w:rFonts w:hint="eastAsia"/>
        </w:rPr>
      </w:pPr>
    </w:p>
    <w:p w:rsidR="00CD3798" w:rsidRDefault="00B17907" w:rsidP="007F5C89">
      <w:pPr>
        <w:ind w:firstLine="480"/>
      </w:pPr>
      <w:r w:rsidRPr="00B17907">
        <w:drawing>
          <wp:inline distT="0" distB="0" distL="0" distR="0" wp14:anchorId="49EA8750" wp14:editId="4FC5B634">
            <wp:extent cx="5270500" cy="1057910"/>
            <wp:effectExtent l="0" t="0" r="0" b="0"/>
            <wp:docPr id="12" name="圖片 12"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1057910"/>
                    </a:xfrm>
                    <a:prstGeom prst="rect">
                      <a:avLst/>
                    </a:prstGeom>
                  </pic:spPr>
                </pic:pic>
              </a:graphicData>
            </a:graphic>
          </wp:inline>
        </w:drawing>
      </w:r>
    </w:p>
    <w:p w:rsidR="00EA675F" w:rsidRDefault="00EA675F" w:rsidP="007F5C89">
      <w:pPr>
        <w:ind w:firstLine="480"/>
        <w:rPr>
          <w:rFonts w:hint="eastAsia"/>
        </w:rPr>
      </w:pPr>
    </w:p>
    <w:p w:rsidR="00CD3798" w:rsidRDefault="00EA675F" w:rsidP="007F5C89">
      <w:pPr>
        <w:ind w:firstLine="480"/>
      </w:pPr>
      <w:r w:rsidRPr="00EA675F">
        <w:drawing>
          <wp:inline distT="0" distB="0" distL="0" distR="0" wp14:anchorId="35DD9B29" wp14:editId="4D6A9FE4">
            <wp:extent cx="5793166" cy="1289154"/>
            <wp:effectExtent l="0" t="0" r="0" b="6350"/>
            <wp:docPr id="13" name="內容版面配置區 3" descr="一張含有 螢幕擷取畫面 的圖片&#10;&#10;自動產生的描述">
              <a:extLst xmlns:a="http://schemas.openxmlformats.org/drawingml/2006/main">
                <a:ext uri="{FF2B5EF4-FFF2-40B4-BE49-F238E27FC236}">
                  <a16:creationId xmlns:a16="http://schemas.microsoft.com/office/drawing/2014/main" id="{2F75007E-AB39-5844-8BB7-6C2CB1F6F1D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內容版面配置區 3">
                      <a:extLst>
                        <a:ext uri="{FF2B5EF4-FFF2-40B4-BE49-F238E27FC236}">
                          <a16:creationId xmlns:a16="http://schemas.microsoft.com/office/drawing/2014/main" id="{2F75007E-AB39-5844-8BB7-6C2CB1F6F1D0}"/>
                        </a:ext>
                      </a:extLst>
                    </pic:cNvPr>
                    <pic:cNvPicPr>
                      <a:picLocks noGrp="1" noChangeAspect="1"/>
                    </pic:cNvPicPr>
                  </pic:nvPicPr>
                  <pic:blipFill>
                    <a:blip r:embed="rId24"/>
                    <a:stretch>
                      <a:fillRect/>
                    </a:stretch>
                  </pic:blipFill>
                  <pic:spPr>
                    <a:xfrm>
                      <a:off x="0" y="0"/>
                      <a:ext cx="5803053" cy="1291354"/>
                    </a:xfrm>
                    <a:prstGeom prst="rect">
                      <a:avLst/>
                    </a:prstGeom>
                  </pic:spPr>
                </pic:pic>
              </a:graphicData>
            </a:graphic>
          </wp:inline>
        </w:drawing>
      </w:r>
    </w:p>
    <w:p w:rsidR="00CD3798" w:rsidRDefault="00CD3798" w:rsidP="007F5C89">
      <w:pPr>
        <w:ind w:firstLine="480"/>
      </w:pPr>
    </w:p>
    <w:p w:rsidR="00CD3798" w:rsidRDefault="00EA675F" w:rsidP="007F5C89">
      <w:pPr>
        <w:ind w:firstLine="480"/>
      </w:pPr>
      <w:r>
        <w:rPr>
          <w:rFonts w:hint="eastAsia"/>
        </w:rPr>
        <w:t>最後訓練n個e</w:t>
      </w:r>
      <w:r>
        <w:t>poch</w:t>
      </w:r>
      <w:r>
        <w:rPr>
          <w:rFonts w:hint="eastAsia"/>
        </w:rPr>
        <w:t>的結果，資料是分成5</w:t>
      </w:r>
      <w:r>
        <w:t>600</w:t>
      </w:r>
      <w:r>
        <w:rPr>
          <w:rFonts w:hint="eastAsia"/>
        </w:rPr>
        <w:t>/</w:t>
      </w:r>
      <w:r>
        <w:t>1400</w:t>
      </w:r>
      <w:r>
        <w:rPr>
          <w:rFonts w:hint="eastAsia"/>
        </w:rPr>
        <w:t>，因為不知道</w:t>
      </w:r>
      <w:r w:rsidR="00E016A9">
        <w:rPr>
          <w:rFonts w:hint="eastAsia"/>
        </w:rPr>
        <w:t>怎麼</w:t>
      </w:r>
      <w:r>
        <w:rPr>
          <w:rFonts w:hint="eastAsia"/>
        </w:rPr>
        <w:t>微調，感覺已經到極限了。</w:t>
      </w:r>
      <w:r w:rsidR="00BD6C07">
        <w:rPr>
          <w:rFonts w:hint="eastAsia"/>
        </w:rPr>
        <w:t>不過這個結果用來跑t</w:t>
      </w:r>
      <w:r w:rsidR="00BD6C07">
        <w:t xml:space="preserve">est </w:t>
      </w:r>
      <w:r w:rsidR="00BD6C07">
        <w:rPr>
          <w:rFonts w:hint="eastAsia"/>
        </w:rPr>
        <w:t>data</w:t>
      </w:r>
      <w:r w:rsidR="00BD6C07">
        <w:t xml:space="preserve"> </w:t>
      </w:r>
      <w:r w:rsidR="00BD6C07">
        <w:rPr>
          <w:rFonts w:hint="eastAsia"/>
        </w:rPr>
        <w:t>是過擬合的。</w:t>
      </w:r>
    </w:p>
    <w:p w:rsidR="00DF0897" w:rsidRDefault="00DF0897" w:rsidP="00DF0897">
      <w:pPr>
        <w:rPr>
          <w:lang w:eastAsia="zh-CN"/>
        </w:rPr>
      </w:pPr>
    </w:p>
    <w:p w:rsidR="00BD6C07" w:rsidRDefault="00DF0897" w:rsidP="00DF0897">
      <w:pPr>
        <w:rPr>
          <w:lang w:eastAsia="zh-CN"/>
        </w:rPr>
      </w:pPr>
      <w:r>
        <w:rPr>
          <w:lang w:eastAsia="zh-CN"/>
        </w:rPr>
        <w:t xml:space="preserve">Code </w:t>
      </w:r>
      <w:r>
        <w:rPr>
          <w:rFonts w:hint="eastAsia"/>
          <w:lang w:eastAsia="zh-CN"/>
        </w:rPr>
        <w:t>鏈接：</w:t>
      </w:r>
    </w:p>
    <w:p w:rsidR="00DF0897" w:rsidRDefault="00DF0897" w:rsidP="00DF0897">
      <w:pPr>
        <w:rPr>
          <w:rFonts w:hint="eastAsia"/>
          <w:lang w:eastAsia="zh-CN"/>
        </w:rPr>
      </w:pPr>
    </w:p>
    <w:p w:rsidR="00CD3798" w:rsidRDefault="00924B62" w:rsidP="00DF0897">
      <w:hyperlink r:id="rId25" w:history="1">
        <w:r w:rsidRPr="00B3629A">
          <w:rPr>
            <w:rStyle w:val="a3"/>
          </w:rPr>
          <w:t>https://colab.research.google.com/drive/1ZzZuKK3UbGqNQweqT90lKBNSJ5C29zcX</w:t>
        </w:r>
      </w:hyperlink>
    </w:p>
    <w:p w:rsidR="00924B62" w:rsidRDefault="00924B62" w:rsidP="00DF0897">
      <w:bookmarkStart w:id="0" w:name="_GoBack"/>
      <w:bookmarkEnd w:id="0"/>
    </w:p>
    <w:p w:rsidR="00924B62" w:rsidRDefault="00924B62" w:rsidP="00DF0897"/>
    <w:p w:rsidR="00924B62" w:rsidRPr="00924B62" w:rsidRDefault="00924B62" w:rsidP="00DF0897">
      <w:pPr>
        <w:rPr>
          <w:rFonts w:hint="eastAsia"/>
        </w:rPr>
      </w:pPr>
    </w:p>
    <w:p w:rsidR="00876AE4" w:rsidRDefault="00876AE4" w:rsidP="00876AE4">
      <w:r>
        <w:t>In this notebook, we'll be exploring how to use BERT with fastai for sentence classification.</w:t>
      </w:r>
    </w:p>
    <w:p w:rsidR="00876AE4" w:rsidRDefault="00876AE4" w:rsidP="00876AE4">
      <w:pPr>
        <w:pStyle w:val="SourceCode"/>
      </w:pPr>
      <w:r>
        <w:rPr>
          <w:rStyle w:val="CharTok"/>
        </w:rPr>
        <w:t>import</w:t>
      </w:r>
      <w:r>
        <w:rPr>
          <w:rStyle w:val="NormalTok"/>
        </w:rPr>
        <w:t xml:space="preserve"> numpy </w:t>
      </w:r>
      <w:r>
        <w:rPr>
          <w:rStyle w:val="CharTok"/>
        </w:rPr>
        <w:t>as</w:t>
      </w:r>
      <w:r>
        <w:rPr>
          <w:rStyle w:val="NormalTok"/>
        </w:rPr>
        <w:t xml:space="preserve"> np</w:t>
      </w:r>
      <w:r>
        <w:br/>
      </w:r>
      <w:r>
        <w:rPr>
          <w:rStyle w:val="CharTok"/>
        </w:rPr>
        <w:t>import</w:t>
      </w:r>
      <w:r>
        <w:rPr>
          <w:rStyle w:val="NormalTok"/>
        </w:rPr>
        <w:t xml:space="preserve"> pandas </w:t>
      </w:r>
      <w:r>
        <w:rPr>
          <w:rStyle w:val="CharTok"/>
        </w:rPr>
        <w:t>as</w:t>
      </w:r>
      <w:r>
        <w:rPr>
          <w:rStyle w:val="NormalTok"/>
        </w:rPr>
        <w:t xml:space="preserve"> pd</w:t>
      </w:r>
      <w:r>
        <w:br/>
      </w:r>
      <w:r>
        <w:br/>
      </w:r>
      <w:r>
        <w:rPr>
          <w:rStyle w:val="CharTok"/>
        </w:rPr>
        <w:t>from</w:t>
      </w:r>
      <w:r>
        <w:rPr>
          <w:rStyle w:val="NormalTok"/>
        </w:rPr>
        <w:t xml:space="preserve"> pathlib </w:t>
      </w:r>
      <w:r>
        <w:rPr>
          <w:rStyle w:val="CharTok"/>
        </w:rPr>
        <w:t>import</w:t>
      </w:r>
      <w:r>
        <w:rPr>
          <w:rStyle w:val="NormalTok"/>
        </w:rPr>
        <w:t xml:space="preserve"> Path</w:t>
      </w:r>
      <w:r>
        <w:br/>
      </w:r>
      <w:r>
        <w:rPr>
          <w:rStyle w:val="CharTok"/>
        </w:rPr>
        <w:t>from</w:t>
      </w:r>
      <w:r>
        <w:rPr>
          <w:rStyle w:val="NormalTok"/>
        </w:rPr>
        <w:t xml:space="preserve"> typing </w:t>
      </w:r>
      <w:r>
        <w:rPr>
          <w:rStyle w:val="CharTok"/>
        </w:rPr>
        <w:t>import</w:t>
      </w:r>
      <w:r>
        <w:rPr>
          <w:rStyle w:val="NormalTok"/>
        </w:rPr>
        <w:t xml:space="preserve"> *</w:t>
      </w:r>
      <w:r>
        <w:br/>
      </w:r>
      <w:r>
        <w:br/>
      </w:r>
      <w:r>
        <w:rPr>
          <w:rStyle w:val="CharTok"/>
        </w:rPr>
        <w:t>import</w:t>
      </w:r>
      <w:r>
        <w:rPr>
          <w:rStyle w:val="NormalTok"/>
        </w:rPr>
        <w:t xml:space="preserve"> torch</w:t>
      </w:r>
      <w:r>
        <w:br/>
      </w:r>
      <w:r>
        <w:rPr>
          <w:rStyle w:val="CharTok"/>
        </w:rPr>
        <w:t>import</w:t>
      </w:r>
      <w:r>
        <w:rPr>
          <w:rStyle w:val="NormalTok"/>
        </w:rPr>
        <w:t xml:space="preserve"> torch.optim </w:t>
      </w:r>
      <w:r>
        <w:rPr>
          <w:rStyle w:val="CharTok"/>
        </w:rPr>
        <w:t>as</w:t>
      </w:r>
      <w:r>
        <w:rPr>
          <w:rStyle w:val="NormalTok"/>
        </w:rPr>
        <w:t xml:space="preserve"> optim</w:t>
      </w:r>
    </w:p>
    <w:p w:rsidR="00876AE4" w:rsidRDefault="00876AE4" w:rsidP="00876AE4">
      <w:pPr>
        <w:pStyle w:val="SourceCode"/>
      </w:pPr>
      <w:r>
        <w:rPr>
          <w:rStyle w:val="CharTok"/>
        </w:rPr>
        <w:t>from</w:t>
      </w:r>
      <w:r>
        <w:rPr>
          <w:rStyle w:val="NormalTok"/>
        </w:rPr>
        <w:t xml:space="preserve"> fastai </w:t>
      </w:r>
      <w:r>
        <w:rPr>
          <w:rStyle w:val="CharTok"/>
        </w:rPr>
        <w:t>import</w:t>
      </w:r>
      <w:r>
        <w:rPr>
          <w:rStyle w:val="NormalTok"/>
        </w:rPr>
        <w:t xml:space="preserve"> *</w:t>
      </w:r>
      <w:r>
        <w:br/>
      </w:r>
      <w:r>
        <w:rPr>
          <w:rStyle w:val="CharTok"/>
        </w:rPr>
        <w:t>from</w:t>
      </w:r>
      <w:r>
        <w:rPr>
          <w:rStyle w:val="NormalTok"/>
        </w:rPr>
        <w:t xml:space="preserve"> fastai.vision </w:t>
      </w:r>
      <w:r>
        <w:rPr>
          <w:rStyle w:val="CharTok"/>
        </w:rPr>
        <w:t>import</w:t>
      </w:r>
      <w:r>
        <w:rPr>
          <w:rStyle w:val="NormalTok"/>
        </w:rPr>
        <w:t xml:space="preserve"> *</w:t>
      </w:r>
      <w:r>
        <w:br/>
      </w:r>
      <w:r>
        <w:rPr>
          <w:rStyle w:val="CharTok"/>
        </w:rPr>
        <w:lastRenderedPageBreak/>
        <w:t>from</w:t>
      </w:r>
      <w:r>
        <w:rPr>
          <w:rStyle w:val="NormalTok"/>
        </w:rPr>
        <w:t xml:space="preserve"> fastai.text </w:t>
      </w:r>
      <w:r>
        <w:rPr>
          <w:rStyle w:val="CharTok"/>
        </w:rPr>
        <w:t>import</w:t>
      </w:r>
      <w:r>
        <w:rPr>
          <w:rStyle w:val="NormalTok"/>
        </w:rPr>
        <w:t xml:space="preserve"> *</w:t>
      </w:r>
      <w:r>
        <w:br/>
      </w:r>
      <w:r>
        <w:rPr>
          <w:rStyle w:val="CharTok"/>
        </w:rPr>
        <w:t>from</w:t>
      </w:r>
      <w:r>
        <w:rPr>
          <w:rStyle w:val="NormalTok"/>
        </w:rPr>
        <w:t xml:space="preserve"> fastai.callbacks </w:t>
      </w:r>
      <w:r>
        <w:rPr>
          <w:rStyle w:val="CharTok"/>
        </w:rPr>
        <w:t>import</w:t>
      </w:r>
      <w:r>
        <w:rPr>
          <w:rStyle w:val="NormalTok"/>
        </w:rPr>
        <w:t xml:space="preserve"> *</w:t>
      </w:r>
    </w:p>
    <w:p w:rsidR="00876AE4" w:rsidRDefault="00876AE4" w:rsidP="00876AE4">
      <w:pPr>
        <w:pStyle w:val="SourceCode"/>
      </w:pPr>
      <w:r>
        <w:rPr>
          <w:rStyle w:val="KeywordTok"/>
        </w:rPr>
        <w:t>class</w:t>
      </w:r>
      <w:r>
        <w:rPr>
          <w:rStyle w:val="NormalTok"/>
        </w:rPr>
        <w:t xml:space="preserve"> Config(</w:t>
      </w:r>
      <w:r>
        <w:rPr>
          <w:rStyle w:val="DataTypeTok"/>
        </w:rPr>
        <w:t>dict</w:t>
      </w:r>
      <w:r>
        <w:rPr>
          <w:rStyle w:val="NormalTok"/>
        </w:rPr>
        <w:t>):</w:t>
      </w:r>
      <w: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**kwargs):</w:t>
      </w:r>
      <w:r>
        <w:br/>
      </w:r>
      <w:r>
        <w:rPr>
          <w:rStyle w:val="NormalTok"/>
        </w:rPr>
        <w:t xml:space="preserve">        </w:t>
      </w:r>
      <w:r>
        <w:rPr>
          <w:rStyle w:val="DataTypeTok"/>
        </w:rPr>
        <w:t>super</w:t>
      </w:r>
      <w:r>
        <w:rPr>
          <w:rStyle w:val="NormalTok"/>
        </w:rPr>
        <w:t>().</w:t>
      </w:r>
      <w:r>
        <w:rPr>
          <w:rStyle w:val="OtherTok"/>
        </w:rPr>
        <w:t>__init__</w:t>
      </w:r>
      <w:r>
        <w:rPr>
          <w:rStyle w:val="NormalTok"/>
        </w:rPr>
        <w:t>(**kwargs)</w:t>
      </w:r>
      <w:r>
        <w:br/>
      </w:r>
      <w:r>
        <w:rPr>
          <w:rStyle w:val="NormalTok"/>
        </w:rPr>
        <w:t xml:space="preserve">        </w:t>
      </w:r>
      <w:r>
        <w:rPr>
          <w:rStyle w:val="KeywordTok"/>
        </w:rPr>
        <w:t>for</w:t>
      </w:r>
      <w:r>
        <w:rPr>
          <w:rStyle w:val="NormalTok"/>
        </w:rPr>
        <w:t xml:space="preserve"> k, v in kwargs.items():</w:t>
      </w:r>
      <w:r>
        <w:br/>
      </w:r>
      <w:r>
        <w:rPr>
          <w:rStyle w:val="NormalTok"/>
        </w:rPr>
        <w:t xml:space="preserve">            </w:t>
      </w:r>
      <w:r>
        <w:rPr>
          <w:rStyle w:val="DataTypeTok"/>
        </w:rPr>
        <w:t>setattr</w:t>
      </w:r>
      <w:r>
        <w:rPr>
          <w:rStyle w:val="NormalTok"/>
        </w:rPr>
        <w:t>(</w:t>
      </w:r>
      <w:r>
        <w:rPr>
          <w:rStyle w:val="OtherTok"/>
        </w:rPr>
        <w:t>self</w:t>
      </w:r>
      <w:r>
        <w:rPr>
          <w:rStyle w:val="NormalTok"/>
        </w:rPr>
        <w:t>, k, v)</w:t>
      </w:r>
      <w:r>
        <w:br/>
      </w:r>
      <w:r>
        <w:rPr>
          <w:rStyle w:val="NormalTok"/>
        </w:rPr>
        <w:t xml:space="preserve">    </w:t>
      </w:r>
      <w:r>
        <w:br/>
      </w:r>
      <w:r>
        <w:rPr>
          <w:rStyle w:val="NormalTok"/>
        </w:rPr>
        <w:t xml:space="preserve">    </w:t>
      </w:r>
      <w:r>
        <w:rPr>
          <w:rStyle w:val="KeywordTok"/>
        </w:rPr>
        <w:t>def</w:t>
      </w:r>
      <w:r>
        <w:rPr>
          <w:rStyle w:val="NormalTok"/>
        </w:rPr>
        <w:t xml:space="preserve"> </w:t>
      </w:r>
      <w:r>
        <w:rPr>
          <w:rStyle w:val="DataTypeTok"/>
        </w:rPr>
        <w:t>set</w:t>
      </w:r>
      <w:r>
        <w:rPr>
          <w:rStyle w:val="NormalTok"/>
        </w:rPr>
        <w:t>(</w:t>
      </w:r>
      <w:r>
        <w:rPr>
          <w:rStyle w:val="OtherTok"/>
        </w:rPr>
        <w:t>self</w:t>
      </w:r>
      <w:r>
        <w:rPr>
          <w:rStyle w:val="NormalTok"/>
        </w:rPr>
        <w:t>, key, val):</w:t>
      </w:r>
      <w:r>
        <w:br/>
      </w:r>
      <w:r>
        <w:rPr>
          <w:rStyle w:val="NormalTok"/>
        </w:rPr>
        <w:t xml:space="preserve">        </w:t>
      </w:r>
      <w:r>
        <w:rPr>
          <w:rStyle w:val="OtherTok"/>
        </w:rPr>
        <w:t>self</w:t>
      </w:r>
      <w:r>
        <w:rPr>
          <w:rStyle w:val="NormalTok"/>
        </w:rPr>
        <w:t>[key] = val</w:t>
      </w:r>
      <w:r>
        <w:br/>
      </w:r>
      <w:r>
        <w:rPr>
          <w:rStyle w:val="NormalTok"/>
        </w:rPr>
        <w:t xml:space="preserve">        </w:t>
      </w:r>
      <w:r>
        <w:rPr>
          <w:rStyle w:val="DataTypeTok"/>
        </w:rPr>
        <w:t>setattr</w:t>
      </w:r>
      <w:r>
        <w:rPr>
          <w:rStyle w:val="NormalTok"/>
        </w:rPr>
        <w:t>(</w:t>
      </w:r>
      <w:r>
        <w:rPr>
          <w:rStyle w:val="OtherTok"/>
        </w:rPr>
        <w:t>self</w:t>
      </w:r>
      <w:r>
        <w:rPr>
          <w:rStyle w:val="NormalTok"/>
        </w:rPr>
        <w:t>, key, val)</w:t>
      </w:r>
      <w:r>
        <w:br/>
      </w:r>
      <w:r>
        <w:br/>
      </w:r>
      <w:r>
        <w:rPr>
          <w:rStyle w:val="NormalTok"/>
        </w:rPr>
        <w:t>config = Config(</w:t>
      </w:r>
      <w:r>
        <w:br/>
      </w:r>
      <w:r>
        <w:rPr>
          <w:rStyle w:val="NormalTok"/>
        </w:rPr>
        <w:t xml:space="preserve">    testing=</w:t>
      </w:r>
      <w:r>
        <w:rPr>
          <w:rStyle w:val="OtherTok"/>
        </w:rPr>
        <w:t>False</w:t>
      </w:r>
      <w:r>
        <w:rPr>
          <w:rStyle w:val="NormalTok"/>
        </w:rPr>
        <w:t>,</w:t>
      </w:r>
      <w:r>
        <w:br/>
      </w:r>
      <w:r>
        <w:rPr>
          <w:rStyle w:val="NormalTok"/>
        </w:rPr>
        <w:t xml:space="preserve">    bert_model_name=</w:t>
      </w:r>
      <w:r>
        <w:rPr>
          <w:rStyle w:val="StringTok"/>
        </w:rPr>
        <w:t>"bert-base-uncased"</w:t>
      </w:r>
      <w:r>
        <w:rPr>
          <w:rStyle w:val="NormalTok"/>
        </w:rPr>
        <w:t>,</w:t>
      </w:r>
      <w:r>
        <w:br/>
      </w:r>
      <w:r>
        <w:rPr>
          <w:rStyle w:val="NormalTok"/>
        </w:rPr>
        <w:t xml:space="preserve">    max_lr=</w:t>
      </w:r>
      <w:r>
        <w:rPr>
          <w:rStyle w:val="FloatTok"/>
        </w:rPr>
        <w:t>3e-5</w:t>
      </w:r>
      <w:r>
        <w:rPr>
          <w:rStyle w:val="NormalTok"/>
        </w:rPr>
        <w:t>,</w:t>
      </w:r>
      <w:r>
        <w:br/>
      </w:r>
      <w:r>
        <w:rPr>
          <w:rStyle w:val="NormalTok"/>
        </w:rPr>
        <w:t xml:space="preserve">    epochs=</w:t>
      </w:r>
      <w:r>
        <w:rPr>
          <w:rStyle w:val="DecValTok"/>
        </w:rPr>
        <w:t>1</w:t>
      </w:r>
      <w:r>
        <w:rPr>
          <w:rStyle w:val="NormalTok"/>
        </w:rPr>
        <w:t>,</w:t>
      </w:r>
      <w:r>
        <w:br/>
      </w:r>
      <w:r>
        <w:rPr>
          <w:rStyle w:val="NormalTok"/>
        </w:rPr>
        <w:t xml:space="preserve">    use_fp16=</w:t>
      </w:r>
      <w:r>
        <w:rPr>
          <w:rStyle w:val="OtherTok"/>
        </w:rPr>
        <w:t>False</w:t>
      </w:r>
      <w:r>
        <w:rPr>
          <w:rStyle w:val="NormalTok"/>
        </w:rPr>
        <w:t>,</w:t>
      </w:r>
      <w:r>
        <w:br/>
      </w:r>
      <w:r>
        <w:rPr>
          <w:rStyle w:val="NormalTok"/>
        </w:rPr>
        <w:t xml:space="preserve">    bs=</w:t>
      </w:r>
      <w:r>
        <w:rPr>
          <w:rStyle w:val="DecValTok"/>
        </w:rPr>
        <w:t>4</w:t>
      </w:r>
      <w:r>
        <w:rPr>
          <w:rStyle w:val="NormalTok"/>
        </w:rPr>
        <w:t>,</w:t>
      </w:r>
      <w:r>
        <w:br/>
      </w:r>
      <w:r>
        <w:rPr>
          <w:rStyle w:val="NormalTok"/>
        </w:rPr>
        <w:t xml:space="preserve">    discriminative=</w:t>
      </w:r>
      <w:r>
        <w:rPr>
          <w:rStyle w:val="OtherTok"/>
        </w:rPr>
        <w:t>False</w:t>
      </w:r>
      <w:r>
        <w:rPr>
          <w:rStyle w:val="NormalTok"/>
        </w:rPr>
        <w:t>,</w:t>
      </w:r>
      <w:r>
        <w:br/>
      </w:r>
      <w:r>
        <w:rPr>
          <w:rStyle w:val="NormalTok"/>
        </w:rPr>
        <w:t xml:space="preserve">    max_seq_len=</w:t>
      </w:r>
      <w:r>
        <w:rPr>
          <w:rStyle w:val="DecValTok"/>
        </w:rPr>
        <w:t>128</w:t>
      </w:r>
      <w:r>
        <w:rPr>
          <w:rStyle w:val="NormalTok"/>
        </w:rPr>
        <w:t>,</w:t>
      </w:r>
      <w:r>
        <w:br/>
      </w:r>
      <w:r>
        <w:rPr>
          <w:rStyle w:val="NormalTok"/>
        </w:rPr>
        <w:t>)</w:t>
      </w:r>
    </w:p>
    <w:p w:rsidR="00876AE4" w:rsidRDefault="00876AE4" w:rsidP="00876AE4">
      <w:r>
        <w:t>We'll be using the pytorch-pretrained-bert package, so install it if you do not have it yet!</w:t>
      </w:r>
    </w:p>
    <w:p w:rsidR="00876AE4" w:rsidRDefault="00876AE4" w:rsidP="00876AE4">
      <w:r>
        <w:t xml:space="preserve">BERT requires a special wordpiece tokenizer and a vocabulary to go along with that. Thankfully, the pytorch-pretrained-bert package provides all of that within the handy </w:t>
      </w:r>
      <w:r>
        <w:rPr>
          <w:rStyle w:val="VerbatimChar"/>
        </w:rPr>
        <w:t>BertTokenizer</w:t>
      </w:r>
      <w:r>
        <w:t xml:space="preserve"> class.</w:t>
      </w:r>
    </w:p>
    <w:p w:rsidR="00876AE4" w:rsidRDefault="00876AE4" w:rsidP="00876AE4">
      <w:pPr>
        <w:pStyle w:val="SourceCode"/>
      </w:pPr>
      <w:r>
        <w:rPr>
          <w:rStyle w:val="NormalTok"/>
        </w:rPr>
        <w:t>!pip install pytorch_pretrained_bert</w:t>
      </w:r>
    </w:p>
    <w:p w:rsidR="00876AE4" w:rsidRDefault="00876AE4" w:rsidP="00876AE4">
      <w:pPr>
        <w:pStyle w:val="1"/>
      </w:pPr>
      <w:bookmarkStart w:id="1" w:name="data"/>
      <w:r>
        <w:t>Data</w:t>
      </w:r>
    </w:p>
    <w:bookmarkEnd w:id="1"/>
    <w:p w:rsidR="00876AE4" w:rsidRDefault="00876AE4" w:rsidP="00876AE4">
      <w:pPr>
        <w:rPr>
          <w:lang w:eastAsia="zh-CN"/>
        </w:rPr>
      </w:pPr>
      <w:r>
        <w:rPr>
          <w:lang w:eastAsia="zh-CN"/>
        </w:rPr>
        <w:t>BERT使用自己的词件标记器。 BERT需要将[CLS]和[SEP]令牌添加到每个序列。 BERT使用自己的预建词汇表。 让我们看一下如何处理这些问题。</w:t>
      </w:r>
    </w:p>
    <w:p w:rsidR="00876AE4" w:rsidRDefault="00876AE4" w:rsidP="00876AE4">
      <w:pPr>
        <w:rPr>
          <w:lang w:eastAsia="zh-CN"/>
        </w:rPr>
      </w:pPr>
      <w:r>
        <w:rPr>
          <w:lang w:eastAsia="zh-CN"/>
        </w:rPr>
        <w:t>使用字词标记器并处理特殊标记</w:t>
      </w:r>
    </w:p>
    <w:p w:rsidR="00876AE4" w:rsidRDefault="00876AE4" w:rsidP="00876AE4">
      <w:pPr>
        <w:rPr>
          <w:lang w:eastAsia="zh-CN"/>
        </w:rPr>
      </w:pPr>
      <w:r>
        <w:rPr>
          <w:lang w:eastAsia="zh-CN"/>
        </w:rPr>
        <w:t>编写我们自己的词件标记器并处理从词件到id的映射将是一个很大的麻烦。幸运的是，出色的pytorch-pretrained-bert软件包在其BertTokenizer中为我们提供了所有必要的信息。</w:t>
      </w:r>
    </w:p>
    <w:p w:rsidR="00876AE4" w:rsidRDefault="00876AE4" w:rsidP="00876AE4">
      <w:pPr>
        <w:pStyle w:val="SourceCode"/>
        <w:rPr>
          <w:lang w:eastAsia="zh-CN"/>
        </w:rPr>
      </w:pPr>
      <w:r>
        <w:rPr>
          <w:lang w:eastAsia="zh-CN"/>
        </w:rPr>
        <w:lastRenderedPageBreak/>
        <w:br/>
      </w:r>
      <w:r>
        <w:rPr>
          <w:rStyle w:val="CharTok"/>
          <w:lang w:eastAsia="zh-CN"/>
        </w:rPr>
        <w:t>from</w:t>
      </w:r>
      <w:r>
        <w:rPr>
          <w:rStyle w:val="NormalTok"/>
          <w:lang w:eastAsia="zh-CN"/>
        </w:rPr>
        <w:t xml:space="preserve"> pytorch_pretrained_bert </w:t>
      </w:r>
      <w:r>
        <w:rPr>
          <w:rStyle w:val="CharTok"/>
          <w:lang w:eastAsia="zh-CN"/>
        </w:rPr>
        <w:t>import</w:t>
      </w:r>
      <w:r>
        <w:rPr>
          <w:rStyle w:val="NormalTok"/>
          <w:lang w:eastAsia="zh-CN"/>
        </w:rPr>
        <w:t xml:space="preserve"> BertTokenizer</w:t>
      </w:r>
      <w:r>
        <w:rPr>
          <w:lang w:eastAsia="zh-CN"/>
        </w:rPr>
        <w:br/>
      </w:r>
      <w:r>
        <w:rPr>
          <w:rStyle w:val="NormalTok"/>
          <w:lang w:eastAsia="zh-CN"/>
        </w:rPr>
        <w:t>bert_tok = BertTokenizer.from_pretrained(</w:t>
      </w:r>
      <w:r>
        <w:rPr>
          <w:lang w:eastAsia="zh-CN"/>
        </w:rPr>
        <w:br/>
      </w:r>
      <w:r>
        <w:rPr>
          <w:rStyle w:val="NormalTok"/>
          <w:lang w:eastAsia="zh-CN"/>
        </w:rPr>
        <w:t xml:space="preserve">    config.bert_model_name,</w:t>
      </w:r>
      <w:r>
        <w:rPr>
          <w:lang w:eastAsia="zh-CN"/>
        </w:rPr>
        <w:br/>
      </w:r>
      <w:r>
        <w:rPr>
          <w:rStyle w:val="NormalTok"/>
          <w:lang w:eastAsia="zh-CN"/>
        </w:rPr>
        <w:t>)</w:t>
      </w:r>
    </w:p>
    <w:p w:rsidR="00876AE4" w:rsidRDefault="00876AE4" w:rsidP="00876AE4">
      <w:pPr>
        <w:pStyle w:val="SourceCode"/>
      </w:pPr>
      <w:r>
        <w:rPr>
          <w:rStyle w:val="VerbatimChar"/>
        </w:rPr>
        <w:t>100%|██████████| 231508/231508 [00:00&lt;00:00, 430829.40B/s]</w:t>
      </w:r>
    </w:p>
    <w:p w:rsidR="00876AE4" w:rsidRDefault="00876AE4" w:rsidP="00876AE4">
      <w:r>
        <w:t>FastAI has its own conventions for handling tokenization, so we'll need to wrap the tokenizer within a different class. This is a bit confusing but shouldn't be that much of a hassle.</w:t>
      </w:r>
    </w:p>
    <w:p w:rsidR="00876AE4" w:rsidRDefault="00876AE4" w:rsidP="00876AE4">
      <w:r>
        <w:t>Notice we add the [CLS] and [SEP] special tokens to the start and end of the sequence here.</w:t>
      </w:r>
    </w:p>
    <w:p w:rsidR="00876AE4" w:rsidRDefault="00876AE4" w:rsidP="00876AE4">
      <w:pPr>
        <w:rPr>
          <w:lang w:eastAsia="zh-CN"/>
        </w:rPr>
      </w:pPr>
      <w:r>
        <w:rPr>
          <w:lang w:eastAsia="zh-CN"/>
        </w:rPr>
        <w:t>BERT具有多种风格，因此我们为类传递了将要使用的BERT模型的名称（在本文中，我们将使用无大小写的较小版本）。</w:t>
      </w:r>
    </w:p>
    <w:p w:rsidR="00876AE4" w:rsidRDefault="00876AE4" w:rsidP="00876AE4">
      <w:pPr>
        <w:rPr>
          <w:lang w:eastAsia="zh-CN"/>
        </w:rPr>
      </w:pPr>
      <w:r>
        <w:rPr>
          <w:lang w:eastAsia="zh-CN"/>
        </w:rPr>
        <w:t>Fastai有关于标记化的内部约定，因此我们将此标记化器包装在其自己的Tokenizer类中。这有点令人困惑，但不应该太麻烦。 Fastai有关于标记化的内部约定，因此我们将此标记化器包装在其自己的Tokenizer类中。这有点令人困惑，但不应该太麻烦。</w:t>
      </w:r>
    </w:p>
    <w:p w:rsidR="00876AE4" w:rsidRDefault="00876AE4" w:rsidP="00876AE4">
      <w:pPr>
        <w:pStyle w:val="SourceCode"/>
        <w:rPr>
          <w:lang w:eastAsia="zh-CN"/>
        </w:rPr>
      </w:pPr>
      <w:r>
        <w:rPr>
          <w:rStyle w:val="KeywordTok"/>
          <w:lang w:eastAsia="zh-CN"/>
        </w:rPr>
        <w:t>class</w:t>
      </w:r>
      <w:r>
        <w:rPr>
          <w:rStyle w:val="NormalTok"/>
          <w:lang w:eastAsia="zh-CN"/>
        </w:rPr>
        <w:t xml:space="preserve"> FastAiBertTokenizer(BaseTokenizer):</w:t>
      </w:r>
      <w:r>
        <w:rPr>
          <w:lang w:eastAsia="zh-CN"/>
        </w:rPr>
        <w:br/>
      </w:r>
      <w:r>
        <w:rPr>
          <w:rStyle w:val="NormalTok"/>
          <w:lang w:eastAsia="zh-CN"/>
        </w:rPr>
        <w:t xml:space="preserve">    </w:t>
      </w:r>
      <w:r>
        <w:rPr>
          <w:rStyle w:val="CommentTok"/>
          <w:lang w:eastAsia="zh-CN"/>
        </w:rPr>
        <w:t>"""Wrapper around BertTokenizer to be compatible with fast.ai"""</w:t>
      </w:r>
      <w:r>
        <w:rPr>
          <w:lang w:eastAsia="zh-CN"/>
        </w:rPr>
        <w:br/>
      </w:r>
      <w:r>
        <w:rPr>
          <w:rStyle w:val="NormalTok"/>
          <w:lang w:eastAsia="zh-CN"/>
        </w:rPr>
        <w:t xml:space="preserve">    </w:t>
      </w:r>
      <w:r>
        <w:rPr>
          <w:rStyle w:val="KeywordTok"/>
          <w:lang w:eastAsia="zh-CN"/>
        </w:rPr>
        <w:t>def</w:t>
      </w:r>
      <w:r>
        <w:rPr>
          <w:rStyle w:val="NormalTok"/>
          <w:lang w:eastAsia="zh-CN"/>
        </w:rPr>
        <w:t xml:space="preserve"> </w:t>
      </w:r>
      <w:r>
        <w:rPr>
          <w:rStyle w:val="OtherTok"/>
          <w:lang w:eastAsia="zh-CN"/>
        </w:rPr>
        <w:t>__init__</w:t>
      </w:r>
      <w:r>
        <w:rPr>
          <w:rStyle w:val="NormalTok"/>
          <w:lang w:eastAsia="zh-CN"/>
        </w:rPr>
        <w:t>(</w:t>
      </w:r>
      <w:r>
        <w:rPr>
          <w:rStyle w:val="OtherTok"/>
          <w:lang w:eastAsia="zh-CN"/>
        </w:rPr>
        <w:t>self</w:t>
      </w:r>
      <w:r>
        <w:rPr>
          <w:rStyle w:val="NormalTok"/>
          <w:lang w:eastAsia="zh-CN"/>
        </w:rPr>
        <w:t xml:space="preserve">, tokenizer: BertTokenizer, max_seq_len: </w:t>
      </w:r>
      <w:r>
        <w:rPr>
          <w:rStyle w:val="DataTypeTok"/>
          <w:lang w:eastAsia="zh-CN"/>
        </w:rPr>
        <w:t>int</w:t>
      </w:r>
      <w:r>
        <w:rPr>
          <w:rStyle w:val="NormalTok"/>
          <w:lang w:eastAsia="zh-CN"/>
        </w:rPr>
        <w:t>=</w:t>
      </w:r>
      <w:r>
        <w:rPr>
          <w:rStyle w:val="DecValTok"/>
          <w:lang w:eastAsia="zh-CN"/>
        </w:rPr>
        <w:t>128</w:t>
      </w:r>
      <w:r>
        <w:rPr>
          <w:rStyle w:val="NormalTok"/>
          <w:lang w:eastAsia="zh-CN"/>
        </w:rPr>
        <w:t>, **kwargs):</w:t>
      </w:r>
      <w:r>
        <w:rPr>
          <w:lang w:eastAsia="zh-CN"/>
        </w:rPr>
        <w:br/>
      </w:r>
      <w:r>
        <w:rPr>
          <w:rStyle w:val="NormalTok"/>
          <w:lang w:eastAsia="zh-CN"/>
        </w:rPr>
        <w:t xml:space="preserve">        </w:t>
      </w:r>
      <w:r>
        <w:rPr>
          <w:rStyle w:val="OtherTok"/>
          <w:lang w:eastAsia="zh-CN"/>
        </w:rPr>
        <w:t>self</w:t>
      </w:r>
      <w:r>
        <w:rPr>
          <w:rStyle w:val="NormalTok"/>
          <w:lang w:eastAsia="zh-CN"/>
        </w:rPr>
        <w:t>._pretrained_tokenizer = tokenizer</w:t>
      </w:r>
      <w:r>
        <w:rPr>
          <w:lang w:eastAsia="zh-CN"/>
        </w:rPr>
        <w:br/>
      </w:r>
      <w:r>
        <w:rPr>
          <w:rStyle w:val="NormalTok"/>
          <w:lang w:eastAsia="zh-CN"/>
        </w:rPr>
        <w:t xml:space="preserve">        </w:t>
      </w:r>
      <w:r>
        <w:rPr>
          <w:rStyle w:val="OtherTok"/>
          <w:lang w:eastAsia="zh-CN"/>
        </w:rPr>
        <w:t>self</w:t>
      </w:r>
      <w:r>
        <w:rPr>
          <w:rStyle w:val="NormalTok"/>
          <w:lang w:eastAsia="zh-CN"/>
        </w:rPr>
        <w:t>.max_seq_len = max_seq_len</w:t>
      </w:r>
      <w:r>
        <w:rPr>
          <w:lang w:eastAsia="zh-CN"/>
        </w:rPr>
        <w:br/>
      </w:r>
      <w:r>
        <w:rPr>
          <w:lang w:eastAsia="zh-CN"/>
        </w:rPr>
        <w:br/>
      </w:r>
      <w:r>
        <w:rPr>
          <w:rStyle w:val="NormalTok"/>
          <w:lang w:eastAsia="zh-CN"/>
        </w:rPr>
        <w:t xml:space="preserve">    </w:t>
      </w:r>
      <w:r>
        <w:rPr>
          <w:rStyle w:val="KeywordTok"/>
          <w:lang w:eastAsia="zh-CN"/>
        </w:rPr>
        <w:t>def</w:t>
      </w:r>
      <w:r>
        <w:rPr>
          <w:rStyle w:val="NormalTok"/>
          <w:lang w:eastAsia="zh-CN"/>
        </w:rPr>
        <w:t xml:space="preserve"> </w:t>
      </w:r>
      <w:r>
        <w:rPr>
          <w:rStyle w:val="OtherTok"/>
          <w:lang w:eastAsia="zh-CN"/>
        </w:rPr>
        <w:t>__call__</w:t>
      </w:r>
      <w:r>
        <w:rPr>
          <w:rStyle w:val="NormalTok"/>
          <w:lang w:eastAsia="zh-CN"/>
        </w:rPr>
        <w:t>(</w:t>
      </w:r>
      <w:r>
        <w:rPr>
          <w:rStyle w:val="OtherTok"/>
          <w:lang w:eastAsia="zh-CN"/>
        </w:rPr>
        <w:t>self</w:t>
      </w:r>
      <w:r>
        <w:rPr>
          <w:rStyle w:val="NormalTok"/>
          <w:lang w:eastAsia="zh-CN"/>
        </w:rPr>
        <w:t>, *args, **kwargs):</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OtherTok"/>
          <w:lang w:eastAsia="zh-CN"/>
        </w:rPr>
        <w:t>self</w:t>
      </w:r>
      <w:r>
        <w:rPr>
          <w:lang w:eastAsia="zh-CN"/>
        </w:rPr>
        <w:br/>
      </w:r>
      <w:r>
        <w:rPr>
          <w:lang w:eastAsia="zh-CN"/>
        </w:rPr>
        <w:br/>
      </w:r>
      <w:r>
        <w:rPr>
          <w:rStyle w:val="NormalTok"/>
          <w:lang w:eastAsia="zh-CN"/>
        </w:rPr>
        <w:t xml:space="preserve">    </w:t>
      </w:r>
      <w:r>
        <w:rPr>
          <w:rStyle w:val="KeywordTok"/>
          <w:lang w:eastAsia="zh-CN"/>
        </w:rPr>
        <w:t>def</w:t>
      </w:r>
      <w:r>
        <w:rPr>
          <w:rStyle w:val="NormalTok"/>
          <w:lang w:eastAsia="zh-CN"/>
        </w:rPr>
        <w:t xml:space="preserve"> tokenizer(</w:t>
      </w:r>
      <w:r>
        <w:rPr>
          <w:rStyle w:val="OtherTok"/>
          <w:lang w:eastAsia="zh-CN"/>
        </w:rPr>
        <w:t>self</w:t>
      </w:r>
      <w:r>
        <w:rPr>
          <w:rStyle w:val="NormalTok"/>
          <w:lang w:eastAsia="zh-CN"/>
        </w:rPr>
        <w:t>, t:</w:t>
      </w:r>
      <w:r>
        <w:rPr>
          <w:rStyle w:val="DataTypeTok"/>
          <w:lang w:eastAsia="zh-CN"/>
        </w:rPr>
        <w:t>str</w:t>
      </w:r>
      <w:r>
        <w:rPr>
          <w:rStyle w:val="NormalTok"/>
          <w:lang w:eastAsia="zh-CN"/>
        </w:rPr>
        <w:t>) -&gt; List[</w:t>
      </w:r>
      <w:r>
        <w:rPr>
          <w:rStyle w:val="DataTypeTok"/>
          <w:lang w:eastAsia="zh-CN"/>
        </w:rPr>
        <w:t>str</w:t>
      </w:r>
      <w:r>
        <w:rPr>
          <w:rStyle w:val="NormalTok"/>
          <w:lang w:eastAsia="zh-CN"/>
        </w:rPr>
        <w:t>]:</w:t>
      </w:r>
      <w:r>
        <w:rPr>
          <w:lang w:eastAsia="zh-CN"/>
        </w:rPr>
        <w:br/>
      </w:r>
      <w:r>
        <w:rPr>
          <w:rStyle w:val="NormalTok"/>
          <w:lang w:eastAsia="zh-CN"/>
        </w:rPr>
        <w:t xml:space="preserve">        </w:t>
      </w:r>
      <w:r>
        <w:rPr>
          <w:rStyle w:val="CommentTok"/>
          <w:lang w:eastAsia="zh-CN"/>
        </w:rPr>
        <w:t>"""Limits the maximum sequence length"""</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StringTok"/>
          <w:lang w:eastAsia="zh-CN"/>
        </w:rPr>
        <w:t>"[CLS]"</w:t>
      </w:r>
      <w:r>
        <w:rPr>
          <w:rStyle w:val="NormalTok"/>
          <w:lang w:eastAsia="zh-CN"/>
        </w:rPr>
        <w:t xml:space="preserve">] + </w:t>
      </w:r>
      <w:r>
        <w:rPr>
          <w:rStyle w:val="OtherTok"/>
          <w:lang w:eastAsia="zh-CN"/>
        </w:rPr>
        <w:t>self</w:t>
      </w:r>
      <w:r>
        <w:rPr>
          <w:rStyle w:val="NormalTok"/>
          <w:lang w:eastAsia="zh-CN"/>
        </w:rPr>
        <w:t>._pretrained_tokenizer.tokenize(t)[:</w:t>
      </w:r>
      <w:r>
        <w:rPr>
          <w:rStyle w:val="OtherTok"/>
          <w:lang w:eastAsia="zh-CN"/>
        </w:rPr>
        <w:t>self</w:t>
      </w:r>
      <w:r>
        <w:rPr>
          <w:rStyle w:val="NormalTok"/>
          <w:lang w:eastAsia="zh-CN"/>
        </w:rPr>
        <w:t xml:space="preserve">.max_seq_len - </w:t>
      </w:r>
      <w:r>
        <w:rPr>
          <w:rStyle w:val="DecValTok"/>
          <w:lang w:eastAsia="zh-CN"/>
        </w:rPr>
        <w:t>2</w:t>
      </w:r>
      <w:r>
        <w:rPr>
          <w:rStyle w:val="NormalTok"/>
          <w:lang w:eastAsia="zh-CN"/>
        </w:rPr>
        <w:t>] + [</w:t>
      </w:r>
      <w:r>
        <w:rPr>
          <w:rStyle w:val="StringTok"/>
          <w:lang w:eastAsia="zh-CN"/>
        </w:rPr>
        <w:t>"[SEP]"</w:t>
      </w:r>
      <w:r>
        <w:rPr>
          <w:rStyle w:val="NormalTok"/>
          <w:lang w:eastAsia="zh-CN"/>
        </w:rPr>
        <w:t>]</w:t>
      </w:r>
    </w:p>
    <w:p w:rsidR="00876AE4" w:rsidRDefault="00876AE4" w:rsidP="00876AE4">
      <w:r>
        <w:t xml:space="preserve">Slightly confusingly, we further need to wrap the tokenizer above in a </w:t>
      </w:r>
      <w:r>
        <w:rPr>
          <w:rStyle w:val="VerbatimChar"/>
        </w:rPr>
        <w:t>Tokenizer</w:t>
      </w:r>
      <w:r>
        <w:t xml:space="preserve"> object. 如您所见，我们将在此处添加[CLS]和[SEP]令牌，并限制令牌化序列的长度。</w:t>
      </w:r>
    </w:p>
    <w:p w:rsidR="00876AE4" w:rsidRDefault="00876AE4" w:rsidP="00876AE4">
      <w:pPr>
        <w:rPr>
          <w:lang w:eastAsia="zh-CN"/>
        </w:rPr>
      </w:pPr>
      <w:r>
        <w:rPr>
          <w:lang w:eastAsia="zh-CN"/>
        </w:rPr>
        <w:t>有点令人困惑，我们需要将以上代码包装在另一个Tokenizer中，以传递给预处理器。</w:t>
      </w:r>
    </w:p>
    <w:p w:rsidR="00876AE4" w:rsidRDefault="00876AE4" w:rsidP="00876AE4">
      <w:pPr>
        <w:pStyle w:val="SourceCode"/>
      </w:pPr>
      <w:r>
        <w:rPr>
          <w:rStyle w:val="NormalTok"/>
        </w:rPr>
        <w:lastRenderedPageBreak/>
        <w:t>fastai_tokenizer = Tokenizer(tok_func=FastAiBertTokenizer(bert_tok, max_seq_len=config.max_seq_len), pre_rules=[], post_rules=[])</w:t>
      </w:r>
    </w:p>
    <w:p w:rsidR="00876AE4" w:rsidRDefault="00876AE4" w:rsidP="00876AE4">
      <w:r>
        <w:t xml:space="preserve">Now, we need to make sure fastai uses the same mapping from wordpiece to integer as BERT originally did. Again, fastai has its own conventions on vocabulary so we'll be passing the vocabulary internal to the </w:t>
      </w:r>
      <w:r>
        <w:rPr>
          <w:rStyle w:val="VerbatimChar"/>
        </w:rPr>
        <w:t>BertTokenizer</w:t>
      </w:r>
      <w:r>
        <w:t xml:space="preserve"> and constructing a fastai </w:t>
      </w:r>
      <w:r>
        <w:rPr>
          <w:rStyle w:val="VerbatimChar"/>
        </w:rPr>
        <w:t>Vocab</w:t>
      </w:r>
      <w:r>
        <w:t xml:space="preserve"> object to use for preprocessing.</w:t>
      </w:r>
    </w:p>
    <w:p w:rsidR="00876AE4" w:rsidRDefault="00876AE4" w:rsidP="00876AE4">
      <w:r>
        <w:t>使用BERT词汇</w:t>
      </w:r>
    </w:p>
    <w:p w:rsidR="00876AE4" w:rsidRDefault="00876AE4" w:rsidP="00876AE4">
      <w:pPr>
        <w:rPr>
          <w:lang w:eastAsia="zh-CN"/>
        </w:rPr>
      </w:pPr>
      <w:r>
        <w:rPr>
          <w:lang w:eastAsia="zh-CN"/>
        </w:rPr>
        <w:t>bert令牌生成器还包含词汇，作为从单词到id的字典映射。与令牌生成器一样，由于fastai具有自己的词汇约定，因此我们需要根据bert词汇构造一个fastai Vocab对象。幸运的是，这很简单–我们可以简单地通过在词汇表中传递标记列表来做到这一点。</w:t>
      </w:r>
    </w:p>
    <w:p w:rsidR="00876AE4" w:rsidRDefault="00876AE4" w:rsidP="00876AE4">
      <w:pPr>
        <w:pStyle w:val="SourceCode"/>
      </w:pPr>
      <w:r>
        <w:rPr>
          <w:rStyle w:val="NormalTok"/>
        </w:rPr>
        <w:t>fastai_bert_vocab = Vocab(</w:t>
      </w:r>
      <w:r>
        <w:rPr>
          <w:rStyle w:val="DataTypeTok"/>
        </w:rPr>
        <w:t>list</w:t>
      </w:r>
      <w:r>
        <w:rPr>
          <w:rStyle w:val="NormalTok"/>
        </w:rPr>
        <w:t>(bert_tok.vocab.keys()))</w:t>
      </w:r>
    </w:p>
    <w:p w:rsidR="00876AE4" w:rsidRDefault="00876AE4" w:rsidP="00876AE4">
      <w:r>
        <w:t>Now we have all the pieces we need to make BERT work with fastai! We'll load the data into dataframes and construct a validation set.</w:t>
      </w:r>
    </w:p>
    <w:p w:rsidR="00876AE4" w:rsidRDefault="00876AE4" w:rsidP="00876AE4">
      <w:r>
        <w:t>放在一起</w:t>
      </w:r>
    </w:p>
    <w:p w:rsidR="00876AE4" w:rsidRDefault="00876AE4" w:rsidP="00876AE4">
      <w:r>
        <w:t>现在，我们拥有构建数据束所需的一切。在本教程中，我们将从数据帧构建数据绑定，但是有多种加载数据的方法（请参阅官方文档）。</w:t>
      </w:r>
    </w:p>
    <w:p w:rsidR="00876AE4" w:rsidRDefault="00876AE4" w:rsidP="00876AE4">
      <w:r>
        <w:t>首先，我们使用熊猫将数据加载到数据帧中，并在其中处理验证集。</w:t>
      </w:r>
    </w:p>
    <w:p w:rsidR="00876AE4" w:rsidRDefault="00876AE4" w:rsidP="00876AE4">
      <w:pPr>
        <w:pStyle w:val="SourceCode"/>
      </w:pPr>
      <w:r>
        <w:rPr>
          <w:rStyle w:val="CharTok"/>
        </w:rPr>
        <w:t>from</w:t>
      </w:r>
      <w:r>
        <w:rPr>
          <w:rStyle w:val="NormalTok"/>
        </w:rPr>
        <w:t xml:space="preserve"> sklearn.model_selection </w:t>
      </w:r>
      <w:r>
        <w:rPr>
          <w:rStyle w:val="CharTok"/>
        </w:rPr>
        <w:t>import</w:t>
      </w:r>
      <w:r>
        <w:rPr>
          <w:rStyle w:val="NormalTok"/>
        </w:rPr>
        <w:t xml:space="preserve"> train_test_split</w:t>
      </w:r>
      <w:r>
        <w:br/>
      </w:r>
      <w:r>
        <w:br/>
      </w:r>
      <w:r>
        <w:rPr>
          <w:rStyle w:val="NormalTok"/>
        </w:rPr>
        <w:t>DATA_ROOT = Path(</w:t>
      </w:r>
      <w:r>
        <w:rPr>
          <w:rStyle w:val="StringTok"/>
        </w:rPr>
        <w:t>""</w:t>
      </w:r>
      <w:r>
        <w:rPr>
          <w:rStyle w:val="NormalTok"/>
        </w:rPr>
        <w:t xml:space="preserve">) / </w:t>
      </w:r>
      <w:r>
        <w:rPr>
          <w:rStyle w:val="StringTok"/>
        </w:rPr>
        <w:t>"data"</w:t>
      </w:r>
      <w:r>
        <w:rPr>
          <w:rStyle w:val="NormalTok"/>
        </w:rPr>
        <w:t xml:space="preserve"> / </w:t>
      </w:r>
      <w:r>
        <w:rPr>
          <w:rStyle w:val="StringTok"/>
        </w:rPr>
        <w:t>"jigsaw"</w:t>
      </w:r>
      <w:r>
        <w:br/>
      </w:r>
      <w:r>
        <w:br/>
      </w:r>
      <w:r>
        <w:rPr>
          <w:rStyle w:val="NormalTok"/>
        </w:rPr>
        <w:t xml:space="preserve">train, test = [pd.read_csv(DATA_ROOT / fname) </w:t>
      </w:r>
      <w:r>
        <w:rPr>
          <w:rStyle w:val="KeywordTok"/>
        </w:rPr>
        <w:t>for</w:t>
      </w:r>
      <w:r>
        <w:rPr>
          <w:rStyle w:val="NormalTok"/>
        </w:rPr>
        <w:t xml:space="preserve"> fname in [</w:t>
      </w:r>
      <w:r>
        <w:rPr>
          <w:rStyle w:val="StringTok"/>
        </w:rPr>
        <w:t>"traindata.csv"</w:t>
      </w:r>
      <w:r>
        <w:rPr>
          <w:rStyle w:val="NormalTok"/>
        </w:rPr>
        <w:t xml:space="preserve">, </w:t>
      </w:r>
      <w:r>
        <w:rPr>
          <w:rStyle w:val="StringTok"/>
        </w:rPr>
        <w:t>"testdata.csv"</w:t>
      </w:r>
      <w:r>
        <w:rPr>
          <w:rStyle w:val="NormalTok"/>
        </w:rPr>
        <w:t>]]</w:t>
      </w:r>
      <w:r>
        <w:br/>
      </w:r>
      <w:r>
        <w:rPr>
          <w:rStyle w:val="NormalTok"/>
        </w:rPr>
        <w:t>train, val = train_test_split(train)</w:t>
      </w:r>
      <w:r>
        <w:br/>
      </w:r>
      <w:r>
        <w:br/>
      </w:r>
      <w:r>
        <w:rPr>
          <w:rStyle w:val="KeywordTok"/>
        </w:rPr>
        <w:t>if</w:t>
      </w:r>
      <w:r>
        <w:rPr>
          <w:rStyle w:val="NormalTok"/>
        </w:rPr>
        <w:t xml:space="preserve"> config.testing:</w:t>
      </w:r>
      <w:r>
        <w:br/>
      </w:r>
      <w:r>
        <w:rPr>
          <w:rStyle w:val="NormalTok"/>
        </w:rPr>
        <w:t xml:space="preserve">    train = train.head(</w:t>
      </w:r>
      <w:r>
        <w:rPr>
          <w:rStyle w:val="DecValTok"/>
        </w:rPr>
        <w:t>1024</w:t>
      </w:r>
      <w:r>
        <w:rPr>
          <w:rStyle w:val="NormalTok"/>
        </w:rPr>
        <w:t>)</w:t>
      </w:r>
      <w:r>
        <w:br/>
      </w:r>
      <w:r>
        <w:rPr>
          <w:rStyle w:val="NormalTok"/>
        </w:rPr>
        <w:t xml:space="preserve">    val = val.head(</w:t>
      </w:r>
      <w:r>
        <w:rPr>
          <w:rStyle w:val="DecValTok"/>
        </w:rPr>
        <w:t>1024</w:t>
      </w:r>
      <w:r>
        <w:rPr>
          <w:rStyle w:val="NormalTok"/>
        </w:rPr>
        <w:t>)</w:t>
      </w:r>
      <w:r>
        <w:br/>
      </w:r>
      <w:r>
        <w:rPr>
          <w:rStyle w:val="NormalTok"/>
        </w:rPr>
        <w:t xml:space="preserve">    test = test.head(</w:t>
      </w:r>
      <w:r>
        <w:rPr>
          <w:rStyle w:val="DecValTok"/>
        </w:rPr>
        <w:t>1024</w:t>
      </w:r>
      <w:r>
        <w:rPr>
          <w:rStyle w:val="NormalTok"/>
        </w:rPr>
        <w:t>)</w:t>
      </w:r>
    </w:p>
    <w:p w:rsidR="00876AE4" w:rsidRDefault="00876AE4" w:rsidP="00876AE4">
      <w:r>
        <w:t xml:space="preserve">Now, we can build the databunch using the tokenizer and vocabulary we build above. Notice we're passing the </w:t>
      </w:r>
      <w:r>
        <w:rPr>
          <w:rStyle w:val="VerbatimChar"/>
        </w:rPr>
        <w:t>include_bos=False</w:t>
      </w:r>
      <w:r>
        <w:t xml:space="preserve"> and </w:t>
      </w:r>
      <w:r>
        <w:rPr>
          <w:rStyle w:val="VerbatimChar"/>
        </w:rPr>
        <w:t>include_eos=False</w:t>
      </w:r>
      <w:r>
        <w:t xml:space="preserve"> options. This is to prevent fastai from adding its own SOS/EOS tokens that will interfere with BERT's SOS/EOS tokens.</w:t>
      </w:r>
    </w:p>
    <w:p w:rsidR="00876AE4" w:rsidRDefault="00876AE4" w:rsidP="00876AE4">
      <w:pPr>
        <w:rPr>
          <w:lang w:eastAsia="zh-CN"/>
        </w:rPr>
      </w:pPr>
      <w:r>
        <w:t>现在，我们在TextDataBunch上调用from_df方法 注意，我们传递了include_bos = False和include_eos = False选项。这是因为fastai默认情况下会添加自己的bos</w:t>
      </w:r>
      <w:r>
        <w:lastRenderedPageBreak/>
        <w:t>和eos令牌，这会干扰BERT添加的[CLS]和[SEP]令牌。</w:t>
      </w:r>
      <w:r>
        <w:rPr>
          <w:lang w:eastAsia="zh-CN"/>
        </w:rPr>
        <w:t>请注意，此选项是新选项，可能不适用于旧版本的fastai。</w:t>
      </w:r>
    </w:p>
    <w:p w:rsidR="00876AE4" w:rsidRDefault="00876AE4" w:rsidP="00876AE4">
      <w:pPr>
        <w:pStyle w:val="SourceCode"/>
      </w:pPr>
      <w:r>
        <w:rPr>
          <w:rStyle w:val="NormalTok"/>
        </w:rPr>
        <w:t>label_cols = [</w:t>
      </w:r>
      <w:r>
        <w:rPr>
          <w:rStyle w:val="StringTok"/>
        </w:rPr>
        <w:t>"THEORETICAL"</w:t>
      </w:r>
      <w:r>
        <w:rPr>
          <w:rStyle w:val="NormalTok"/>
        </w:rPr>
        <w:t xml:space="preserve">, </w:t>
      </w:r>
      <w:r>
        <w:rPr>
          <w:rStyle w:val="StringTok"/>
        </w:rPr>
        <w:t>"ENGINEERING"</w:t>
      </w:r>
      <w:r>
        <w:rPr>
          <w:rStyle w:val="NormalTok"/>
        </w:rPr>
        <w:t xml:space="preserve">, </w:t>
      </w:r>
      <w:r>
        <w:rPr>
          <w:rStyle w:val="StringTok"/>
        </w:rPr>
        <w:t>"EMPIRICAL"</w:t>
      </w:r>
      <w:r>
        <w:rPr>
          <w:rStyle w:val="NormalTok"/>
        </w:rPr>
        <w:t xml:space="preserve">, </w:t>
      </w:r>
      <w:r>
        <w:rPr>
          <w:rStyle w:val="StringTok"/>
        </w:rPr>
        <w:t>"OTHERS"</w:t>
      </w:r>
      <w:r>
        <w:rPr>
          <w:rStyle w:val="NormalTok"/>
        </w:rPr>
        <w:t>]</w:t>
      </w:r>
      <w:r>
        <w:br/>
      </w:r>
      <w:r>
        <w:br/>
      </w:r>
      <w:r>
        <w:rPr>
          <w:rStyle w:val="NormalTok"/>
        </w:rPr>
        <w:t>databunch = TextDataBunch.from_df(</w:t>
      </w:r>
      <w:r>
        <w:rPr>
          <w:rStyle w:val="StringTok"/>
        </w:rPr>
        <w:t>"."</w:t>
      </w:r>
      <w:r>
        <w:rPr>
          <w:rStyle w:val="NormalTok"/>
        </w:rPr>
        <w:t>, train, val, test,</w:t>
      </w:r>
      <w:r>
        <w:br/>
      </w:r>
      <w:r>
        <w:rPr>
          <w:rStyle w:val="NormalTok"/>
        </w:rPr>
        <w:t xml:space="preserve">                  tokenizer=fastai_tokenizer,</w:t>
      </w:r>
      <w:r>
        <w:br/>
      </w:r>
      <w:r>
        <w:rPr>
          <w:rStyle w:val="NormalTok"/>
        </w:rPr>
        <w:t xml:space="preserve">                  vocab=fastai_bert_vocab,</w:t>
      </w:r>
      <w:r>
        <w:br/>
      </w:r>
      <w:r>
        <w:rPr>
          <w:rStyle w:val="NormalTok"/>
        </w:rPr>
        <w:t xml:space="preserve">                  include_bos=</w:t>
      </w:r>
      <w:r>
        <w:rPr>
          <w:rStyle w:val="OtherTok"/>
        </w:rPr>
        <w:t>False</w:t>
      </w:r>
      <w:r>
        <w:rPr>
          <w:rStyle w:val="NormalTok"/>
        </w:rPr>
        <w:t>,</w:t>
      </w:r>
      <w:r>
        <w:br/>
      </w:r>
      <w:r>
        <w:rPr>
          <w:rStyle w:val="NormalTok"/>
        </w:rPr>
        <w:t xml:space="preserve">                  include_eos=</w:t>
      </w:r>
      <w:r>
        <w:rPr>
          <w:rStyle w:val="OtherTok"/>
        </w:rPr>
        <w:t>False</w:t>
      </w:r>
      <w:r>
        <w:rPr>
          <w:rStyle w:val="NormalTok"/>
        </w:rPr>
        <w:t>,</w:t>
      </w:r>
      <w:r>
        <w:br/>
      </w:r>
      <w:r>
        <w:rPr>
          <w:rStyle w:val="NormalTok"/>
        </w:rPr>
        <w:t xml:space="preserve">                  text_cols=</w:t>
      </w:r>
      <w:r>
        <w:rPr>
          <w:rStyle w:val="StringTok"/>
        </w:rPr>
        <w:t>"Title"</w:t>
      </w:r>
      <w:r>
        <w:rPr>
          <w:rStyle w:val="NormalTok"/>
        </w:rPr>
        <w:t>,</w:t>
      </w:r>
      <w:r>
        <w:br/>
      </w:r>
      <w:r>
        <w:rPr>
          <w:rStyle w:val="NormalTok"/>
        </w:rPr>
        <w:t xml:space="preserve">                  label_cols=label_cols,</w:t>
      </w:r>
      <w:r>
        <w:br/>
      </w:r>
      <w:r>
        <w:rPr>
          <w:rStyle w:val="NormalTok"/>
        </w:rPr>
        <w:t xml:space="preserve">                  bs=config.bs,</w:t>
      </w:r>
      <w:r>
        <w:br/>
      </w:r>
      <w:r>
        <w:rPr>
          <w:rStyle w:val="NormalTok"/>
        </w:rPr>
        <w:t xml:space="preserve">                  collate_fn=partial(pad_collate, pad_first=</w:t>
      </w:r>
      <w:r>
        <w:rPr>
          <w:rStyle w:val="OtherTok"/>
        </w:rPr>
        <w:t>False</w:t>
      </w:r>
      <w:r>
        <w:rPr>
          <w:rStyle w:val="NormalTok"/>
        </w:rPr>
        <w:t>, pad_idx=</w:t>
      </w:r>
      <w:r>
        <w:rPr>
          <w:rStyle w:val="DecValTok"/>
        </w:rPr>
        <w:t>0</w:t>
      </w:r>
      <w:r>
        <w:rPr>
          <w:rStyle w:val="NormalTok"/>
        </w:rPr>
        <w:t>),</w:t>
      </w:r>
      <w:r>
        <w:br/>
      </w:r>
      <w:r>
        <w:rPr>
          <w:rStyle w:val="NormalTok"/>
        </w:rPr>
        <w:t xml:space="preserve">             )</w:t>
      </w:r>
    </w:p>
    <w:p w:rsidR="00876AE4" w:rsidRDefault="00876AE4" w:rsidP="00876AE4">
      <w:r>
        <w:t>Alternatively, we can pass our own list of Preprocessors to the databunch (this is effectively what is happening behind the scenes)</w:t>
      </w:r>
    </w:p>
    <w:p w:rsidR="00876AE4" w:rsidRDefault="00876AE4" w:rsidP="00876AE4">
      <w:pPr>
        <w:rPr>
          <w:lang w:eastAsia="zh-CN"/>
        </w:rPr>
      </w:pPr>
      <w:r>
        <w:rPr>
          <w:lang w:eastAsia="zh-CN"/>
        </w:rPr>
        <w:t>让我们更深入地了解幕后到底发生了什么。上面的代码使用词片标记器和BERT词汇表初始化TokenizerProcessor和NumericizeProcessor，然后将其应用于数据框中的每个文本。</w:t>
      </w:r>
    </w:p>
    <w:p w:rsidR="00876AE4" w:rsidRDefault="00876AE4" w:rsidP="00876AE4">
      <w:pPr>
        <w:rPr>
          <w:lang w:eastAsia="zh-CN"/>
        </w:rPr>
      </w:pPr>
      <w:r>
        <w:rPr>
          <w:lang w:eastAsia="zh-CN"/>
        </w:rPr>
        <w:t>实际上，我们还可以初始化自己的TokenizerProcessor和NumericizeProcessor并将它们传递给数据束，而不是传递配置。</w:t>
      </w:r>
    </w:p>
    <w:p w:rsidR="00876AE4" w:rsidRDefault="00876AE4" w:rsidP="00876AE4">
      <w:pPr>
        <w:pStyle w:val="SourceCode"/>
      </w:pPr>
      <w:r>
        <w:rPr>
          <w:rStyle w:val="KeywordTok"/>
          <w:lang w:eastAsia="zh-CN"/>
        </w:rPr>
        <w:t>class</w:t>
      </w:r>
      <w:r>
        <w:rPr>
          <w:rStyle w:val="NormalTok"/>
          <w:lang w:eastAsia="zh-CN"/>
        </w:rPr>
        <w:t xml:space="preserve"> BertTokenizeProcessor(TokenizeProcessor):</w:t>
      </w:r>
      <w:r>
        <w:rPr>
          <w:lang w:eastAsia="zh-CN"/>
        </w:rPr>
        <w:br/>
      </w:r>
      <w:r>
        <w:rPr>
          <w:rStyle w:val="NormalTok"/>
          <w:lang w:eastAsia="zh-CN"/>
        </w:rPr>
        <w:t xml:space="preserve">    </w:t>
      </w:r>
      <w:r>
        <w:rPr>
          <w:rStyle w:val="KeywordTok"/>
          <w:lang w:eastAsia="zh-CN"/>
        </w:rPr>
        <w:t>def</w:t>
      </w:r>
      <w:r>
        <w:rPr>
          <w:rStyle w:val="NormalTok"/>
          <w:lang w:eastAsia="zh-CN"/>
        </w:rPr>
        <w:t xml:space="preserve"> </w:t>
      </w:r>
      <w:r>
        <w:rPr>
          <w:rStyle w:val="OtherTok"/>
          <w:lang w:eastAsia="zh-CN"/>
        </w:rPr>
        <w:t>__init__</w:t>
      </w:r>
      <w:r>
        <w:rPr>
          <w:rStyle w:val="NormalTok"/>
          <w:lang w:eastAsia="zh-CN"/>
        </w:rPr>
        <w:t>(</w:t>
      </w:r>
      <w:r>
        <w:rPr>
          <w:rStyle w:val="OtherTok"/>
          <w:lang w:eastAsia="zh-CN"/>
        </w:rPr>
        <w:t>self</w:t>
      </w:r>
      <w:r>
        <w:rPr>
          <w:rStyle w:val="NormalTok"/>
          <w:lang w:eastAsia="zh-CN"/>
        </w:rPr>
        <w:t>, tokenizer):</w:t>
      </w:r>
      <w:r>
        <w:rPr>
          <w:lang w:eastAsia="zh-CN"/>
        </w:rPr>
        <w:br/>
      </w:r>
      <w:r>
        <w:rPr>
          <w:rStyle w:val="NormalTok"/>
          <w:lang w:eastAsia="zh-CN"/>
        </w:rPr>
        <w:t xml:space="preserve">        </w:t>
      </w:r>
      <w:r>
        <w:rPr>
          <w:rStyle w:val="DataTypeTok"/>
          <w:lang w:eastAsia="zh-CN"/>
        </w:rPr>
        <w:t>super</w:t>
      </w:r>
      <w:r>
        <w:rPr>
          <w:rStyle w:val="NormalTok"/>
          <w:lang w:eastAsia="zh-CN"/>
        </w:rPr>
        <w:t>().</w:t>
      </w:r>
      <w:r>
        <w:rPr>
          <w:rStyle w:val="OtherTok"/>
          <w:lang w:eastAsia="zh-CN"/>
        </w:rPr>
        <w:t>__init__</w:t>
      </w:r>
      <w:r>
        <w:rPr>
          <w:rStyle w:val="NormalTok"/>
          <w:lang w:eastAsia="zh-CN"/>
        </w:rPr>
        <w:t>(tokenizer=tokenizer, include_bos=</w:t>
      </w:r>
      <w:r>
        <w:rPr>
          <w:rStyle w:val="OtherTok"/>
          <w:lang w:eastAsia="zh-CN"/>
        </w:rPr>
        <w:t>False</w:t>
      </w:r>
      <w:r>
        <w:rPr>
          <w:rStyle w:val="NormalTok"/>
          <w:lang w:eastAsia="zh-CN"/>
        </w:rPr>
        <w:t>, include_eos=</w:t>
      </w:r>
      <w:r>
        <w:rPr>
          <w:rStyle w:val="OtherTok"/>
          <w:lang w:eastAsia="zh-CN"/>
        </w:rPr>
        <w:t>False</w:t>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BertNumericalizeProcessor(NumericalizeProcessor):</w:t>
      </w:r>
      <w:r>
        <w:rPr>
          <w:lang w:eastAsia="zh-CN"/>
        </w:rPr>
        <w:br/>
      </w:r>
      <w:r>
        <w:rPr>
          <w:rStyle w:val="NormalTok"/>
          <w:lang w:eastAsia="zh-CN"/>
        </w:rPr>
        <w:t xml:space="preserve">    </w:t>
      </w:r>
      <w:r>
        <w:rPr>
          <w:rStyle w:val="KeywordTok"/>
          <w:lang w:eastAsia="zh-CN"/>
        </w:rPr>
        <w:t>def</w:t>
      </w:r>
      <w:r>
        <w:rPr>
          <w:rStyle w:val="NormalTok"/>
          <w:lang w:eastAsia="zh-CN"/>
        </w:rPr>
        <w:t xml:space="preserve"> </w:t>
      </w:r>
      <w:r>
        <w:rPr>
          <w:rStyle w:val="OtherTok"/>
          <w:lang w:eastAsia="zh-CN"/>
        </w:rPr>
        <w:t>__init__</w:t>
      </w:r>
      <w:r>
        <w:rPr>
          <w:rStyle w:val="NormalTok"/>
          <w:lang w:eastAsia="zh-CN"/>
        </w:rPr>
        <w:t>(</w:t>
      </w:r>
      <w:r>
        <w:rPr>
          <w:rStyle w:val="OtherTok"/>
          <w:lang w:eastAsia="zh-CN"/>
        </w:rPr>
        <w:t>self</w:t>
      </w:r>
      <w:r>
        <w:rPr>
          <w:rStyle w:val="NormalTok"/>
          <w:lang w:eastAsia="zh-CN"/>
        </w:rPr>
        <w:t>, *args, **kwargs):</w:t>
      </w:r>
      <w:r>
        <w:rPr>
          <w:lang w:eastAsia="zh-CN"/>
        </w:rPr>
        <w:br/>
      </w:r>
      <w:r>
        <w:rPr>
          <w:rStyle w:val="NormalTok"/>
          <w:lang w:eastAsia="zh-CN"/>
        </w:rPr>
        <w:t xml:space="preserve">        </w:t>
      </w:r>
      <w:r>
        <w:rPr>
          <w:rStyle w:val="DataTypeTok"/>
          <w:lang w:eastAsia="zh-CN"/>
        </w:rPr>
        <w:t>super</w:t>
      </w:r>
      <w:r>
        <w:rPr>
          <w:rStyle w:val="NormalTok"/>
          <w:lang w:eastAsia="zh-CN"/>
        </w:rPr>
        <w:t>().</w:t>
      </w:r>
      <w:r>
        <w:rPr>
          <w:rStyle w:val="OtherTok"/>
          <w:lang w:eastAsia="zh-CN"/>
        </w:rPr>
        <w:t>__init__</w:t>
      </w:r>
      <w:r>
        <w:rPr>
          <w:rStyle w:val="NormalTok"/>
          <w:lang w:eastAsia="zh-CN"/>
        </w:rPr>
        <w:t>(*args, vocab=Vocab(</w:t>
      </w:r>
      <w:r>
        <w:rPr>
          <w:rStyle w:val="DataTypeTok"/>
          <w:lang w:eastAsia="zh-CN"/>
        </w:rPr>
        <w:t>list</w:t>
      </w:r>
      <w:r>
        <w:rPr>
          <w:rStyle w:val="NormalTok"/>
          <w:lang w:eastAsia="zh-CN"/>
        </w:rPr>
        <w:t>(bert_tok.vocab.keys())), **kwargs)</w:t>
      </w:r>
      <w:r>
        <w:rPr>
          <w:lang w:eastAsia="zh-CN"/>
        </w:rPr>
        <w:br/>
      </w:r>
      <w:r>
        <w:rPr>
          <w:lang w:eastAsia="zh-CN"/>
        </w:rPr>
        <w:br/>
      </w:r>
      <w:r>
        <w:rPr>
          <w:rStyle w:val="KeywordTok"/>
          <w:lang w:eastAsia="zh-CN"/>
        </w:rPr>
        <w:t>def</w:t>
      </w:r>
      <w:r>
        <w:rPr>
          <w:rStyle w:val="NormalTok"/>
          <w:lang w:eastAsia="zh-CN"/>
        </w:rPr>
        <w:t xml:space="preserve"> get_bert_processor(tokenizer:Tokenizer=</w:t>
      </w:r>
      <w:r>
        <w:rPr>
          <w:rStyle w:val="OtherTok"/>
          <w:lang w:eastAsia="zh-CN"/>
        </w:rPr>
        <w:t>None</w:t>
      </w:r>
      <w:r>
        <w:rPr>
          <w:rStyle w:val="NormalTok"/>
          <w:lang w:eastAsia="zh-CN"/>
        </w:rPr>
        <w:t>, vocab:Vocab=</w:t>
      </w:r>
      <w:r>
        <w:rPr>
          <w:rStyle w:val="OtherTok"/>
          <w:lang w:eastAsia="zh-CN"/>
        </w:rPr>
        <w:t>None</w:t>
      </w:r>
      <w:r>
        <w:rPr>
          <w:rStyle w:val="NormalTok"/>
          <w:lang w:eastAsia="zh-CN"/>
        </w:rPr>
        <w:t>):</w:t>
      </w:r>
      <w:r>
        <w:rPr>
          <w:lang w:eastAsia="zh-CN"/>
        </w:rPr>
        <w:br/>
      </w:r>
      <w:r>
        <w:rPr>
          <w:rStyle w:val="NormalTok"/>
          <w:lang w:eastAsia="zh-CN"/>
        </w:rPr>
        <w:t xml:space="preserve">    </w:t>
      </w:r>
      <w:r>
        <w:rPr>
          <w:rStyle w:val="CommentTok"/>
          <w:lang w:eastAsia="zh-CN"/>
        </w:rPr>
        <w:t>"""</w:t>
      </w:r>
      <w:r>
        <w:rPr>
          <w:lang w:eastAsia="zh-CN"/>
        </w:rPr>
        <w:br/>
      </w:r>
      <w:r>
        <w:rPr>
          <w:rStyle w:val="CommentTok"/>
          <w:lang w:eastAsia="zh-CN"/>
        </w:rPr>
        <w:t xml:space="preserve">    Constructing preprocessors for BERT</w:t>
      </w:r>
      <w:r>
        <w:rPr>
          <w:lang w:eastAsia="zh-CN"/>
        </w:rPr>
        <w:br/>
      </w:r>
      <w:r>
        <w:rPr>
          <w:rStyle w:val="CommentTok"/>
          <w:lang w:eastAsia="zh-CN"/>
        </w:rPr>
        <w:t xml:space="preserve">    We remove sos/eos tokens since we add that ourselves in the tokenizer.</w:t>
      </w:r>
      <w:r>
        <w:rPr>
          <w:lang w:eastAsia="zh-CN"/>
        </w:rPr>
        <w:br/>
      </w:r>
      <w:r>
        <w:rPr>
          <w:rStyle w:val="CommentTok"/>
          <w:lang w:eastAsia="zh-CN"/>
        </w:rPr>
        <w:lastRenderedPageBreak/>
        <w:t xml:space="preserve">    </w:t>
      </w:r>
      <w:r>
        <w:rPr>
          <w:rStyle w:val="CommentTok"/>
        </w:rPr>
        <w:t>We also use a custom vocabulary to match the numericalization with the original BERT model.</w:t>
      </w:r>
      <w:r>
        <w:br/>
      </w:r>
      <w:r>
        <w:rPr>
          <w:rStyle w:val="CommentTok"/>
        </w:rPr>
        <w:t xml:space="preserve">    """</w:t>
      </w:r>
      <w:r>
        <w:br/>
      </w:r>
      <w:r>
        <w:rPr>
          <w:rStyle w:val="NormalTok"/>
        </w:rPr>
        <w:t xml:space="preserve">    </w:t>
      </w:r>
      <w:r>
        <w:rPr>
          <w:rStyle w:val="KeywordTok"/>
        </w:rPr>
        <w:t>return</w:t>
      </w:r>
      <w:r>
        <w:rPr>
          <w:rStyle w:val="NormalTok"/>
        </w:rPr>
        <w:t xml:space="preserve"> [BertTokenizeProcessor(tokenizer=tokenizer),</w:t>
      </w:r>
      <w:r>
        <w:br/>
      </w:r>
      <w:r>
        <w:rPr>
          <w:rStyle w:val="NormalTok"/>
        </w:rPr>
        <w:t xml:space="preserve">            NumericalizeProcessor(vocab=vocab)]</w:t>
      </w:r>
    </w:p>
    <w:p w:rsidR="00876AE4" w:rsidRDefault="00876AE4" w:rsidP="00876AE4">
      <w:r>
        <w:t xml:space="preserve">To use our own custom preprocessors, we'll need to modify the </w:t>
      </w:r>
      <w:r>
        <w:rPr>
          <w:rStyle w:val="VerbatimChar"/>
        </w:rPr>
        <w:t>from_df</w:t>
      </w:r>
      <w:r>
        <w:t xml:space="preserve"> method to call the function above. Not the cleanest code but it will suffice.</w:t>
      </w:r>
    </w:p>
    <w:p w:rsidR="00876AE4" w:rsidRDefault="00876AE4" w:rsidP="00876AE4">
      <w:r>
        <w:t>我们只是包装标记器和词汇表，然后将它们放到管道中以预处理文本。要使用此管道，我们需要稍微修改数据绑定代码以在内部调用get_bert_processor。</w:t>
      </w:r>
    </w:p>
    <w:p w:rsidR="00876AE4" w:rsidRDefault="00876AE4" w:rsidP="00876AE4">
      <w:pPr>
        <w:pStyle w:val="SourceCode"/>
      </w:pPr>
      <w:r>
        <w:rPr>
          <w:rStyle w:val="KeywordTok"/>
        </w:rPr>
        <w:t>class</w:t>
      </w:r>
      <w:r>
        <w:rPr>
          <w:rStyle w:val="NormalTok"/>
        </w:rPr>
        <w:t xml:space="preserve"> BertDataBunch(TextDataBunch):</w:t>
      </w:r>
      <w:r>
        <w:br/>
      </w:r>
      <w:r>
        <w:rPr>
          <w:rStyle w:val="NormalTok"/>
        </w:rPr>
        <w:t xml:space="preserve">    </w:t>
      </w:r>
      <w:r>
        <w:rPr>
          <w:rStyle w:val="OtherTok"/>
        </w:rPr>
        <w:t>@classmethod</w:t>
      </w:r>
      <w:r>
        <w:br/>
      </w:r>
      <w:r>
        <w:rPr>
          <w:rStyle w:val="NormalTok"/>
        </w:rPr>
        <w:t xml:space="preserve">    </w:t>
      </w:r>
      <w:r>
        <w:rPr>
          <w:rStyle w:val="KeywordTok"/>
        </w:rPr>
        <w:t>def</w:t>
      </w:r>
      <w:r>
        <w:rPr>
          <w:rStyle w:val="NormalTok"/>
        </w:rPr>
        <w:t xml:space="preserve"> from_df(cls, path:PathOrStr, train_df:DataFrame, valid_df:DataFrame, test_df:Optional[DataFrame]=</w:t>
      </w:r>
      <w:r>
        <w:rPr>
          <w:rStyle w:val="OtherTok"/>
        </w:rPr>
        <w:t>None</w:t>
      </w:r>
      <w:r>
        <w:rPr>
          <w:rStyle w:val="NormalTok"/>
        </w:rPr>
        <w:t>,</w:t>
      </w:r>
      <w:r>
        <w:br/>
      </w:r>
      <w:r>
        <w:rPr>
          <w:rStyle w:val="NormalTok"/>
        </w:rPr>
        <w:t xml:space="preserve">                tokenizer:Tokenizer=</w:t>
      </w:r>
      <w:r>
        <w:rPr>
          <w:rStyle w:val="OtherTok"/>
        </w:rPr>
        <w:t>None</w:t>
      </w:r>
      <w:r>
        <w:rPr>
          <w:rStyle w:val="NormalTok"/>
        </w:rPr>
        <w:t>, vocab:Vocab=</w:t>
      </w:r>
      <w:r>
        <w:rPr>
          <w:rStyle w:val="OtherTok"/>
        </w:rPr>
        <w:t>None</w:t>
      </w:r>
      <w:r>
        <w:rPr>
          <w:rStyle w:val="NormalTok"/>
        </w:rPr>
        <w:t>, classes:Collection[</w:t>
      </w:r>
      <w:r>
        <w:rPr>
          <w:rStyle w:val="DataTypeTok"/>
        </w:rPr>
        <w:t>str</w:t>
      </w:r>
      <w:r>
        <w:rPr>
          <w:rStyle w:val="NormalTok"/>
        </w:rPr>
        <w:t>]=</w:t>
      </w:r>
      <w:r>
        <w:rPr>
          <w:rStyle w:val="OtherTok"/>
        </w:rPr>
        <w:t>None</w:t>
      </w:r>
      <w:r>
        <w:rPr>
          <w:rStyle w:val="NormalTok"/>
        </w:rPr>
        <w:t>, text_cols:IntsOrStrs=</w:t>
      </w:r>
      <w:r>
        <w:rPr>
          <w:rStyle w:val="DecValTok"/>
        </w:rPr>
        <w:t>1</w:t>
      </w:r>
      <w:r>
        <w:rPr>
          <w:rStyle w:val="NormalTok"/>
        </w:rPr>
        <w:t>,</w:t>
      </w:r>
      <w:r>
        <w:br/>
      </w:r>
      <w:r>
        <w:rPr>
          <w:rStyle w:val="NormalTok"/>
        </w:rPr>
        <w:t xml:space="preserve">                label_cols:IntsOrStrs=</w:t>
      </w:r>
      <w:r>
        <w:rPr>
          <w:rStyle w:val="DecValTok"/>
        </w:rPr>
        <w:t>0</w:t>
      </w:r>
      <w:r>
        <w:rPr>
          <w:rStyle w:val="NormalTok"/>
        </w:rPr>
        <w:t>, label_delim:</w:t>
      </w:r>
      <w:r>
        <w:rPr>
          <w:rStyle w:val="DataTypeTok"/>
        </w:rPr>
        <w:t>str</w:t>
      </w:r>
      <w:r>
        <w:rPr>
          <w:rStyle w:val="NormalTok"/>
        </w:rPr>
        <w:t>=</w:t>
      </w:r>
      <w:r>
        <w:rPr>
          <w:rStyle w:val="OtherTok"/>
        </w:rPr>
        <w:t>None</w:t>
      </w:r>
      <w:r>
        <w:rPr>
          <w:rStyle w:val="NormalTok"/>
        </w:rPr>
        <w:t>, **kwargs) -&gt; DataBunch:</w:t>
      </w:r>
      <w:r>
        <w:br/>
      </w:r>
      <w:r>
        <w:rPr>
          <w:rStyle w:val="NormalTok"/>
        </w:rPr>
        <w:t xml:space="preserve">        </w:t>
      </w:r>
      <w:r>
        <w:rPr>
          <w:rStyle w:val="CommentTok"/>
        </w:rPr>
        <w:t>"Create a `TextDataBunch` from DataFrames."</w:t>
      </w:r>
      <w:r>
        <w:br/>
      </w:r>
      <w:r>
        <w:rPr>
          <w:rStyle w:val="NormalTok"/>
        </w:rPr>
        <w:t xml:space="preserve">        p_kwargs, kwargs = split_kwargs_by_func(kwargs, get_bert_processor)</w:t>
      </w:r>
      <w:r>
        <w:br/>
      </w:r>
      <w:r>
        <w:rPr>
          <w:rStyle w:val="NormalTok"/>
        </w:rPr>
        <w:t xml:space="preserve">        </w:t>
      </w:r>
      <w:r>
        <w:rPr>
          <w:rStyle w:val="CommentTok"/>
        </w:rPr>
        <w:t># use our custom processors while taking tokenizer and vocab as kwargs</w:t>
      </w:r>
      <w:r>
        <w:br/>
      </w:r>
      <w:r>
        <w:rPr>
          <w:rStyle w:val="NormalTok"/>
        </w:rPr>
        <w:t xml:space="preserve">        processor = get_bert_processor(tokenizer=tokenizer, vocab=vocab, **p_kwargs)</w:t>
      </w:r>
      <w:r>
        <w:br/>
      </w:r>
      <w:r>
        <w:rPr>
          <w:rStyle w:val="NormalTok"/>
        </w:rPr>
        <w:t xml:space="preserve">        </w:t>
      </w:r>
      <w:r>
        <w:rPr>
          <w:rStyle w:val="KeywordTok"/>
        </w:rPr>
        <w:t>if</w:t>
      </w:r>
      <w:r>
        <w:rPr>
          <w:rStyle w:val="NormalTok"/>
        </w:rPr>
        <w:t xml:space="preserve"> classes is </w:t>
      </w:r>
      <w:r>
        <w:rPr>
          <w:rStyle w:val="OtherTok"/>
        </w:rPr>
        <w:t>None</w:t>
      </w:r>
      <w:r>
        <w:rPr>
          <w:rStyle w:val="NormalTok"/>
        </w:rPr>
        <w:t xml:space="preserve"> and is_listy(label_cols) and </w:t>
      </w:r>
      <w:r>
        <w:rPr>
          <w:rStyle w:val="DataTypeTok"/>
        </w:rPr>
        <w:t>len</w:t>
      </w:r>
      <w:r>
        <w:rPr>
          <w:rStyle w:val="NormalTok"/>
        </w:rPr>
        <w:t xml:space="preserve">(label_cols) &gt; </w:t>
      </w:r>
      <w:r>
        <w:rPr>
          <w:rStyle w:val="DecValTok"/>
        </w:rPr>
        <w:t>1</w:t>
      </w:r>
      <w:r>
        <w:rPr>
          <w:rStyle w:val="NormalTok"/>
        </w:rPr>
        <w:t>: classes = label_cols</w:t>
      </w:r>
      <w:r>
        <w:br/>
      </w:r>
      <w:r>
        <w:rPr>
          <w:rStyle w:val="NormalTok"/>
        </w:rPr>
        <w:t xml:space="preserve">        src = ItemLists(path, TextList.from_df(train_df, path, cols=text_cols, processor=processor),</w:t>
      </w:r>
      <w:r>
        <w:br/>
      </w:r>
      <w:r>
        <w:rPr>
          <w:rStyle w:val="NormalTok"/>
        </w:rPr>
        <w:t xml:space="preserve">                        TextList.from_df(valid_df, path, cols=text_cols, processor=processor))</w:t>
      </w:r>
      <w:r>
        <w:br/>
      </w:r>
      <w:r>
        <w:rPr>
          <w:rStyle w:val="NormalTok"/>
        </w:rPr>
        <w:t xml:space="preserve">        src = src.label_for_lm() </w:t>
      </w:r>
      <w:r>
        <w:rPr>
          <w:rStyle w:val="KeywordTok"/>
        </w:rPr>
        <w:t>if</w:t>
      </w:r>
      <w:r>
        <w:rPr>
          <w:rStyle w:val="NormalTok"/>
        </w:rPr>
        <w:t xml:space="preserve"> cls==TextLMDataBunch </w:t>
      </w:r>
      <w:r>
        <w:rPr>
          <w:rStyle w:val="KeywordTok"/>
        </w:rPr>
        <w:t>else</w:t>
      </w:r>
      <w:r>
        <w:rPr>
          <w:rStyle w:val="NormalTok"/>
        </w:rPr>
        <w:t xml:space="preserve"> src.label_from_df(cols=label_cols, classes=classes)</w:t>
      </w:r>
      <w:r>
        <w:br/>
      </w:r>
      <w:r>
        <w:rPr>
          <w:rStyle w:val="NormalTok"/>
        </w:rPr>
        <w:t xml:space="preserve">        </w:t>
      </w:r>
      <w:r>
        <w:rPr>
          <w:rStyle w:val="KeywordTok"/>
        </w:rPr>
        <w:t>if</w:t>
      </w:r>
      <w:r>
        <w:rPr>
          <w:rStyle w:val="NormalTok"/>
        </w:rPr>
        <w:t xml:space="preserve"> test_df is not </w:t>
      </w:r>
      <w:r>
        <w:rPr>
          <w:rStyle w:val="OtherTok"/>
        </w:rPr>
        <w:t>None</w:t>
      </w:r>
      <w:r>
        <w:rPr>
          <w:rStyle w:val="NormalTok"/>
        </w:rPr>
        <w:t>: src.add_test(TextList.from_df(test_df, path, cols=text_cols))</w:t>
      </w:r>
      <w:r>
        <w:br/>
      </w:r>
      <w:r>
        <w:rPr>
          <w:rStyle w:val="NormalTok"/>
        </w:rPr>
        <w:t xml:space="preserve">        </w:t>
      </w:r>
      <w:r>
        <w:rPr>
          <w:rStyle w:val="KeywordTok"/>
        </w:rPr>
        <w:t>return</w:t>
      </w:r>
      <w:r>
        <w:rPr>
          <w:rStyle w:val="NormalTok"/>
        </w:rPr>
        <w:t xml:space="preserve"> src.databunch(**kwargs)</w:t>
      </w:r>
    </w:p>
    <w:p w:rsidR="00876AE4" w:rsidRDefault="00876AE4" w:rsidP="00876AE4">
      <w:pPr>
        <w:pStyle w:val="SourceCode"/>
      </w:pPr>
      <w:r>
        <w:rPr>
          <w:rStyle w:val="CommentTok"/>
        </w:rPr>
        <w:t xml:space="preserve"># </w:t>
      </w:r>
      <w:r>
        <w:rPr>
          <w:rStyle w:val="CommentTok"/>
        </w:rPr>
        <w:t>现在，我们可以像这样构建数据仓库。</w:t>
      </w:r>
      <w:r>
        <w:br/>
      </w:r>
      <w:r>
        <w:rPr>
          <w:rStyle w:val="CommentTok"/>
        </w:rPr>
        <w:t># this will produce a virtually identical databunch to the code above</w:t>
      </w:r>
      <w:r>
        <w:br/>
      </w:r>
      <w:r>
        <w:rPr>
          <w:rStyle w:val="CommentTok"/>
        </w:rPr>
        <w:lastRenderedPageBreak/>
        <w:t># databunch = BertDataBunch.from_df(".", train, val, test,</w:t>
      </w:r>
      <w:r>
        <w:br/>
      </w:r>
      <w:r>
        <w:rPr>
          <w:rStyle w:val="CommentTok"/>
        </w:rPr>
        <w:t>#                   tokenizer=fastai_tokenizer,</w:t>
      </w:r>
      <w:r>
        <w:br/>
      </w:r>
      <w:r>
        <w:rPr>
          <w:rStyle w:val="CommentTok"/>
        </w:rPr>
        <w:t>#                   vocab=fastai_bert_vocab,</w:t>
      </w:r>
      <w:r>
        <w:br/>
      </w:r>
      <w:r>
        <w:rPr>
          <w:rStyle w:val="CommentTok"/>
        </w:rPr>
        <w:t>#                   text_cols="comment_text",</w:t>
      </w:r>
      <w:r>
        <w:br/>
      </w:r>
      <w:r>
        <w:rPr>
          <w:rStyle w:val="CommentTok"/>
        </w:rPr>
        <w:t>#                   label_cols=label_cols,</w:t>
      </w:r>
      <w:r>
        <w:br/>
      </w:r>
      <w:r>
        <w:rPr>
          <w:rStyle w:val="CommentTok"/>
        </w:rPr>
        <w:t>#                   bs=config.bs,</w:t>
      </w:r>
      <w:r>
        <w:br/>
      </w:r>
      <w:r>
        <w:rPr>
          <w:rStyle w:val="CommentTok"/>
        </w:rPr>
        <w:t>#                   collate_fn=partial(pad_collate, pad_first=False, pad_idx=0),</w:t>
      </w:r>
      <w:r>
        <w:br/>
      </w:r>
      <w:r>
        <w:rPr>
          <w:rStyle w:val="CommentTok"/>
        </w:rPr>
        <w:t>#              )</w:t>
      </w:r>
    </w:p>
    <w:p w:rsidR="00876AE4" w:rsidRDefault="00876AE4" w:rsidP="00876AE4">
      <w:pPr>
        <w:pStyle w:val="1"/>
      </w:pPr>
      <w:bookmarkStart w:id="2" w:name="model"/>
      <w:r>
        <w:t>Model</w:t>
      </w:r>
    </w:p>
    <w:bookmarkEnd w:id="2"/>
    <w:p w:rsidR="00876AE4" w:rsidRDefault="00876AE4" w:rsidP="00876AE4">
      <w:r>
        <w:t>Now with the data in place, we will prepare the model and loss functions. Again, the pytorch-pretrained-bert package gives us a sequence classifier based on BERT straight out of the box.</w:t>
      </w:r>
    </w:p>
    <w:p w:rsidR="00876AE4" w:rsidRDefault="00876AE4" w:rsidP="00876AE4">
      <w:pPr>
        <w:pStyle w:val="SourceCode"/>
      </w:pPr>
      <w:r>
        <w:rPr>
          <w:rStyle w:val="CharTok"/>
        </w:rPr>
        <w:t>from</w:t>
      </w:r>
      <w:r>
        <w:rPr>
          <w:rStyle w:val="NormalTok"/>
        </w:rPr>
        <w:t xml:space="preserve"> pytorch_pretrained_bert.modeling </w:t>
      </w:r>
      <w:r>
        <w:rPr>
          <w:rStyle w:val="CharTok"/>
        </w:rPr>
        <w:t>import</w:t>
      </w:r>
      <w:r>
        <w:rPr>
          <w:rStyle w:val="NormalTok"/>
        </w:rPr>
        <w:t xml:space="preserve"> BertConfig, BertForSequenceClassification</w:t>
      </w:r>
      <w:r>
        <w:br/>
      </w:r>
      <w:r>
        <w:rPr>
          <w:rStyle w:val="NormalTok"/>
        </w:rPr>
        <w:t>bert_model = BertForSequenceClassification.from_pretrained(config.bert_model_name, num_labels=</w:t>
      </w:r>
      <w:r>
        <w:rPr>
          <w:rStyle w:val="DecValTok"/>
        </w:rPr>
        <w:t>4</w:t>
      </w:r>
      <w:r>
        <w:rPr>
          <w:rStyle w:val="NormalTok"/>
        </w:rPr>
        <w:t>)</w:t>
      </w:r>
    </w:p>
    <w:p w:rsidR="00876AE4" w:rsidRDefault="00876AE4" w:rsidP="00876AE4">
      <w:r>
        <w:t xml:space="preserve">Since this is a multilabel classification problem, we're using </w:t>
      </w:r>
      <w:r>
        <w:rPr>
          <w:rStyle w:val="VerbatimChar"/>
        </w:rPr>
        <w:t>BCEWithLogitsLoss</w:t>
      </w:r>
    </w:p>
    <w:p w:rsidR="00876AE4" w:rsidRDefault="00876AE4" w:rsidP="00876AE4">
      <w:pPr>
        <w:pStyle w:val="SourceCode"/>
      </w:pPr>
      <w:r>
        <w:rPr>
          <w:rStyle w:val="NormalTok"/>
        </w:rPr>
        <w:t>loss_func = nn.BCEWithLogitsLoss()</w:t>
      </w:r>
      <w:r>
        <w:br/>
      </w:r>
      <w:r>
        <w:rPr>
          <w:rStyle w:val="CommentTok"/>
        </w:rPr>
        <w:t>#about bcewithlogistloss https://blog.csdn.net/qq_22210253/article/details/85222093</w:t>
      </w:r>
    </w:p>
    <w:p w:rsidR="00876AE4" w:rsidRDefault="00876AE4" w:rsidP="00876AE4">
      <w:r>
        <w:t xml:space="preserve">And now we can build the </w:t>
      </w:r>
      <w:r>
        <w:rPr>
          <w:rStyle w:val="VerbatimChar"/>
        </w:rPr>
        <w:t>Learner</w:t>
      </w:r>
      <w:r>
        <w:t>.</w:t>
      </w:r>
    </w:p>
    <w:p w:rsidR="00876AE4" w:rsidRDefault="00876AE4" w:rsidP="00876AE4">
      <w:pPr>
        <w:pStyle w:val="SourceCode"/>
      </w:pPr>
      <w:r>
        <w:rPr>
          <w:rStyle w:val="CharTok"/>
        </w:rPr>
        <w:t>from</w:t>
      </w:r>
      <w:r>
        <w:rPr>
          <w:rStyle w:val="NormalTok"/>
        </w:rPr>
        <w:t xml:space="preserve"> fastai.callbacks </w:t>
      </w:r>
      <w:r>
        <w:rPr>
          <w:rStyle w:val="CharTok"/>
        </w:rPr>
        <w:t>import</w:t>
      </w:r>
      <w:r>
        <w:rPr>
          <w:rStyle w:val="NormalTok"/>
        </w:rPr>
        <w:t xml:space="preserve"> *</w:t>
      </w:r>
      <w:r>
        <w:br/>
      </w:r>
      <w:r>
        <w:br/>
      </w:r>
      <w:r>
        <w:rPr>
          <w:rStyle w:val="NormalTok"/>
        </w:rPr>
        <w:t>learner = Learner(</w:t>
      </w:r>
      <w:r>
        <w:br/>
      </w:r>
      <w:r>
        <w:rPr>
          <w:rStyle w:val="NormalTok"/>
        </w:rPr>
        <w:t xml:space="preserve">    databunch, bert_model,</w:t>
      </w:r>
      <w:r>
        <w:br/>
      </w:r>
      <w:r>
        <w:rPr>
          <w:rStyle w:val="NormalTok"/>
        </w:rPr>
        <w:t xml:space="preserve">    loss_func=loss_func,</w:t>
      </w:r>
      <w:r>
        <w:br/>
      </w:r>
      <w:r>
        <w:rPr>
          <w:rStyle w:val="NormalTok"/>
        </w:rPr>
        <w:t>)</w:t>
      </w:r>
    </w:p>
    <w:p w:rsidR="00876AE4" w:rsidRDefault="00876AE4" w:rsidP="00876AE4">
      <w:r>
        <w:t xml:space="preserve">And we're done! All the rest is fastai magic. For example, you can use half-precision training simply by calling </w:t>
      </w:r>
      <w:r>
        <w:rPr>
          <w:rStyle w:val="VerbatimChar"/>
        </w:rPr>
        <w:t>learner.to_fp16()</w:t>
      </w:r>
    </w:p>
    <w:p w:rsidR="00876AE4" w:rsidRDefault="00876AE4" w:rsidP="00876AE4">
      <w:pPr>
        <w:pStyle w:val="SourceCode"/>
      </w:pPr>
      <w:r>
        <w:rPr>
          <w:rStyle w:val="CommentTok"/>
        </w:rPr>
        <w:t>#</w:t>
      </w:r>
      <w:r>
        <w:rPr>
          <w:rStyle w:val="CommentTok"/>
        </w:rPr>
        <w:t>我们还可以利用</w:t>
      </w:r>
      <w:r>
        <w:rPr>
          <w:rStyle w:val="CommentTok"/>
        </w:rPr>
        <w:t>fastai</w:t>
      </w:r>
      <w:r>
        <w:rPr>
          <w:rStyle w:val="CommentTok"/>
        </w:rPr>
        <w:t>必须提供的其他一些功能。例如，我们可以通过以下代码轻松地使用半精度训练。</w:t>
      </w:r>
      <w:r>
        <w:br/>
      </w:r>
      <w:r>
        <w:rPr>
          <w:rStyle w:val="KeywordTok"/>
        </w:rPr>
        <w:t>if</w:t>
      </w:r>
      <w:r>
        <w:rPr>
          <w:rStyle w:val="NormalTok"/>
        </w:rPr>
        <w:t xml:space="preserve"> config.use_fp16: learner = learner.to_fp16()</w:t>
      </w:r>
    </w:p>
    <w:p w:rsidR="00876AE4" w:rsidRDefault="00876AE4" w:rsidP="00876AE4">
      <w:r>
        <w:lastRenderedPageBreak/>
        <w:t>We can also use the learning rate finder.</w:t>
      </w:r>
    </w:p>
    <w:p w:rsidR="00876AE4" w:rsidRDefault="00876AE4" w:rsidP="00876AE4">
      <w:pPr>
        <w:pStyle w:val="SourceCode"/>
      </w:pPr>
      <w:r>
        <w:rPr>
          <w:rStyle w:val="NormalTok"/>
        </w:rPr>
        <w:t>learner.lr_find()</w:t>
      </w:r>
    </w:p>
    <w:p w:rsidR="00876AE4" w:rsidRDefault="00876AE4" w:rsidP="00876AE4">
      <w:pPr>
        <w:pStyle w:val="SourceCode"/>
      </w:pPr>
      <w:r>
        <w:rPr>
          <w:rStyle w:val="VerbatimChar"/>
        </w:rPr>
        <w:t>LR Finder is complete, type {learner_name}.recorder.plot() to see the graph.</w:t>
      </w:r>
    </w:p>
    <w:p w:rsidR="00876AE4" w:rsidRDefault="00876AE4" w:rsidP="00876AE4">
      <w:pPr>
        <w:pStyle w:val="SourceCode"/>
      </w:pPr>
      <w:r>
        <w:rPr>
          <w:rStyle w:val="NormalTok"/>
        </w:rPr>
        <w:t>learner.recorder.plot()</w:t>
      </w:r>
    </w:p>
    <w:p w:rsidR="00876AE4" w:rsidRDefault="00876AE4" w:rsidP="00876AE4">
      <w:r>
        <w:t>png</w:t>
      </w:r>
    </w:p>
    <w:p w:rsidR="00876AE4" w:rsidRDefault="00876AE4" w:rsidP="00876AE4">
      <w:pPr>
        <w:pStyle w:val="ImageCaption"/>
      </w:pPr>
      <w:r>
        <w:t>png</w:t>
      </w:r>
    </w:p>
    <w:p w:rsidR="00876AE4" w:rsidRDefault="00876AE4" w:rsidP="00876AE4">
      <w:r>
        <w:t>And now to actually train the model.</w:t>
      </w:r>
    </w:p>
    <w:p w:rsidR="00876AE4" w:rsidRDefault="00876AE4" w:rsidP="00876AE4">
      <w:pPr>
        <w:pStyle w:val="SourceCode"/>
      </w:pPr>
      <w:r>
        <w:rPr>
          <w:rStyle w:val="NormalTok"/>
        </w:rPr>
        <w:t>learner.fit_one_cycle(config.epochs, max_lr=config.max_lr)</w:t>
      </w:r>
    </w:p>
    <w:p w:rsidR="00876AE4" w:rsidRDefault="00876AE4" w:rsidP="00876AE4">
      <w:pPr>
        <w:pStyle w:val="SourceCode"/>
      </w:pPr>
      <w:r>
        <w:rPr>
          <w:rStyle w:val="VerbatimChar"/>
        </w:rPr>
        <w:t>&lt;div&gt;</w:t>
      </w:r>
      <w:r>
        <w:br/>
      </w:r>
      <w:r>
        <w:rPr>
          <w:rStyle w:val="VerbatimChar"/>
        </w:rPr>
        <w:t xml:space="preserve">    &lt;style&gt;</w:t>
      </w:r>
      <w:r>
        <w:br/>
      </w:r>
      <w:r>
        <w:rPr>
          <w:rStyle w:val="VerbatimChar"/>
        </w:rPr>
        <w:t xml:space="preserve">        /* Turns off some styling */</w:t>
      </w:r>
      <w:r>
        <w:br/>
      </w:r>
      <w:r>
        <w:rPr>
          <w:rStyle w:val="VerbatimChar"/>
        </w:rPr>
        <w:t xml:space="preserve">        progress {</w:t>
      </w:r>
      <w:r>
        <w:br/>
      </w:r>
      <w:r>
        <w:rPr>
          <w:rStyle w:val="VerbatimChar"/>
        </w:rPr>
        <w:t xml:space="preserve">            /* gets rid of default border in Firefox and Opera. */</w:t>
      </w:r>
      <w:r>
        <w:br/>
      </w:r>
      <w:r>
        <w:rPr>
          <w:rStyle w:val="VerbatimChar"/>
        </w:rPr>
        <w:t xml:space="preserve">            border: none;</w:t>
      </w:r>
      <w:r>
        <w:br/>
      </w:r>
      <w:r>
        <w:rPr>
          <w:rStyle w:val="VerbatimChar"/>
        </w:rPr>
        <w:t xml:space="preserve">            /* Needs to be in here for Safari polyfill so background images work as expected. */</w:t>
      </w:r>
      <w:r>
        <w:br/>
      </w:r>
      <w:r>
        <w:rPr>
          <w:rStyle w:val="VerbatimChar"/>
        </w:rPr>
        <w:t xml:space="preserve">            background-size: auto;</w:t>
      </w:r>
      <w:r>
        <w:br/>
      </w:r>
      <w:r>
        <w:rPr>
          <w:rStyle w:val="VerbatimChar"/>
        </w:rPr>
        <w:t xml:space="preserve">        }</w:t>
      </w:r>
      <w:r>
        <w:br/>
      </w:r>
      <w:r>
        <w:rPr>
          <w:rStyle w:val="VerbatimChar"/>
        </w:rPr>
        <w:t xml:space="preserve">        .progress-bar-interrupted, .progress-bar-interrupted::-webkit-progress-bar {</w:t>
      </w:r>
      <w:r>
        <w:br/>
      </w:r>
      <w:r>
        <w:rPr>
          <w:rStyle w:val="VerbatimChar"/>
        </w:rPr>
        <w:t xml:space="preserve">            background: #F44336;</w:t>
      </w:r>
      <w:r>
        <w:br/>
      </w:r>
      <w:r>
        <w:rPr>
          <w:rStyle w:val="VerbatimChar"/>
        </w:rPr>
        <w:t xml:space="preserve">        }</w:t>
      </w:r>
      <w:r>
        <w:br/>
      </w:r>
      <w:r>
        <w:rPr>
          <w:rStyle w:val="VerbatimChar"/>
        </w:rPr>
        <w:t xml:space="preserve">    &lt;/style&gt;</w:t>
      </w:r>
      <w:r>
        <w:br/>
      </w:r>
      <w:r>
        <w:rPr>
          <w:rStyle w:val="VerbatimChar"/>
        </w:rPr>
        <w:t xml:space="preserve">  &lt;progress value='0' class='' max='1', style='width:300px; height:20px; vertical-align: middle;'&gt;&lt;/progress&gt;</w:t>
      </w:r>
      <w:r>
        <w:br/>
      </w:r>
      <w:r>
        <w:rPr>
          <w:rStyle w:val="VerbatimChar"/>
        </w:rPr>
        <w:t xml:space="preserve">  0.00% [0/1 00:00&lt;00:00]</w:t>
      </w:r>
      <w:r>
        <w:br/>
      </w:r>
      <w:r>
        <w:rPr>
          <w:rStyle w:val="VerbatimChar"/>
        </w:rPr>
        <w:t>&lt;/div&gt;</w:t>
      </w:r>
    </w:p>
    <w:p w:rsidR="00876AE4" w:rsidRDefault="00876AE4" w:rsidP="00876AE4">
      <w:pPr>
        <w:pStyle w:val="Compact"/>
      </w:pPr>
      <w:r>
        <w:t>epoch</w:t>
      </w:r>
    </w:p>
    <w:p w:rsidR="00876AE4" w:rsidRDefault="00876AE4" w:rsidP="00876AE4">
      <w:pPr>
        <w:pStyle w:val="Compact"/>
      </w:pPr>
      <w:r>
        <w:t>train_loss</w:t>
      </w:r>
    </w:p>
    <w:p w:rsidR="00876AE4" w:rsidRDefault="00876AE4" w:rsidP="00876AE4">
      <w:pPr>
        <w:pStyle w:val="Compact"/>
      </w:pPr>
      <w:r>
        <w:t>valid_loss</w:t>
      </w:r>
    </w:p>
    <w:p w:rsidR="00876AE4" w:rsidRDefault="00876AE4" w:rsidP="00876AE4">
      <w:pPr>
        <w:pStyle w:val="Compact"/>
      </w:pPr>
      <w:r>
        <w:t>time</w:t>
      </w:r>
    </w:p>
    <w:p w:rsidR="00876AE4" w:rsidRDefault="00876AE4" w:rsidP="00876AE4">
      <w:pPr>
        <w:pStyle w:val="SourceCode"/>
      </w:pPr>
      <w:r>
        <w:rPr>
          <w:rStyle w:val="VerbatimChar"/>
        </w:rPr>
        <w:t>&lt;div&gt;</w:t>
      </w:r>
      <w:r>
        <w:br/>
      </w:r>
      <w:r>
        <w:rPr>
          <w:rStyle w:val="VerbatimChar"/>
        </w:rPr>
        <w:t xml:space="preserve">    &lt;style&gt;</w:t>
      </w:r>
      <w:r>
        <w:br/>
      </w:r>
      <w:r>
        <w:rPr>
          <w:rStyle w:val="VerbatimChar"/>
        </w:rPr>
        <w:lastRenderedPageBreak/>
        <w:t xml:space="preserve">        /* Turns off some styling */</w:t>
      </w:r>
      <w:r>
        <w:br/>
      </w:r>
      <w:r>
        <w:rPr>
          <w:rStyle w:val="VerbatimChar"/>
        </w:rPr>
        <w:t xml:space="preserve">        progress {</w:t>
      </w:r>
      <w:r>
        <w:br/>
      </w:r>
      <w:r>
        <w:rPr>
          <w:rStyle w:val="VerbatimChar"/>
        </w:rPr>
        <w:t xml:space="preserve">            /* gets rid of default border in Firefox and Opera. */</w:t>
      </w:r>
      <w:r>
        <w:br/>
      </w:r>
      <w:r>
        <w:rPr>
          <w:rStyle w:val="VerbatimChar"/>
        </w:rPr>
        <w:t xml:space="preserve">            border: none;</w:t>
      </w:r>
      <w:r>
        <w:br/>
      </w:r>
      <w:r>
        <w:rPr>
          <w:rStyle w:val="VerbatimChar"/>
        </w:rPr>
        <w:t xml:space="preserve">            /* Needs to be in here for Safari polyfill so background images work as expected. */</w:t>
      </w:r>
      <w:r>
        <w:br/>
      </w:r>
      <w:r>
        <w:rPr>
          <w:rStyle w:val="VerbatimChar"/>
        </w:rPr>
        <w:t xml:space="preserve">            background-size: auto;</w:t>
      </w:r>
      <w:r>
        <w:br/>
      </w:r>
      <w:r>
        <w:rPr>
          <w:rStyle w:val="VerbatimChar"/>
        </w:rPr>
        <w:t xml:space="preserve">        }</w:t>
      </w:r>
      <w:r>
        <w:br/>
      </w:r>
      <w:r>
        <w:rPr>
          <w:rStyle w:val="VerbatimChar"/>
        </w:rPr>
        <w:t xml:space="preserve">        .progress-bar-interrupted, .progress-bar-interrupted::-webkit-progress-bar {</w:t>
      </w:r>
      <w:r>
        <w:br/>
      </w:r>
      <w:r>
        <w:rPr>
          <w:rStyle w:val="VerbatimChar"/>
        </w:rPr>
        <w:t xml:space="preserve">            background: #F44336;</w:t>
      </w:r>
      <w:r>
        <w:br/>
      </w:r>
      <w:r>
        <w:rPr>
          <w:rStyle w:val="VerbatimChar"/>
        </w:rPr>
        <w:t xml:space="preserve">        }</w:t>
      </w:r>
      <w:r>
        <w:br/>
      </w:r>
      <w:r>
        <w:rPr>
          <w:rStyle w:val="VerbatimChar"/>
        </w:rPr>
        <w:t xml:space="preserve">    &lt;/style&gt;</w:t>
      </w:r>
      <w:r>
        <w:br/>
      </w:r>
      <w:r>
        <w:rPr>
          <w:rStyle w:val="VerbatimChar"/>
        </w:rPr>
        <w:t xml:space="preserve">  &lt;progress value='785' class='' max='1312', style='width:300px; height:20px; vertical-align: middle;'&gt;&lt;/progress&gt;</w:t>
      </w:r>
      <w:r>
        <w:br/>
      </w:r>
      <w:r>
        <w:rPr>
          <w:rStyle w:val="VerbatimChar"/>
        </w:rPr>
        <w:t xml:space="preserve">  59.83% [785/1312 26:30&lt;17:47 0.4952]</w:t>
      </w:r>
      <w:r>
        <w:br/>
      </w:r>
      <w:r>
        <w:rPr>
          <w:rStyle w:val="VerbatimChar"/>
        </w:rPr>
        <w:t>&lt;/div&gt;</w:t>
      </w:r>
    </w:p>
    <w:p w:rsidR="00876AE4" w:rsidRDefault="00876AE4" w:rsidP="00876AE4">
      <w:pPr>
        <w:pStyle w:val="SourceCode"/>
      </w:pPr>
      <w:r>
        <w:rPr>
          <w:rStyle w:val="DataTypeTok"/>
        </w:rPr>
        <w:t>help</w:t>
      </w:r>
      <w:r>
        <w:rPr>
          <w:rStyle w:val="NormalTok"/>
        </w:rPr>
        <w:t>(learner)</w:t>
      </w:r>
    </w:p>
    <w:p w:rsidR="00876AE4" w:rsidRDefault="00876AE4" w:rsidP="00876AE4">
      <w:r>
        <w:t>See how simple that was?</w:t>
      </w:r>
    </w:p>
    <w:p w:rsidR="00876AE4" w:rsidRDefault="00876AE4" w:rsidP="00876AE4">
      <w:pPr>
        <w:pStyle w:val="SourceCode"/>
      </w:pPr>
    </w:p>
    <w:p w:rsidR="00876AE4" w:rsidRDefault="00876AE4" w:rsidP="00876AE4">
      <w:pPr>
        <w:pStyle w:val="1"/>
      </w:pPr>
      <w:bookmarkStart w:id="3" w:name="predictions"/>
      <w:r>
        <w:t>Predictions</w:t>
      </w:r>
    </w:p>
    <w:bookmarkEnd w:id="3"/>
    <w:p w:rsidR="00876AE4" w:rsidRDefault="00876AE4" w:rsidP="00876AE4">
      <w:r>
        <w:t xml:space="preserve">Now to generate predictions. This is where you can get tripped up because the </w:t>
      </w:r>
      <w:r>
        <w:rPr>
          <w:rStyle w:val="VerbatimChar"/>
        </w:rPr>
        <w:t>databunch</w:t>
      </w:r>
      <w:r>
        <w:t xml:space="preserve"> does not load data in sorted order. So we'll have to do reorder the generated predictions to match their original order.</w:t>
      </w:r>
    </w:p>
    <w:p w:rsidR="00876AE4" w:rsidRDefault="00876AE4" w:rsidP="00876AE4">
      <w:r>
        <w:t>如果您使用的是整个数据集，则需要一段时间。 训练完模型后，我们现在要生成预测。这可能有点棘手，因为预测生成仍然不如fastai的其他部分记录在案。我们必须要注意的是，数据加载器不会按排序顺序加载数据。这意味着我们必须对预测进行重新排序以匹配原始排序（此代码是从与文本相关的学习者代码中借用的）。</w:t>
      </w:r>
    </w:p>
    <w:p w:rsidR="00876AE4" w:rsidRDefault="00876AE4" w:rsidP="00876AE4">
      <w:pPr>
        <w:pStyle w:val="SourceCode"/>
      </w:pPr>
      <w:r>
        <w:rPr>
          <w:rStyle w:val="KeywordTok"/>
        </w:rPr>
        <w:t>def</w:t>
      </w:r>
      <w:r>
        <w:rPr>
          <w:rStyle w:val="NormalTok"/>
        </w:rPr>
        <w:t xml:space="preserve"> get_preds_as_nparray(ds_type) -&gt; np.ndarray:</w:t>
      </w:r>
      <w:r>
        <w:br/>
      </w:r>
      <w:r>
        <w:rPr>
          <w:rStyle w:val="NormalTok"/>
        </w:rPr>
        <w:t xml:space="preserve">    </w:t>
      </w:r>
      <w:r>
        <w:rPr>
          <w:rStyle w:val="CommentTok"/>
        </w:rPr>
        <w:t>"""</w:t>
      </w:r>
      <w:r>
        <w:br/>
      </w:r>
      <w:r>
        <w:rPr>
          <w:rStyle w:val="CommentTok"/>
        </w:rPr>
        <w:t xml:space="preserve">    the get_preds method does not yield the elements in order by default</w:t>
      </w:r>
      <w:r>
        <w:br/>
      </w:r>
      <w:r>
        <w:rPr>
          <w:rStyle w:val="CommentTok"/>
        </w:rPr>
        <w:lastRenderedPageBreak/>
        <w:t xml:space="preserve">    we borrow the code from the RNNLearner to resort the elements into their correct order</w:t>
      </w:r>
      <w:r>
        <w:br/>
      </w:r>
      <w:r>
        <w:rPr>
          <w:rStyle w:val="CommentTok"/>
        </w:rPr>
        <w:t xml:space="preserve">    """</w:t>
      </w:r>
      <w:r>
        <w:br/>
      </w:r>
      <w:r>
        <w:rPr>
          <w:rStyle w:val="NormalTok"/>
        </w:rPr>
        <w:t xml:space="preserve">    preds = learner.get_preds(ds_type)[</w:t>
      </w:r>
      <w:r>
        <w:rPr>
          <w:rStyle w:val="DecValTok"/>
        </w:rPr>
        <w:t>0</w:t>
      </w:r>
      <w:r>
        <w:rPr>
          <w:rStyle w:val="NormalTok"/>
        </w:rPr>
        <w:t>].detach().cpu().numpy()</w:t>
      </w:r>
      <w:r>
        <w:br/>
      </w:r>
      <w:r>
        <w:rPr>
          <w:rStyle w:val="NormalTok"/>
        </w:rPr>
        <w:t xml:space="preserve">    sampler = [i </w:t>
      </w:r>
      <w:r>
        <w:rPr>
          <w:rStyle w:val="KeywordTok"/>
        </w:rPr>
        <w:t>for</w:t>
      </w:r>
      <w:r>
        <w:rPr>
          <w:rStyle w:val="NormalTok"/>
        </w:rPr>
        <w:t xml:space="preserve"> i in databunch.dl(ds_type).sampler]</w:t>
      </w:r>
      <w:r>
        <w:br/>
      </w:r>
      <w:r>
        <w:rPr>
          <w:rStyle w:val="NormalTok"/>
        </w:rPr>
        <w:t xml:space="preserve">    reverse_sampler = np.argsort(sampler)</w:t>
      </w:r>
      <w:r>
        <w:br/>
      </w:r>
      <w:r>
        <w:rPr>
          <w:rStyle w:val="NormalTok"/>
        </w:rPr>
        <w:t xml:space="preserve">    </w:t>
      </w:r>
      <w:r>
        <w:rPr>
          <w:rStyle w:val="KeywordTok"/>
        </w:rPr>
        <w:t>return</w:t>
      </w:r>
      <w:r>
        <w:rPr>
          <w:rStyle w:val="NormalTok"/>
        </w:rPr>
        <w:t xml:space="preserve"> preds[reverse_sampler, :]</w:t>
      </w:r>
    </w:p>
    <w:p w:rsidR="00876AE4" w:rsidRDefault="00876AE4" w:rsidP="00876AE4">
      <w:pPr>
        <w:pStyle w:val="SourceCode"/>
      </w:pPr>
      <w:r>
        <w:rPr>
          <w:rStyle w:val="NormalTok"/>
        </w:rPr>
        <w:t>test_preds = get_preds_as_nparray(DatasetType.Test)</w:t>
      </w:r>
    </w:p>
    <w:p w:rsidR="00876AE4" w:rsidRDefault="00876AE4" w:rsidP="00876AE4">
      <w:r>
        <w:t>You can generate a submission if you like, though you'll probably want to use a different set of configurations.</w:t>
      </w:r>
    </w:p>
    <w:p w:rsidR="00876AE4" w:rsidRDefault="00876AE4" w:rsidP="00876AE4">
      <w:pPr>
        <w:pStyle w:val="SourceCode"/>
      </w:pPr>
      <w:r>
        <w:rPr>
          <w:rStyle w:val="CommentTok"/>
        </w:rPr>
        <w:t># sample_submission = pd.read_csv(DATA_ROOT / "sample_submission.csv")</w:t>
      </w:r>
      <w:r>
        <w:br/>
      </w:r>
      <w:r>
        <w:rPr>
          <w:rStyle w:val="CommentTok"/>
        </w:rPr>
        <w:t># if config.testing: sample_submission = sample_submission.head(test.shape[0])</w:t>
      </w:r>
      <w:r>
        <w:br/>
      </w:r>
      <w:r>
        <w:rPr>
          <w:rStyle w:val="CommentTok"/>
        </w:rPr>
        <w:t># sample_submission[label_cols] = test_preds</w:t>
      </w:r>
      <w:r>
        <w:br/>
      </w:r>
      <w:r>
        <w:rPr>
          <w:rStyle w:val="CommentTok"/>
        </w:rPr>
        <w:t># sample_submission.to_csv("predictions.csv", index=False)</w:t>
      </w:r>
    </w:p>
    <w:p w:rsidR="00876AE4" w:rsidRDefault="00876AE4" w:rsidP="00876AE4">
      <w:pPr>
        <w:pStyle w:val="SourceCode"/>
      </w:pPr>
    </w:p>
    <w:p w:rsidR="00CD3798" w:rsidRDefault="00CD3798" w:rsidP="007F5C89">
      <w:pPr>
        <w:ind w:firstLine="480"/>
        <w:rPr>
          <w:rFonts w:hint="eastAsia"/>
        </w:rPr>
      </w:pPr>
    </w:p>
    <w:sectPr w:rsidR="00CD3798" w:rsidSect="005263B6">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00000000" w:usb2="0001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873048"/>
    <w:multiLevelType w:val="multilevel"/>
    <w:tmpl w:val="CFFCA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1E0"/>
    <w:rsid w:val="001704E4"/>
    <w:rsid w:val="002422D8"/>
    <w:rsid w:val="00281E3D"/>
    <w:rsid w:val="004E31E0"/>
    <w:rsid w:val="005263B6"/>
    <w:rsid w:val="006C4F92"/>
    <w:rsid w:val="00712599"/>
    <w:rsid w:val="007A587F"/>
    <w:rsid w:val="007C1FBA"/>
    <w:rsid w:val="007F5C89"/>
    <w:rsid w:val="00876AE4"/>
    <w:rsid w:val="008876F6"/>
    <w:rsid w:val="00924B62"/>
    <w:rsid w:val="0095175D"/>
    <w:rsid w:val="00972840"/>
    <w:rsid w:val="00AA5A3E"/>
    <w:rsid w:val="00B060B1"/>
    <w:rsid w:val="00B17907"/>
    <w:rsid w:val="00B50009"/>
    <w:rsid w:val="00B55B20"/>
    <w:rsid w:val="00BD6C07"/>
    <w:rsid w:val="00C45704"/>
    <w:rsid w:val="00CD3798"/>
    <w:rsid w:val="00D61FBA"/>
    <w:rsid w:val="00DF0897"/>
    <w:rsid w:val="00DF0E29"/>
    <w:rsid w:val="00E016A9"/>
    <w:rsid w:val="00EA675F"/>
    <w:rsid w:val="00EB1B24"/>
    <w:rsid w:val="00EF0E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4DDA0"/>
  <w15:chartTrackingRefBased/>
  <w15:docId w15:val="{C531C838-4156-B74A-AA3C-6B4D3447F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60B1"/>
    <w:rPr>
      <w:rFonts w:ascii="新細明體" w:eastAsia="新細明體" w:hAnsi="新細明體" w:cs="新細明體"/>
      <w:kern w:val="0"/>
    </w:rPr>
  </w:style>
  <w:style w:type="paragraph" w:styleId="1">
    <w:name w:val="heading 1"/>
    <w:basedOn w:val="a"/>
    <w:next w:val="a"/>
    <w:link w:val="10"/>
    <w:uiPriority w:val="9"/>
    <w:qFormat/>
    <w:rsid w:val="00EB1B24"/>
    <w:pPr>
      <w:keepNext/>
      <w:widowControl w:val="0"/>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B1B24"/>
    <w:rPr>
      <w:rFonts w:asciiTheme="majorHAnsi" w:eastAsiaTheme="majorEastAsia" w:hAnsiTheme="majorHAnsi" w:cstheme="majorBidi"/>
      <w:b/>
      <w:bCs/>
      <w:kern w:val="52"/>
      <w:sz w:val="52"/>
      <w:szCs w:val="52"/>
    </w:rPr>
  </w:style>
  <w:style w:type="paragraph" w:styleId="Web">
    <w:name w:val="Normal (Web)"/>
    <w:basedOn w:val="a"/>
    <w:uiPriority w:val="99"/>
    <w:semiHidden/>
    <w:unhideWhenUsed/>
    <w:rsid w:val="00AA5A3E"/>
    <w:pPr>
      <w:spacing w:before="100" w:beforeAutospacing="1" w:after="100" w:afterAutospacing="1"/>
    </w:pPr>
  </w:style>
  <w:style w:type="character" w:styleId="a3">
    <w:name w:val="Hyperlink"/>
    <w:basedOn w:val="a0"/>
    <w:uiPriority w:val="99"/>
    <w:unhideWhenUsed/>
    <w:rsid w:val="00B060B1"/>
    <w:rPr>
      <w:color w:val="0000FF"/>
      <w:u w:val="single"/>
    </w:rPr>
  </w:style>
  <w:style w:type="character" w:styleId="a4">
    <w:name w:val="Unresolved Mention"/>
    <w:basedOn w:val="a0"/>
    <w:uiPriority w:val="99"/>
    <w:semiHidden/>
    <w:unhideWhenUsed/>
    <w:rsid w:val="008876F6"/>
    <w:rPr>
      <w:color w:val="605E5C"/>
      <w:shd w:val="clear" w:color="auto" w:fill="E1DFDD"/>
    </w:rPr>
  </w:style>
  <w:style w:type="character" w:styleId="HTML">
    <w:name w:val="HTML Code"/>
    <w:basedOn w:val="a0"/>
    <w:uiPriority w:val="99"/>
    <w:semiHidden/>
    <w:unhideWhenUsed/>
    <w:rsid w:val="008876F6"/>
    <w:rPr>
      <w:rFonts w:ascii="細明體" w:eastAsia="細明體" w:hAnsi="細明體" w:cs="細明體"/>
      <w:sz w:val="24"/>
      <w:szCs w:val="24"/>
    </w:rPr>
  </w:style>
  <w:style w:type="character" w:styleId="a5">
    <w:name w:val="FollowedHyperlink"/>
    <w:basedOn w:val="a0"/>
    <w:uiPriority w:val="99"/>
    <w:semiHidden/>
    <w:unhideWhenUsed/>
    <w:rsid w:val="00CD3798"/>
    <w:rPr>
      <w:color w:val="954F72" w:themeColor="followedHyperlink"/>
      <w:u w:val="single"/>
    </w:rPr>
  </w:style>
  <w:style w:type="paragraph" w:customStyle="1" w:styleId="Compact">
    <w:name w:val="Compact"/>
    <w:basedOn w:val="a"/>
    <w:qFormat/>
    <w:rsid w:val="00876AE4"/>
    <w:pPr>
      <w:spacing w:before="36" w:after="36"/>
    </w:pPr>
    <w:rPr>
      <w:rFonts w:asciiTheme="minorHAnsi" w:eastAsiaTheme="minorEastAsia" w:hAnsiTheme="minorHAnsi" w:cstheme="minorBidi"/>
      <w:lang w:eastAsia="en-US"/>
    </w:rPr>
  </w:style>
  <w:style w:type="paragraph" w:customStyle="1" w:styleId="ImageCaption">
    <w:name w:val="Image Caption"/>
    <w:basedOn w:val="a"/>
    <w:link w:val="BodyTextChar"/>
    <w:rsid w:val="00876AE4"/>
    <w:pPr>
      <w:spacing w:after="120"/>
    </w:pPr>
    <w:rPr>
      <w:rFonts w:asciiTheme="minorHAnsi" w:eastAsiaTheme="minorEastAsia" w:hAnsiTheme="minorHAnsi" w:cstheme="minorBidi"/>
      <w:i/>
      <w:lang w:eastAsia="en-US"/>
    </w:rPr>
  </w:style>
  <w:style w:type="character" w:customStyle="1" w:styleId="BodyTextChar">
    <w:name w:val="Body Text Char"/>
    <w:basedOn w:val="a0"/>
    <w:link w:val="ImageCaption"/>
    <w:rsid w:val="00876AE4"/>
    <w:rPr>
      <w:i/>
      <w:kern w:val="0"/>
      <w:lang w:eastAsia="en-US"/>
    </w:rPr>
  </w:style>
  <w:style w:type="character" w:customStyle="1" w:styleId="VerbatimChar">
    <w:name w:val="Verbatim Char"/>
    <w:basedOn w:val="BodyTextChar"/>
    <w:link w:val="SourceCode"/>
    <w:rsid w:val="00876AE4"/>
    <w:rPr>
      <w:rFonts w:ascii="Consolas" w:hAnsi="Consolas"/>
      <w:i/>
      <w:kern w:val="0"/>
      <w:sz w:val="22"/>
      <w:lang w:eastAsia="en-US"/>
    </w:rPr>
  </w:style>
  <w:style w:type="paragraph" w:customStyle="1" w:styleId="SourceCode">
    <w:name w:val="Source Code"/>
    <w:basedOn w:val="a"/>
    <w:link w:val="VerbatimChar"/>
    <w:rsid w:val="00876AE4"/>
    <w:pPr>
      <w:wordWrap w:val="0"/>
      <w:spacing w:before="180" w:after="180"/>
    </w:pPr>
    <w:rPr>
      <w:rFonts w:ascii="Consolas" w:eastAsiaTheme="minorEastAsia" w:hAnsi="Consolas" w:cstheme="minorBidi"/>
      <w:i/>
      <w:sz w:val="22"/>
      <w:lang w:eastAsia="en-US"/>
    </w:rPr>
  </w:style>
  <w:style w:type="character" w:customStyle="1" w:styleId="KeywordTok">
    <w:name w:val="KeywordTok"/>
    <w:basedOn w:val="VerbatimChar"/>
    <w:rsid w:val="00876AE4"/>
    <w:rPr>
      <w:rFonts w:ascii="Consolas" w:hAnsi="Consolas"/>
      <w:b/>
      <w:i/>
      <w:color w:val="007020"/>
      <w:kern w:val="0"/>
      <w:sz w:val="22"/>
      <w:lang w:eastAsia="en-US"/>
    </w:rPr>
  </w:style>
  <w:style w:type="character" w:customStyle="1" w:styleId="DataTypeTok">
    <w:name w:val="DataTypeTok"/>
    <w:basedOn w:val="VerbatimChar"/>
    <w:rsid w:val="00876AE4"/>
    <w:rPr>
      <w:rFonts w:ascii="Consolas" w:hAnsi="Consolas"/>
      <w:i/>
      <w:color w:val="902000"/>
      <w:kern w:val="0"/>
      <w:sz w:val="22"/>
      <w:lang w:eastAsia="en-US"/>
    </w:rPr>
  </w:style>
  <w:style w:type="character" w:customStyle="1" w:styleId="DecValTok">
    <w:name w:val="DecValTok"/>
    <w:basedOn w:val="VerbatimChar"/>
    <w:rsid w:val="00876AE4"/>
    <w:rPr>
      <w:rFonts w:ascii="Consolas" w:hAnsi="Consolas"/>
      <w:i/>
      <w:color w:val="40A070"/>
      <w:kern w:val="0"/>
      <w:sz w:val="22"/>
      <w:lang w:eastAsia="en-US"/>
    </w:rPr>
  </w:style>
  <w:style w:type="character" w:customStyle="1" w:styleId="FloatTok">
    <w:name w:val="FloatTok"/>
    <w:basedOn w:val="VerbatimChar"/>
    <w:rsid w:val="00876AE4"/>
    <w:rPr>
      <w:rFonts w:ascii="Consolas" w:hAnsi="Consolas"/>
      <w:i/>
      <w:color w:val="40A070"/>
      <w:kern w:val="0"/>
      <w:sz w:val="22"/>
      <w:lang w:eastAsia="en-US"/>
    </w:rPr>
  </w:style>
  <w:style w:type="character" w:customStyle="1" w:styleId="CharTok">
    <w:name w:val="CharTok"/>
    <w:basedOn w:val="VerbatimChar"/>
    <w:rsid w:val="00876AE4"/>
    <w:rPr>
      <w:rFonts w:ascii="Consolas" w:hAnsi="Consolas"/>
      <w:i/>
      <w:color w:val="4070A0"/>
      <w:kern w:val="0"/>
      <w:sz w:val="22"/>
      <w:lang w:eastAsia="en-US"/>
    </w:rPr>
  </w:style>
  <w:style w:type="character" w:customStyle="1" w:styleId="StringTok">
    <w:name w:val="StringTok"/>
    <w:basedOn w:val="VerbatimChar"/>
    <w:rsid w:val="00876AE4"/>
    <w:rPr>
      <w:rFonts w:ascii="Consolas" w:hAnsi="Consolas"/>
      <w:i/>
      <w:color w:val="4070A0"/>
      <w:kern w:val="0"/>
      <w:sz w:val="22"/>
      <w:lang w:eastAsia="en-US"/>
    </w:rPr>
  </w:style>
  <w:style w:type="character" w:customStyle="1" w:styleId="CommentTok">
    <w:name w:val="CommentTok"/>
    <w:basedOn w:val="VerbatimChar"/>
    <w:rsid w:val="00876AE4"/>
    <w:rPr>
      <w:rFonts w:ascii="Consolas" w:hAnsi="Consolas"/>
      <w:i w:val="0"/>
      <w:color w:val="60A0B0"/>
      <w:kern w:val="0"/>
      <w:sz w:val="22"/>
      <w:lang w:eastAsia="en-US"/>
    </w:rPr>
  </w:style>
  <w:style w:type="character" w:customStyle="1" w:styleId="OtherTok">
    <w:name w:val="OtherTok"/>
    <w:basedOn w:val="VerbatimChar"/>
    <w:rsid w:val="00876AE4"/>
    <w:rPr>
      <w:rFonts w:ascii="Consolas" w:hAnsi="Consolas"/>
      <w:i/>
      <w:color w:val="007020"/>
      <w:kern w:val="0"/>
      <w:sz w:val="22"/>
      <w:lang w:eastAsia="en-US"/>
    </w:rPr>
  </w:style>
  <w:style w:type="character" w:customStyle="1" w:styleId="NormalTok">
    <w:name w:val="NormalTok"/>
    <w:basedOn w:val="VerbatimChar"/>
    <w:rsid w:val="00876AE4"/>
    <w:rPr>
      <w:rFonts w:ascii="Consolas" w:hAnsi="Consolas"/>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27022">
      <w:bodyDiv w:val="1"/>
      <w:marLeft w:val="0"/>
      <w:marRight w:val="0"/>
      <w:marTop w:val="0"/>
      <w:marBottom w:val="0"/>
      <w:divBdr>
        <w:top w:val="none" w:sz="0" w:space="0" w:color="auto"/>
        <w:left w:val="none" w:sz="0" w:space="0" w:color="auto"/>
        <w:bottom w:val="none" w:sz="0" w:space="0" w:color="auto"/>
        <w:right w:val="none" w:sz="0" w:space="0" w:color="auto"/>
      </w:divBdr>
    </w:div>
    <w:div w:id="332297423">
      <w:bodyDiv w:val="1"/>
      <w:marLeft w:val="0"/>
      <w:marRight w:val="0"/>
      <w:marTop w:val="0"/>
      <w:marBottom w:val="0"/>
      <w:divBdr>
        <w:top w:val="none" w:sz="0" w:space="0" w:color="auto"/>
        <w:left w:val="none" w:sz="0" w:space="0" w:color="auto"/>
        <w:bottom w:val="none" w:sz="0" w:space="0" w:color="auto"/>
        <w:right w:val="none" w:sz="0" w:space="0" w:color="auto"/>
      </w:divBdr>
    </w:div>
    <w:div w:id="658580469">
      <w:bodyDiv w:val="1"/>
      <w:marLeft w:val="0"/>
      <w:marRight w:val="0"/>
      <w:marTop w:val="0"/>
      <w:marBottom w:val="0"/>
      <w:divBdr>
        <w:top w:val="none" w:sz="0" w:space="0" w:color="auto"/>
        <w:left w:val="none" w:sz="0" w:space="0" w:color="auto"/>
        <w:bottom w:val="none" w:sz="0" w:space="0" w:color="auto"/>
        <w:right w:val="none" w:sz="0" w:space="0" w:color="auto"/>
      </w:divBdr>
    </w:div>
    <w:div w:id="1097597479">
      <w:bodyDiv w:val="1"/>
      <w:marLeft w:val="0"/>
      <w:marRight w:val="0"/>
      <w:marTop w:val="0"/>
      <w:marBottom w:val="0"/>
      <w:divBdr>
        <w:top w:val="none" w:sz="0" w:space="0" w:color="auto"/>
        <w:left w:val="none" w:sz="0" w:space="0" w:color="auto"/>
        <w:bottom w:val="none" w:sz="0" w:space="0" w:color="auto"/>
        <w:right w:val="none" w:sz="0" w:space="0" w:color="auto"/>
      </w:divBdr>
    </w:div>
    <w:div w:id="1433286035">
      <w:bodyDiv w:val="1"/>
      <w:marLeft w:val="0"/>
      <w:marRight w:val="0"/>
      <w:marTop w:val="0"/>
      <w:marBottom w:val="0"/>
      <w:divBdr>
        <w:top w:val="none" w:sz="0" w:space="0" w:color="auto"/>
        <w:left w:val="none" w:sz="0" w:space="0" w:color="auto"/>
        <w:bottom w:val="none" w:sz="0" w:space="0" w:color="auto"/>
        <w:right w:val="none" w:sz="0" w:space="0" w:color="auto"/>
      </w:divBdr>
    </w:div>
    <w:div w:id="1917399647">
      <w:bodyDiv w:val="1"/>
      <w:marLeft w:val="0"/>
      <w:marRight w:val="0"/>
      <w:marTop w:val="0"/>
      <w:marBottom w:val="0"/>
      <w:divBdr>
        <w:top w:val="none" w:sz="0" w:space="0" w:color="auto"/>
        <w:left w:val="none" w:sz="0" w:space="0" w:color="auto"/>
        <w:bottom w:val="none" w:sz="0" w:space="0" w:color="auto"/>
        <w:right w:val="none" w:sz="0" w:space="0" w:color="auto"/>
      </w:divBdr>
    </w:div>
    <w:div w:id="2023777377">
      <w:bodyDiv w:val="1"/>
      <w:marLeft w:val="0"/>
      <w:marRight w:val="0"/>
      <w:marTop w:val="0"/>
      <w:marBottom w:val="0"/>
      <w:divBdr>
        <w:top w:val="none" w:sz="0" w:space="0" w:color="auto"/>
        <w:left w:val="none" w:sz="0" w:space="0" w:color="auto"/>
        <w:bottom w:val="none" w:sz="0" w:space="0" w:color="auto"/>
        <w:right w:val="none" w:sz="0" w:space="0" w:color="auto"/>
      </w:divBdr>
    </w:div>
    <w:div w:id="2066026529">
      <w:bodyDiv w:val="1"/>
      <w:marLeft w:val="0"/>
      <w:marRight w:val="0"/>
      <w:marTop w:val="0"/>
      <w:marBottom w:val="0"/>
      <w:divBdr>
        <w:top w:val="none" w:sz="0" w:space="0" w:color="auto"/>
        <w:left w:val="none" w:sz="0" w:space="0" w:color="auto"/>
        <w:bottom w:val="none" w:sz="0" w:space="0" w:color="auto"/>
        <w:right w:val="none" w:sz="0" w:space="0" w:color="auto"/>
      </w:divBdr>
    </w:div>
    <w:div w:id="2075660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zhuanlan.zhihu.com/p/46652512" TargetMode="External"/><Relationship Id="rId18" Type="http://schemas.openxmlformats.org/officeDocument/2006/relationships/hyperlink" Target="https://docs.fast.ai/tabular.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fastai/fastai/tree/master/examples"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docs.fast.ai/text.html" TargetMode="External"/><Relationship Id="rId25" Type="http://schemas.openxmlformats.org/officeDocument/2006/relationships/hyperlink" Target="https://colab.research.google.com/drive/1ZzZuKK3UbGqNQweqT90lKBNSJ5C29zcX" TargetMode="External"/><Relationship Id="rId2" Type="http://schemas.openxmlformats.org/officeDocument/2006/relationships/styles" Target="styles.xml"/><Relationship Id="rId16" Type="http://schemas.openxmlformats.org/officeDocument/2006/relationships/hyperlink" Target="https://docs.fast.ai/vision.html" TargetMode="External"/><Relationship Id="rId20" Type="http://schemas.openxmlformats.org/officeDocument/2006/relationships/hyperlink" Target="https://github.com/fastai/fasta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24" Type="http://schemas.openxmlformats.org/officeDocument/2006/relationships/image" Target="media/image10.jpeg"/><Relationship Id="rId5" Type="http://schemas.openxmlformats.org/officeDocument/2006/relationships/image" Target="media/image1.png"/><Relationship Id="rId15" Type="http://schemas.openxmlformats.org/officeDocument/2006/relationships/hyperlink" Target="http://www.fast.ai/" TargetMode="External"/><Relationship Id="rId23" Type="http://schemas.openxmlformats.org/officeDocument/2006/relationships/image" Target="media/image9.png"/><Relationship Id="rId10" Type="http://schemas.openxmlformats.org/officeDocument/2006/relationships/image" Target="media/image6.jpeg"/><Relationship Id="rId19" Type="http://schemas.openxmlformats.org/officeDocument/2006/relationships/hyperlink" Target="https://docs.fast.ai/collab.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fast.ai/" TargetMode="External"/><Relationship Id="rId22" Type="http://schemas.openxmlformats.org/officeDocument/2006/relationships/hyperlink" Target="https://mlexplained.com/2019/05/13/a-tutorial-to-fine-tuning-bert-with-fast-ai/" TargetMode="External"/><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15</Pages>
  <Words>2061</Words>
  <Characters>11752</Characters>
  <Application>Microsoft Office Word</Application>
  <DocSecurity>0</DocSecurity>
  <Lines>97</Lines>
  <Paragraphs>27</Paragraphs>
  <ScaleCrop>false</ScaleCrop>
  <Company/>
  <LinksUpToDate>false</LinksUpToDate>
  <CharactersWithSpaces>13786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馮少迪</dc:creator>
  <cp:keywords/>
  <dc:description/>
  <cp:lastModifiedBy>馮少迪</cp:lastModifiedBy>
  <cp:revision>26</cp:revision>
  <dcterms:created xsi:type="dcterms:W3CDTF">2020-01-09T06:23:00Z</dcterms:created>
  <dcterms:modified xsi:type="dcterms:W3CDTF">2020-01-09T08:39:00Z</dcterms:modified>
</cp:coreProperties>
</file>