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F8FF"/>
  <w:body>
    <w:p w14:paraId="1FFD1678" w14:textId="77777777" w:rsidR="00561A93" w:rsidRDefault="00CA05FE">
      <w:pPr>
        <w:spacing w:before="240" w:after="240" w:line="240" w:lineRule="auto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14:paraId="4B53B204" w14:textId="77777777" w:rsidR="00561A93" w:rsidRDefault="00CA05FE">
      <w:pPr>
        <w:spacing w:before="240" w:after="240" w:line="240" w:lineRule="auto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>ASSIGNMENT (PROBABILITY)</w:t>
      </w:r>
    </w:p>
    <w:p w14:paraId="64E114AC" w14:textId="77777777" w:rsidR="00561A93" w:rsidRDefault="00CA05FE">
      <w:pPr>
        <w:spacing w:after="200"/>
        <w:rPr>
          <w:b/>
          <w:color w:val="495057"/>
          <w:sz w:val="28"/>
          <w:szCs w:val="28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Solve at least 3 exercises.</w:t>
      </w:r>
    </w:p>
    <w:p w14:paraId="29E306CB" w14:textId="77777777" w:rsidR="00561A93" w:rsidRDefault="00CA05FE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05885A57" w14:textId="77777777" w:rsidR="00561A93" w:rsidRDefault="00CA05FE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Answer the following questions by calculating the number of ways of obtaining particular arrangements of objects and events.</w:t>
      </w:r>
    </w:p>
    <w:p w14:paraId="5AFE5EBF" w14:textId="3EAC49AC" w:rsidR="00561A93" w:rsidRPr="008F082C" w:rsidRDefault="00CA05FE">
      <w:pPr>
        <w:numPr>
          <w:ilvl w:val="0"/>
          <w:numId w:val="3"/>
        </w:num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An athlete has eight different trophies, but only has room for four trophies in a display cabinet. How many different ways is it possible to display just four trophies out of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eight,  assuming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that the display order is important?</w:t>
      </w:r>
    </w:p>
    <w:p w14:paraId="72932BC4" w14:textId="09AC1862" w:rsidR="008F082C" w:rsidRDefault="008F082C" w:rsidP="008F082C">
      <w:pPr>
        <w:ind w:left="720"/>
        <w:rPr>
          <w:rFonts w:ascii="Roboto" w:eastAsia="Roboto" w:hAnsi="Roboto" w:cs="Roboto"/>
          <w:color w:val="495057"/>
          <w:sz w:val="23"/>
          <w:szCs w:val="23"/>
        </w:rPr>
      </w:pPr>
      <w:proofErr w:type="gramStart"/>
      <w:r w:rsidRPr="008F082C">
        <w:rPr>
          <w:rFonts w:ascii="Roboto" w:eastAsia="Roboto" w:hAnsi="Roboto" w:cs="Roboto"/>
          <w:color w:val="495057"/>
          <w:sz w:val="23"/>
          <w:szCs w:val="23"/>
          <w:highlight w:val="yellow"/>
        </w:rPr>
        <w:t>P(</w:t>
      </w:r>
      <w:proofErr w:type="gramEnd"/>
      <w:r w:rsidRPr="008F082C">
        <w:rPr>
          <w:rFonts w:ascii="Roboto" w:eastAsia="Roboto" w:hAnsi="Roboto" w:cs="Roboto"/>
          <w:color w:val="495057"/>
          <w:sz w:val="23"/>
          <w:szCs w:val="23"/>
          <w:highlight w:val="yellow"/>
        </w:rPr>
        <w:t xml:space="preserve">8,4) =  8! / 4! = 8 x 7 x 6 </w:t>
      </w:r>
      <w:proofErr w:type="gramStart"/>
      <w:r w:rsidRPr="008F082C">
        <w:rPr>
          <w:rFonts w:ascii="Roboto" w:eastAsia="Roboto" w:hAnsi="Roboto" w:cs="Roboto"/>
          <w:color w:val="495057"/>
          <w:sz w:val="23"/>
          <w:szCs w:val="23"/>
          <w:highlight w:val="yellow"/>
        </w:rPr>
        <w:t>x  5</w:t>
      </w:r>
      <w:proofErr w:type="gramEnd"/>
      <w:r w:rsidRPr="008F082C">
        <w:rPr>
          <w:rFonts w:ascii="Roboto" w:eastAsia="Roboto" w:hAnsi="Roboto" w:cs="Roboto"/>
          <w:color w:val="495057"/>
          <w:sz w:val="23"/>
          <w:szCs w:val="23"/>
          <w:highlight w:val="yellow"/>
        </w:rPr>
        <w:t xml:space="preserve"> = 1680 ways</w:t>
      </w:r>
    </w:p>
    <w:p w14:paraId="34628658" w14:textId="77777777" w:rsidR="008F082C" w:rsidRDefault="008F082C" w:rsidP="008F082C">
      <w:pPr>
        <w:ind w:left="720"/>
      </w:pPr>
    </w:p>
    <w:p w14:paraId="6B85A67E" w14:textId="31B341CC" w:rsidR="00561A93" w:rsidRPr="008F082C" w:rsidRDefault="00CA05FE">
      <w:pPr>
        <w:numPr>
          <w:ilvl w:val="0"/>
          <w:numId w:val="3"/>
        </w:numPr>
        <w:spacing w:after="240"/>
      </w:pPr>
      <w:r>
        <w:rPr>
          <w:rFonts w:ascii="Roboto" w:eastAsia="Roboto" w:hAnsi="Roboto" w:cs="Roboto"/>
          <w:color w:val="495057"/>
          <w:sz w:val="23"/>
          <w:szCs w:val="23"/>
        </w:rPr>
        <w:t>A football manager has a squad of 20 players. How many different teams of 11 players could be selected from the squad? (Hint: Assume that positions of the players are not important)</w:t>
      </w:r>
    </w:p>
    <w:p w14:paraId="14128E5A" w14:textId="18A61E9F" w:rsidR="008F082C" w:rsidRDefault="008F082C" w:rsidP="008F082C">
      <w:pPr>
        <w:ind w:left="720"/>
        <w:rPr>
          <w:rFonts w:ascii="Roboto" w:eastAsia="Roboto" w:hAnsi="Roboto" w:cs="Roboto"/>
          <w:color w:val="495057"/>
          <w:sz w:val="23"/>
          <w:szCs w:val="23"/>
          <w:highlight w:val="yellow"/>
        </w:rPr>
      </w:pPr>
      <w:proofErr w:type="gramStart"/>
      <w:r w:rsidRPr="008F082C">
        <w:rPr>
          <w:rFonts w:ascii="Roboto" w:eastAsia="Roboto" w:hAnsi="Roboto" w:cs="Roboto"/>
          <w:color w:val="495057"/>
          <w:sz w:val="23"/>
          <w:szCs w:val="23"/>
          <w:highlight w:val="yellow"/>
        </w:rPr>
        <w:t>C(</w:t>
      </w:r>
      <w:proofErr w:type="gramEnd"/>
      <w:r w:rsidRPr="008F082C">
        <w:rPr>
          <w:rFonts w:ascii="Roboto" w:eastAsia="Roboto" w:hAnsi="Roboto" w:cs="Roboto"/>
          <w:color w:val="495057"/>
          <w:sz w:val="23"/>
          <w:szCs w:val="23"/>
          <w:highlight w:val="yellow"/>
        </w:rPr>
        <w:t>20,11) = 20! / (9! X 11!) = 167960</w:t>
      </w:r>
    </w:p>
    <w:p w14:paraId="37F18B36" w14:textId="77777777" w:rsidR="008F082C" w:rsidRPr="008F082C" w:rsidRDefault="008F082C" w:rsidP="008F082C">
      <w:pPr>
        <w:ind w:left="720"/>
        <w:rPr>
          <w:rFonts w:ascii="Roboto" w:eastAsia="Roboto" w:hAnsi="Roboto" w:cs="Roboto"/>
          <w:color w:val="495057"/>
          <w:sz w:val="23"/>
          <w:szCs w:val="23"/>
          <w:highlight w:val="yellow"/>
        </w:rPr>
      </w:pPr>
    </w:p>
    <w:p w14:paraId="7F91CF08" w14:textId="77777777" w:rsidR="008F082C" w:rsidRDefault="008F082C">
      <w:pPr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br w:type="page"/>
      </w:r>
    </w:p>
    <w:p w14:paraId="01511934" w14:textId="48765B1A" w:rsidR="00561A93" w:rsidRDefault="00CA05FE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lastRenderedPageBreak/>
        <w:t xml:space="preserve">EXERCISE 2. </w:t>
      </w:r>
    </w:p>
    <w:p w14:paraId="1F4082E2" w14:textId="77777777" w:rsidR="00561A93" w:rsidRDefault="00CA05FE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Are people happy in their marriages? The table shows results from the 2008 General Social Survey for married adults classified by gender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and  level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of happiness.</w:t>
      </w:r>
    </w:p>
    <w:tbl>
      <w:tblPr>
        <w:tblStyle w:val="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04"/>
        <w:gridCol w:w="1771"/>
        <w:gridCol w:w="1895"/>
        <w:gridCol w:w="1895"/>
        <w:gridCol w:w="1895"/>
      </w:tblGrid>
      <w:tr w:rsidR="00561A93" w14:paraId="5C541D77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9EB47" w14:textId="77777777" w:rsidR="00561A93" w:rsidRDefault="00CA05FE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Gender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3B33D" w14:textId="77777777" w:rsidR="00561A93" w:rsidRDefault="00CA05FE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Very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FDBF9" w14:textId="77777777" w:rsidR="00561A93" w:rsidRDefault="00CA05FE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Pretty Happy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6D97A" w14:textId="77777777" w:rsidR="00561A93" w:rsidRDefault="00CA05FE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 Not too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202D9" w14:textId="77777777" w:rsidR="00561A93" w:rsidRDefault="00CA05FE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</w:tr>
      <w:tr w:rsidR="00561A93" w14:paraId="2AA13AEE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B47E2" w14:textId="77777777" w:rsidR="00561A93" w:rsidRDefault="00CA05F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160EC" w14:textId="77777777" w:rsidR="00561A93" w:rsidRDefault="00CA05F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183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023F1" w14:textId="77777777" w:rsidR="00561A93" w:rsidRDefault="00CA05F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243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F7EBD" w14:textId="77777777" w:rsidR="00561A93" w:rsidRDefault="00CA05F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43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DD641" w14:textId="77777777" w:rsidR="00561A93" w:rsidRDefault="00CA05FE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469</w:t>
            </w:r>
          </w:p>
        </w:tc>
      </w:tr>
      <w:tr w:rsidR="00561A93" w14:paraId="6A21BDD3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E8299" w14:textId="77777777" w:rsidR="00561A93" w:rsidRDefault="00CA05F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Female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4DBA8" w14:textId="77777777" w:rsidR="00561A93" w:rsidRDefault="00CA05F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215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B9F17" w14:textId="77777777" w:rsidR="00561A93" w:rsidRDefault="00CA05F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247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82EDEC" w14:textId="77777777" w:rsidR="00561A93" w:rsidRDefault="00CA05F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38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EE7C42" w14:textId="77777777" w:rsidR="00561A93" w:rsidRDefault="00CA05FE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500</w:t>
            </w:r>
          </w:p>
        </w:tc>
      </w:tr>
      <w:tr w:rsidR="00561A93" w14:paraId="75B67517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C3D4B" w14:textId="77777777" w:rsidR="00561A93" w:rsidRDefault="00CA05FE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82077" w14:textId="77777777" w:rsidR="00561A93" w:rsidRDefault="00CA05FE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398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2543D" w14:textId="77777777" w:rsidR="00561A93" w:rsidRDefault="00CA05FE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490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68E49" w14:textId="77777777" w:rsidR="00561A93" w:rsidRDefault="00CA05FE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81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FD7676" w14:textId="77777777" w:rsidR="00561A93" w:rsidRDefault="00CA05FE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969</w:t>
            </w:r>
          </w:p>
        </w:tc>
      </w:tr>
    </w:tbl>
    <w:p w14:paraId="73B6E6AB" w14:textId="17C056E7" w:rsidR="00561A93" w:rsidRPr="008F082C" w:rsidRDefault="00CA05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>Estimate the probability that a married adult is very happy.</w:t>
      </w:r>
    </w:p>
    <w:p w14:paraId="48D28C19" w14:textId="19A4016B" w:rsidR="008F082C" w:rsidRPr="000E6F48" w:rsidRDefault="008F082C" w:rsidP="008F082C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highlight w:val="yellow"/>
        </w:rPr>
      </w:pPr>
      <w:r w:rsidRPr="000E6F48">
        <w:rPr>
          <w:highlight w:val="yellow"/>
        </w:rPr>
        <w:t xml:space="preserve">398(Very happy total) / </w:t>
      </w:r>
      <w:r w:rsidR="00915EAF">
        <w:rPr>
          <w:highlight w:val="yellow"/>
        </w:rPr>
        <w:t>969</w:t>
      </w:r>
      <w:r w:rsidRPr="000E6F48">
        <w:rPr>
          <w:highlight w:val="yellow"/>
        </w:rPr>
        <w:t xml:space="preserve">(Total) = </w:t>
      </w:r>
      <w:r w:rsidR="00915EAF" w:rsidRPr="00915EAF">
        <w:rPr>
          <w:highlight w:val="yellow"/>
        </w:rPr>
        <w:t>0,41073271413828689370485036119711</w:t>
      </w:r>
    </w:p>
    <w:p w14:paraId="709D05EC" w14:textId="77777777" w:rsidR="008F082C" w:rsidRPr="008F082C" w:rsidRDefault="00CA05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Estimate the probability that a married adult is very happy,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(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i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) given that their gender is male and </w:t>
      </w:r>
    </w:p>
    <w:p w14:paraId="4ABC1CF1" w14:textId="06CD8D54" w:rsidR="00561A93" w:rsidRDefault="008F082C" w:rsidP="008F082C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eastAsia="Roboto" w:hAnsi="Roboto" w:cs="Roboto"/>
          <w:color w:val="495057"/>
          <w:sz w:val="23"/>
          <w:szCs w:val="23"/>
        </w:rPr>
      </w:pPr>
      <w:r w:rsidRPr="008F082C">
        <w:rPr>
          <w:highlight w:val="yellow"/>
        </w:rPr>
        <w:t>183</w:t>
      </w:r>
      <w:r w:rsidR="000E6F48">
        <w:rPr>
          <w:highlight w:val="yellow"/>
        </w:rPr>
        <w:t xml:space="preserve"> </w:t>
      </w:r>
      <w:r w:rsidRPr="008F082C">
        <w:rPr>
          <w:highlight w:val="yellow"/>
        </w:rPr>
        <w:t>/</w:t>
      </w:r>
      <w:r w:rsidR="000E6F48">
        <w:rPr>
          <w:highlight w:val="yellow"/>
        </w:rPr>
        <w:t xml:space="preserve"> </w:t>
      </w:r>
      <w:r w:rsidRPr="008F082C">
        <w:rPr>
          <w:highlight w:val="yellow"/>
        </w:rPr>
        <w:t>469 = 0,3901918976545842</w:t>
      </w:r>
      <w:r w:rsidR="00CA05FE" w:rsidRPr="008F082C">
        <w:rPr>
          <w:highlight w:val="yellow"/>
        </w:rPr>
        <w:br/>
      </w:r>
      <w:r w:rsidR="00CA05FE">
        <w:rPr>
          <w:rFonts w:ascii="Roboto" w:eastAsia="Roboto" w:hAnsi="Roboto" w:cs="Roboto"/>
          <w:color w:val="495057"/>
          <w:sz w:val="23"/>
          <w:szCs w:val="23"/>
        </w:rPr>
        <w:t>(ii) given that their gender is female.</w:t>
      </w:r>
    </w:p>
    <w:p w14:paraId="3B204F3B" w14:textId="00BAB02E" w:rsidR="008F082C" w:rsidRDefault="008F082C" w:rsidP="008F082C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</w:pPr>
      <w:r w:rsidRPr="008F082C">
        <w:rPr>
          <w:highlight w:val="yellow"/>
        </w:rPr>
        <w:t>215</w:t>
      </w:r>
      <w:r w:rsidR="000E6F48">
        <w:rPr>
          <w:highlight w:val="yellow"/>
        </w:rPr>
        <w:t xml:space="preserve"> </w:t>
      </w:r>
      <w:r w:rsidRPr="008F082C">
        <w:rPr>
          <w:highlight w:val="yellow"/>
        </w:rPr>
        <w:t>/</w:t>
      </w:r>
      <w:r w:rsidR="000E6F48">
        <w:rPr>
          <w:highlight w:val="yellow"/>
        </w:rPr>
        <w:t xml:space="preserve"> </w:t>
      </w:r>
      <w:r w:rsidRPr="008F082C">
        <w:rPr>
          <w:highlight w:val="yellow"/>
        </w:rPr>
        <w:t>500 = 0,430</w:t>
      </w:r>
    </w:p>
    <w:p w14:paraId="2DAF15E7" w14:textId="520D2375" w:rsidR="00561A93" w:rsidRPr="000E6F48" w:rsidRDefault="00CA05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>For these subjects, are the events being very happy and being a male independent?</w:t>
      </w:r>
    </w:p>
    <w:p w14:paraId="5D161DB0" w14:textId="3B5E1987" w:rsidR="000E6F48" w:rsidRPr="000E6F48" w:rsidRDefault="000E6F48" w:rsidP="000E6F48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highlight w:val="yellow"/>
        </w:rPr>
      </w:pPr>
      <w:r w:rsidRPr="000E6F48">
        <w:rPr>
          <w:highlight w:val="yellow"/>
        </w:rPr>
        <w:t>Not independent</w:t>
      </w:r>
    </w:p>
    <w:p w14:paraId="30E81C48" w14:textId="77777777" w:rsidR="00561A93" w:rsidRDefault="00561A93">
      <w:pPr>
        <w:spacing w:after="200"/>
        <w:rPr>
          <w:rFonts w:ascii="Roboto" w:eastAsia="Roboto" w:hAnsi="Roboto" w:cs="Roboto"/>
          <w:b/>
          <w:color w:val="495057"/>
          <w:sz w:val="23"/>
          <w:szCs w:val="23"/>
        </w:rPr>
      </w:pPr>
    </w:p>
    <w:p w14:paraId="446C6358" w14:textId="77777777" w:rsidR="000E6F48" w:rsidRDefault="000E6F48">
      <w:pPr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br w:type="page"/>
      </w:r>
    </w:p>
    <w:p w14:paraId="5391B612" w14:textId="02AD10DB" w:rsidR="00561A93" w:rsidRDefault="00CA05FE">
      <w:pPr>
        <w:spacing w:after="20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lastRenderedPageBreak/>
        <w:t>EXERCISE 3.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1802A80F" w14:textId="77777777" w:rsidR="00561A93" w:rsidRDefault="00CA05FE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The Triple Blood Test screens a pregnant woman and provides as estimated risk of her baby being born with the genetic disorder Down syndrome. A study of 5282 women aged 35 or over analyzed the Triple Blood Test to test its accuracy.</w:t>
      </w:r>
    </w:p>
    <w:p w14:paraId="38F600EC" w14:textId="77777777" w:rsidR="00561A93" w:rsidRDefault="00CA05FE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 contingency table for Triple Blood Test of Down syndrome shown below.</w:t>
      </w:r>
    </w:p>
    <w:tbl>
      <w:tblPr>
        <w:tblStyle w:val="a0"/>
        <w:tblW w:w="93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370"/>
        <w:gridCol w:w="2310"/>
        <w:gridCol w:w="2265"/>
      </w:tblGrid>
      <w:tr w:rsidR="00561A93" w14:paraId="176636EF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E1D6C" w14:textId="77777777" w:rsidR="00561A93" w:rsidRDefault="00CA05FE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Down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BA135" w14:textId="77777777" w:rsidR="00561A93" w:rsidRDefault="00CA05FE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POS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45A74" w14:textId="77777777" w:rsidR="00561A93" w:rsidRDefault="00CA05FE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NEG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ED2B5" w14:textId="77777777" w:rsidR="00561A93" w:rsidRDefault="00CA05FE">
            <w:pPr>
              <w:jc w:val="center"/>
              <w:rPr>
                <w:rFonts w:ascii="Roboto" w:eastAsia="Roboto" w:hAnsi="Roboto" w:cs="Roboto"/>
                <w:b/>
                <w:color w:val="495057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4"/>
                <w:szCs w:val="24"/>
              </w:rPr>
              <w:t>Total</w:t>
            </w:r>
          </w:p>
        </w:tc>
      </w:tr>
      <w:tr w:rsidR="00561A93" w14:paraId="5E79FD89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625BF" w14:textId="77777777" w:rsidR="00561A93" w:rsidRDefault="00CA05F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 (Down)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F2EFB2" w14:textId="77777777" w:rsidR="00561A93" w:rsidRDefault="00CA05F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48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25B4D" w14:textId="77777777" w:rsidR="00561A93" w:rsidRDefault="00CA05F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D5786E" w14:textId="77777777" w:rsidR="00561A93" w:rsidRDefault="00CA05FE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54</w:t>
            </w:r>
          </w:p>
        </w:tc>
      </w:tr>
      <w:tr w:rsidR="00561A93" w14:paraId="77BC4161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04811" w14:textId="77777777" w:rsidR="00561A93" w:rsidRDefault="00CA05F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</w:t>
            </w:r>
            <w:r>
              <w:rPr>
                <w:rFonts w:ascii="Roboto" w:eastAsia="Roboto" w:hAnsi="Roboto" w:cs="Roboto"/>
                <w:color w:val="495057"/>
                <w:sz w:val="17"/>
                <w:szCs w:val="17"/>
              </w:rPr>
              <w:t>c</w:t>
            </w: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(unaffected)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958BD" w14:textId="77777777" w:rsidR="00561A93" w:rsidRDefault="00CA05F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1307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E3D14" w14:textId="77777777" w:rsidR="00561A93" w:rsidRDefault="00CA05FE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3921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9E9D5" w14:textId="77777777" w:rsidR="00561A93" w:rsidRDefault="00CA05FE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5228</w:t>
            </w:r>
          </w:p>
        </w:tc>
      </w:tr>
      <w:tr w:rsidR="00561A93" w14:paraId="60734B0A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51E80" w14:textId="77777777" w:rsidR="00561A93" w:rsidRDefault="00CA05FE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FDC83" w14:textId="77777777" w:rsidR="00561A93" w:rsidRDefault="00CA05FE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1355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B3010" w14:textId="77777777" w:rsidR="00561A93" w:rsidRDefault="00CA05FE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3927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F7835" w14:textId="77777777" w:rsidR="00561A93" w:rsidRDefault="00CA05FE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5282</w:t>
            </w:r>
          </w:p>
        </w:tc>
      </w:tr>
    </w:tbl>
    <w:p w14:paraId="4212AAE8" w14:textId="6B331AE5" w:rsidR="00561A93" w:rsidRPr="000E6F48" w:rsidRDefault="00CA05FE">
      <w:pPr>
        <w:numPr>
          <w:ilvl w:val="0"/>
          <w:numId w:val="2"/>
        </w:numPr>
        <w:spacing w:before="200" w:after="200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Given that a test result is negative, show that the probability the fetus actually has Down syndrome is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D | NEG) = 0.0015.</w:t>
      </w:r>
    </w:p>
    <w:p w14:paraId="229BA905" w14:textId="0C7F633D" w:rsidR="000E6F48" w:rsidRDefault="000E7646" w:rsidP="000E6F48">
      <w:pPr>
        <w:spacing w:before="200" w:after="200"/>
        <w:ind w:left="720"/>
      </w:pPr>
      <w:r w:rsidRPr="00915EAF">
        <w:rPr>
          <w:rFonts w:ascii="Roboto" w:eastAsia="Roboto" w:hAnsi="Roboto" w:cs="Roboto"/>
          <w:color w:val="495057"/>
          <w:sz w:val="23"/>
          <w:szCs w:val="23"/>
          <w:highlight w:val="yellow"/>
        </w:rPr>
        <w:t xml:space="preserve">6 children of 3927 has = 6 / </w:t>
      </w:r>
      <w:proofErr w:type="gramStart"/>
      <w:r w:rsidRPr="00915EAF">
        <w:rPr>
          <w:rFonts w:ascii="Roboto" w:eastAsia="Roboto" w:hAnsi="Roboto" w:cs="Roboto"/>
          <w:color w:val="495057"/>
          <w:sz w:val="23"/>
          <w:szCs w:val="23"/>
          <w:highlight w:val="yellow"/>
        </w:rPr>
        <w:t>3927  =</w:t>
      </w:r>
      <w:proofErr w:type="gramEnd"/>
      <w:r w:rsidRPr="00915EAF">
        <w:rPr>
          <w:rFonts w:ascii="Roboto" w:eastAsia="Roboto" w:hAnsi="Roboto" w:cs="Roboto"/>
          <w:color w:val="495057"/>
          <w:sz w:val="23"/>
          <w:szCs w:val="23"/>
          <w:highlight w:val="yellow"/>
        </w:rPr>
        <w:t xml:space="preserve"> 0,0015278838808251</w:t>
      </w:r>
    </w:p>
    <w:p w14:paraId="61334BD0" w14:textId="0E0ED143" w:rsidR="00561A93" w:rsidRPr="000E7646" w:rsidRDefault="00CA05FE">
      <w:pPr>
        <w:numPr>
          <w:ilvl w:val="0"/>
          <w:numId w:val="2"/>
        </w:numPr>
        <w:spacing w:before="200" w:after="200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Is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D | NEG) equal to P(NEG | D)? If so, explain why. If not, find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NEG | D).</w:t>
      </w:r>
    </w:p>
    <w:p w14:paraId="697EB05C" w14:textId="1DFEE6CC" w:rsidR="000E7646" w:rsidRDefault="000E7646" w:rsidP="000E7646">
      <w:pPr>
        <w:spacing w:before="200" w:after="200"/>
        <w:ind w:left="720"/>
        <w:rPr>
          <w:rFonts w:ascii="Roboto" w:eastAsia="Roboto" w:hAnsi="Roboto" w:cs="Roboto"/>
          <w:color w:val="495057"/>
          <w:sz w:val="23"/>
          <w:szCs w:val="23"/>
        </w:rPr>
      </w:pP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No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they are not same.</w:t>
      </w:r>
    </w:p>
    <w:p w14:paraId="10C13936" w14:textId="1CCC6E8A" w:rsidR="000E7646" w:rsidRDefault="000E7646" w:rsidP="000E7646">
      <w:pPr>
        <w:spacing w:before="200" w:after="200"/>
        <w:ind w:left="72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Method 1:</w:t>
      </w:r>
    </w:p>
    <w:p w14:paraId="56E8D888" w14:textId="2026EF90" w:rsidR="000E7646" w:rsidRPr="0013396B" w:rsidRDefault="000E7646" w:rsidP="000E7646">
      <w:pPr>
        <w:spacing w:before="200" w:after="200"/>
        <w:ind w:left="720"/>
        <w:rPr>
          <w:rFonts w:ascii="Roboto" w:eastAsia="Roboto" w:hAnsi="Roboto" w:cs="Roboto"/>
          <w:color w:val="495057"/>
          <w:sz w:val="23"/>
          <w:szCs w:val="23"/>
          <w:highlight w:val="yellow"/>
        </w:rPr>
      </w:pPr>
      <w:proofErr w:type="gramStart"/>
      <w:r w:rsidRPr="0013396B">
        <w:rPr>
          <w:rFonts w:ascii="Roboto" w:eastAsia="Roboto" w:hAnsi="Roboto" w:cs="Roboto"/>
          <w:color w:val="495057"/>
          <w:sz w:val="23"/>
          <w:szCs w:val="23"/>
          <w:highlight w:val="yellow"/>
        </w:rPr>
        <w:t>P(</w:t>
      </w:r>
      <w:proofErr w:type="gramEnd"/>
      <w:r w:rsidRPr="0013396B">
        <w:rPr>
          <w:rFonts w:ascii="Roboto" w:eastAsia="Roboto" w:hAnsi="Roboto" w:cs="Roboto"/>
          <w:color w:val="495057"/>
          <w:sz w:val="23"/>
          <w:szCs w:val="23"/>
          <w:highlight w:val="yellow"/>
        </w:rPr>
        <w:t>NEG | D) = (  P(D | NEG) x P(NEG)  ) / P(D) =</w:t>
      </w:r>
    </w:p>
    <w:p w14:paraId="47E3B216" w14:textId="05A00796" w:rsidR="000E7646" w:rsidRDefault="000E7646" w:rsidP="0013396B">
      <w:pPr>
        <w:spacing w:before="200" w:after="200"/>
        <w:ind w:left="720"/>
        <w:rPr>
          <w:rFonts w:ascii="Roboto" w:eastAsia="Roboto" w:hAnsi="Roboto" w:cs="Roboto"/>
          <w:color w:val="495057"/>
          <w:sz w:val="23"/>
          <w:szCs w:val="23"/>
        </w:rPr>
      </w:pPr>
      <w:proofErr w:type="gramStart"/>
      <w:r w:rsidRPr="0013396B">
        <w:rPr>
          <w:rFonts w:ascii="Roboto" w:eastAsia="Roboto" w:hAnsi="Roboto" w:cs="Roboto"/>
          <w:color w:val="495057"/>
          <w:sz w:val="23"/>
          <w:szCs w:val="23"/>
          <w:highlight w:val="yellow"/>
        </w:rPr>
        <w:t>P(</w:t>
      </w:r>
      <w:proofErr w:type="gramEnd"/>
      <w:r w:rsidRPr="0013396B">
        <w:rPr>
          <w:rFonts w:ascii="Roboto" w:eastAsia="Roboto" w:hAnsi="Roboto" w:cs="Roboto"/>
          <w:color w:val="495057"/>
          <w:sz w:val="23"/>
          <w:szCs w:val="23"/>
          <w:highlight w:val="yellow"/>
        </w:rPr>
        <w:t xml:space="preserve">NEG | D) = ( 0,0015278838808251 x  3927 / 5282 ) / ( 54 / 5282) </w:t>
      </w:r>
      <w:r w:rsidR="0013396B" w:rsidRPr="0013396B">
        <w:rPr>
          <w:rFonts w:ascii="Roboto" w:eastAsia="Roboto" w:hAnsi="Roboto" w:cs="Roboto"/>
          <w:color w:val="495057"/>
          <w:sz w:val="23"/>
          <w:szCs w:val="23"/>
          <w:highlight w:val="yellow"/>
        </w:rPr>
        <w:t>= 0,111111111111114216</w:t>
      </w:r>
    </w:p>
    <w:p w14:paraId="674FC448" w14:textId="2373107C" w:rsidR="0013396B" w:rsidRDefault="0013396B" w:rsidP="0013396B">
      <w:pPr>
        <w:spacing w:before="200" w:after="200"/>
        <w:ind w:left="72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Method 2:</w:t>
      </w:r>
    </w:p>
    <w:p w14:paraId="104C2E1B" w14:textId="6E1C62A7" w:rsidR="0013396B" w:rsidRPr="0013396B" w:rsidRDefault="0013396B" w:rsidP="0013396B">
      <w:pPr>
        <w:spacing w:before="200" w:after="200"/>
        <w:ind w:left="720"/>
        <w:rPr>
          <w:rFonts w:ascii="Roboto" w:eastAsia="Roboto" w:hAnsi="Roboto" w:cs="Roboto"/>
          <w:color w:val="495057"/>
          <w:sz w:val="23"/>
          <w:szCs w:val="23"/>
        </w:rPr>
      </w:pPr>
      <w:r w:rsidRPr="0013396B">
        <w:rPr>
          <w:rFonts w:ascii="Roboto" w:eastAsia="Roboto" w:hAnsi="Roboto" w:cs="Roboto"/>
          <w:color w:val="495057"/>
          <w:sz w:val="23"/>
          <w:szCs w:val="23"/>
          <w:highlight w:val="yellow"/>
        </w:rPr>
        <w:t>6/54 = 0,1111111111111111111111</w:t>
      </w:r>
    </w:p>
    <w:p w14:paraId="6A57A4DB" w14:textId="77777777" w:rsidR="0013396B" w:rsidRDefault="0013396B">
      <w:pPr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br w:type="page"/>
      </w:r>
    </w:p>
    <w:p w14:paraId="07F059FC" w14:textId="0806076D" w:rsidR="00561A93" w:rsidRDefault="00CA05FE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lastRenderedPageBreak/>
        <w:t>EXERCISE 4.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2AB8CFD8" w14:textId="6AD23976" w:rsidR="00561A93" w:rsidRDefault="00CA05FE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Males and females are observed to react differently to a given set of circumstances. It has been observed that 70% of the females react positively to these circumstances, whereas only 40% of males react positively -. A group of 20 people, 15 female and 5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male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, was subjected to these circumstances, and the subjects were asked to describe their reactions on a written questionnaire. A response picked at random from the 20 was negative. What is the probability that it was that of a male? </w:t>
      </w:r>
    </w:p>
    <w:p w14:paraId="72E9F00E" w14:textId="65DA9E5C" w:rsidR="00C537DF" w:rsidRPr="00C537DF" w:rsidRDefault="0013396B">
      <w:pPr>
        <w:spacing w:after="240"/>
        <w:rPr>
          <w:rFonts w:ascii="Roboto" w:eastAsia="Roboto" w:hAnsi="Roboto" w:cs="Roboto"/>
          <w:color w:val="495057"/>
          <w:sz w:val="23"/>
          <w:szCs w:val="23"/>
          <w:highlight w:val="yellow"/>
        </w:rPr>
      </w:pPr>
      <w:r w:rsidRPr="00C537DF">
        <w:rPr>
          <w:rFonts w:ascii="Roboto" w:eastAsia="Roboto" w:hAnsi="Roboto" w:cs="Roboto"/>
          <w:color w:val="495057"/>
          <w:sz w:val="23"/>
          <w:szCs w:val="23"/>
          <w:highlight w:val="yellow"/>
        </w:rPr>
        <w:t xml:space="preserve">15 x </w:t>
      </w:r>
      <w:r w:rsidR="00C537DF" w:rsidRPr="00C537DF">
        <w:rPr>
          <w:rFonts w:ascii="Roboto" w:eastAsia="Roboto" w:hAnsi="Roboto" w:cs="Roboto"/>
          <w:color w:val="495057"/>
          <w:sz w:val="23"/>
          <w:szCs w:val="23"/>
          <w:highlight w:val="yellow"/>
        </w:rPr>
        <w:t>(1-</w:t>
      </w:r>
      <w:r w:rsidRPr="00C537DF">
        <w:rPr>
          <w:rFonts w:ascii="Roboto" w:eastAsia="Roboto" w:hAnsi="Roboto" w:cs="Roboto"/>
          <w:color w:val="495057"/>
          <w:sz w:val="23"/>
          <w:szCs w:val="23"/>
          <w:highlight w:val="yellow"/>
        </w:rPr>
        <w:t>0,7</w:t>
      </w:r>
      <w:r w:rsidR="00C537DF" w:rsidRPr="00C537DF">
        <w:rPr>
          <w:rFonts w:ascii="Roboto" w:eastAsia="Roboto" w:hAnsi="Roboto" w:cs="Roboto"/>
          <w:color w:val="495057"/>
          <w:sz w:val="23"/>
          <w:szCs w:val="23"/>
          <w:highlight w:val="yellow"/>
        </w:rPr>
        <w:t>) = 4,5 negative women.</w:t>
      </w:r>
    </w:p>
    <w:p w14:paraId="1DF360DA" w14:textId="2E978395" w:rsidR="0013396B" w:rsidRDefault="00C537DF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 w:rsidRPr="00C537DF">
        <w:rPr>
          <w:rFonts w:ascii="Roboto" w:eastAsia="Roboto" w:hAnsi="Roboto" w:cs="Roboto"/>
          <w:color w:val="495057"/>
          <w:sz w:val="23"/>
          <w:szCs w:val="23"/>
          <w:highlight w:val="yellow"/>
        </w:rPr>
        <w:t>(1-</w:t>
      </w:r>
      <w:r w:rsidR="0013396B" w:rsidRPr="00C537DF">
        <w:rPr>
          <w:rFonts w:ascii="Roboto" w:eastAsia="Roboto" w:hAnsi="Roboto" w:cs="Roboto"/>
          <w:color w:val="495057"/>
          <w:sz w:val="23"/>
          <w:szCs w:val="23"/>
          <w:highlight w:val="yellow"/>
        </w:rPr>
        <w:t>0,4</w:t>
      </w:r>
      <w:r w:rsidRPr="00C537DF">
        <w:rPr>
          <w:rFonts w:ascii="Roboto" w:eastAsia="Roboto" w:hAnsi="Roboto" w:cs="Roboto"/>
          <w:color w:val="495057"/>
          <w:sz w:val="23"/>
          <w:szCs w:val="23"/>
          <w:highlight w:val="yellow"/>
        </w:rPr>
        <w:t>)</w:t>
      </w:r>
      <w:r w:rsidR="0013396B" w:rsidRPr="00C537DF">
        <w:rPr>
          <w:rFonts w:ascii="Roboto" w:eastAsia="Roboto" w:hAnsi="Roboto" w:cs="Roboto"/>
          <w:color w:val="495057"/>
          <w:sz w:val="23"/>
          <w:szCs w:val="23"/>
          <w:highlight w:val="yellow"/>
        </w:rPr>
        <w:t xml:space="preserve"> x 5 </w:t>
      </w:r>
      <w:r w:rsidRPr="00C537DF">
        <w:rPr>
          <w:rFonts w:ascii="Roboto" w:eastAsia="Roboto" w:hAnsi="Roboto" w:cs="Roboto"/>
          <w:color w:val="495057"/>
          <w:sz w:val="23"/>
          <w:szCs w:val="23"/>
          <w:highlight w:val="yellow"/>
        </w:rPr>
        <w:t>= 3</w:t>
      </w:r>
      <w:r w:rsidR="0013396B" w:rsidRPr="00C537DF">
        <w:rPr>
          <w:rFonts w:ascii="Roboto" w:eastAsia="Roboto" w:hAnsi="Roboto" w:cs="Roboto"/>
          <w:color w:val="495057"/>
          <w:sz w:val="23"/>
          <w:szCs w:val="23"/>
          <w:highlight w:val="yellow"/>
        </w:rPr>
        <w:t xml:space="preserve"> </w:t>
      </w:r>
      <w:r w:rsidRPr="00C537DF">
        <w:rPr>
          <w:rFonts w:ascii="Roboto" w:eastAsia="Roboto" w:hAnsi="Roboto" w:cs="Roboto"/>
          <w:color w:val="495057"/>
          <w:sz w:val="23"/>
          <w:szCs w:val="23"/>
          <w:highlight w:val="yellow"/>
        </w:rPr>
        <w:t>negative men.</w:t>
      </w:r>
    </w:p>
    <w:p w14:paraId="059FC38C" w14:textId="36179E52" w:rsidR="00C537DF" w:rsidRPr="00C537DF" w:rsidRDefault="00C537DF" w:rsidP="00C537DF">
      <w:pPr>
        <w:rPr>
          <w:rFonts w:ascii="Roboto" w:eastAsia="Roboto" w:hAnsi="Roboto" w:cs="Roboto"/>
          <w:color w:val="495057"/>
          <w:sz w:val="23"/>
          <w:szCs w:val="23"/>
          <w:highlight w:val="yellow"/>
        </w:rPr>
      </w:pPr>
      <w:r w:rsidRPr="00C537DF">
        <w:rPr>
          <w:rFonts w:ascii="Roboto" w:eastAsia="Roboto" w:hAnsi="Roboto" w:cs="Roboto"/>
          <w:color w:val="495057"/>
          <w:sz w:val="23"/>
          <w:szCs w:val="23"/>
          <w:highlight w:val="yellow"/>
        </w:rPr>
        <w:t xml:space="preserve">Negative man probability is  </w:t>
      </w:r>
      <w:r w:rsidRPr="00C537DF">
        <w:rPr>
          <w:rFonts w:ascii="Roboto" w:eastAsia="Roboto" w:hAnsi="Roboto" w:cs="Roboto"/>
          <w:color w:val="495057"/>
          <w:sz w:val="23"/>
          <w:szCs w:val="23"/>
          <w:highlight w:val="yellow"/>
          <w:u w:val="single"/>
        </w:rPr>
        <w:t xml:space="preserve">    3        </w:t>
      </w:r>
      <w:r w:rsidRPr="00C537DF">
        <w:rPr>
          <w:rFonts w:ascii="Roboto" w:eastAsia="Roboto" w:hAnsi="Roboto" w:cs="Roboto"/>
          <w:color w:val="495057"/>
          <w:sz w:val="23"/>
          <w:szCs w:val="23"/>
          <w:highlight w:val="yellow"/>
        </w:rPr>
        <w:t xml:space="preserve">  </w:t>
      </w:r>
      <w:proofErr w:type="gramStart"/>
      <w:r w:rsidRPr="00C537DF">
        <w:rPr>
          <w:rFonts w:ascii="Roboto" w:eastAsia="Roboto" w:hAnsi="Roboto" w:cs="Roboto"/>
          <w:color w:val="495057"/>
          <w:sz w:val="23"/>
          <w:szCs w:val="23"/>
          <w:highlight w:val="yellow"/>
        </w:rPr>
        <w:t>=  0</w:t>
      </w:r>
      <w:proofErr w:type="gramEnd"/>
      <w:r w:rsidRPr="00C537DF">
        <w:rPr>
          <w:rFonts w:ascii="Roboto" w:eastAsia="Roboto" w:hAnsi="Roboto" w:cs="Roboto"/>
          <w:color w:val="495057"/>
          <w:sz w:val="23"/>
          <w:szCs w:val="23"/>
          <w:highlight w:val="yellow"/>
        </w:rPr>
        <w:t>,4</w:t>
      </w:r>
    </w:p>
    <w:p w14:paraId="4FC95D73" w14:textId="3E97111E" w:rsidR="00C537DF" w:rsidRDefault="00C537DF" w:rsidP="00C537DF">
      <w:pPr>
        <w:rPr>
          <w:rFonts w:ascii="Roboto" w:eastAsia="Roboto" w:hAnsi="Roboto" w:cs="Roboto"/>
          <w:color w:val="495057"/>
          <w:sz w:val="23"/>
          <w:szCs w:val="23"/>
        </w:rPr>
      </w:pPr>
      <w:r w:rsidRPr="00C537DF">
        <w:rPr>
          <w:rFonts w:ascii="Roboto" w:eastAsia="Roboto" w:hAnsi="Roboto" w:cs="Roboto"/>
          <w:color w:val="495057"/>
          <w:sz w:val="23"/>
          <w:szCs w:val="23"/>
          <w:highlight w:val="yellow"/>
        </w:rPr>
        <w:tab/>
      </w:r>
      <w:r w:rsidRPr="00C537DF">
        <w:rPr>
          <w:rFonts w:ascii="Roboto" w:eastAsia="Roboto" w:hAnsi="Roboto" w:cs="Roboto"/>
          <w:color w:val="495057"/>
          <w:sz w:val="23"/>
          <w:szCs w:val="23"/>
          <w:highlight w:val="yellow"/>
        </w:rPr>
        <w:tab/>
      </w:r>
      <w:r w:rsidRPr="00C537DF">
        <w:rPr>
          <w:rFonts w:ascii="Roboto" w:eastAsia="Roboto" w:hAnsi="Roboto" w:cs="Roboto"/>
          <w:color w:val="495057"/>
          <w:sz w:val="23"/>
          <w:szCs w:val="23"/>
          <w:highlight w:val="yellow"/>
        </w:rPr>
        <w:tab/>
      </w:r>
      <w:r w:rsidRPr="00C537DF">
        <w:rPr>
          <w:rFonts w:ascii="Roboto" w:eastAsia="Roboto" w:hAnsi="Roboto" w:cs="Roboto"/>
          <w:color w:val="495057"/>
          <w:sz w:val="23"/>
          <w:szCs w:val="23"/>
          <w:highlight w:val="yellow"/>
        </w:rPr>
        <w:tab/>
        <w:t>3+4,5</w:t>
      </w:r>
    </w:p>
    <w:p w14:paraId="6B5E738D" w14:textId="77777777" w:rsidR="00C537DF" w:rsidRDefault="00C537DF">
      <w:pPr>
        <w:spacing w:after="240"/>
      </w:pPr>
    </w:p>
    <w:sectPr w:rsidR="00C537DF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A53EA" w14:textId="77777777" w:rsidR="00640330" w:rsidRDefault="00640330">
      <w:pPr>
        <w:spacing w:line="240" w:lineRule="auto"/>
      </w:pPr>
      <w:r>
        <w:separator/>
      </w:r>
    </w:p>
  </w:endnote>
  <w:endnote w:type="continuationSeparator" w:id="0">
    <w:p w14:paraId="78674B93" w14:textId="77777777" w:rsidR="00640330" w:rsidRDefault="006403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45567" w14:textId="77777777" w:rsidR="00561A93" w:rsidRDefault="00CA05FE">
    <w:pPr>
      <w:jc w:val="right"/>
    </w:pPr>
    <w:r>
      <w:fldChar w:fldCharType="begin"/>
    </w:r>
    <w:r>
      <w:instrText>PAGE</w:instrText>
    </w:r>
    <w:r>
      <w:fldChar w:fldCharType="separate"/>
    </w:r>
    <w:r w:rsidR="008F082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CAB10" w14:textId="77777777" w:rsidR="00640330" w:rsidRDefault="00640330">
      <w:pPr>
        <w:spacing w:line="240" w:lineRule="auto"/>
      </w:pPr>
      <w:r>
        <w:separator/>
      </w:r>
    </w:p>
  </w:footnote>
  <w:footnote w:type="continuationSeparator" w:id="0">
    <w:p w14:paraId="3F26862B" w14:textId="77777777" w:rsidR="00640330" w:rsidRDefault="006403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93FDB" w14:textId="77777777" w:rsidR="00561A93" w:rsidRDefault="00561A93">
    <w:pPr>
      <w:spacing w:after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17B0"/>
    <w:multiLevelType w:val="multilevel"/>
    <w:tmpl w:val="F0B4C98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DC3437"/>
    <w:multiLevelType w:val="multilevel"/>
    <w:tmpl w:val="D0200C5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4D37E0"/>
    <w:multiLevelType w:val="multilevel"/>
    <w:tmpl w:val="7E8098E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A93"/>
    <w:rsid w:val="000E6F48"/>
    <w:rsid w:val="000E7646"/>
    <w:rsid w:val="0013396B"/>
    <w:rsid w:val="00561A93"/>
    <w:rsid w:val="00640330"/>
    <w:rsid w:val="008F082C"/>
    <w:rsid w:val="00915EAF"/>
    <w:rsid w:val="00C537DF"/>
    <w:rsid w:val="00CA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0EA1D"/>
  <w15:docId w15:val="{FD248EB9-97EB-4743-AB33-C0836C34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2022-02-18T14:55:00Z</dcterms:created>
  <dcterms:modified xsi:type="dcterms:W3CDTF">2022-02-18T16:37:00Z</dcterms:modified>
</cp:coreProperties>
</file>