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2CB8" w14:textId="2E72FB70" w:rsidR="004050A2" w:rsidRPr="004050A2" w:rsidRDefault="004050A2" w:rsidP="004050A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050A2"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INSIGHT DIAGRAM TOP 10 GAME TERLARIS</w:t>
      </w:r>
    </w:p>
    <w:p w14:paraId="229F64EE" w14:textId="25AD9F18" w:rsidR="00795A0A" w:rsidRPr="004050A2" w:rsidRDefault="004C4FF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050A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50A2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</w:rPr>
        <w:t>Counter-Strike: Global Offensive</w:t>
      </w:r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r w:rsidRPr="004050A2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</w:rPr>
        <w:t> CS:GO</w:t>
      </w:r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) adalah</w:t>
      </w:r>
      <w:hyperlink r:id="rId5" w:tooltip="First-person shooter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 penembak orang pertama </w:t>
        </w:r>
      </w:hyperlink>
      <w:hyperlink r:id="rId6" w:tooltip="Tactical shooter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taktis </w:t>
        </w:r>
      </w:hyperlink>
      <w:hyperlink r:id="rId7" w:tooltip="Permainan video multipemain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multipemain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tahun 2012 yang dikembangkan oleh</w:t>
      </w:r>
      <w:hyperlink r:id="rId8" w:tooltip="Valve Corporation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 Valve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dan</w:t>
      </w:r>
      <w:hyperlink r:id="rId9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 Hidden Path Entertainment</w:t>
        </w:r>
      </w:hyperlink>
      <w:r w:rsidR="007435EA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. </w:t>
      </w:r>
      <w:r w:rsidR="007435EA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 adalah game keempat dalam</w:t>
      </w:r>
      <w:hyperlink r:id="rId10" w:tooltip="Counter-Strike" w:history="1">
        <w:r w:rsidR="007435EA"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 seri </w:t>
        </w:r>
      </w:hyperlink>
      <w:hyperlink r:id="rId11" w:tooltip="Counter-Strike" w:history="1">
        <w:r w:rsidR="007435EA" w:rsidRPr="004050A2">
          <w:rPr>
            <w:rStyle w:val="Hyperlink"/>
            <w:rFonts w:ascii="Times New Roman" w:hAnsi="Times New Roman" w:cs="Times New Roman"/>
            <w:i/>
            <w:iCs/>
            <w:color w:val="0645AD"/>
            <w:sz w:val="24"/>
            <w:szCs w:val="24"/>
            <w:shd w:val="clear" w:color="auto" w:fill="FFFFFF"/>
          </w:rPr>
          <w:t>Counter-Strike</w:t>
        </w:r>
      </w:hyperlink>
      <w:r w:rsidR="007435EA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. Dikembangkan selama lebih dari dua tahun</w:t>
      </w:r>
      <w:r w:rsidR="00B56A18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 w14:paraId="586AE6AD" w14:textId="77777777" w:rsidR="00384049" w:rsidRPr="004050A2" w:rsidRDefault="00AB3C6C" w:rsidP="00384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50A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Valve Corporation </w:t>
      </w:r>
      <w:hyperlink r:id="rId12" w:anchor="cite_note-5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  <w:vertAlign w:val="superscript"/>
          </w:rPr>
          <w:t>[a]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adalah pengembang , </w:t>
      </w:r>
      <w:hyperlink r:id="rId13" w:tooltip="Video game publisher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penerbit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 dan perusahaan </w:t>
      </w:r>
      <w:hyperlink r:id="rId14" w:tooltip="Digital distribution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distribusi </w:t>
        </w:r>
      </w:hyperlink>
      <w:hyperlink r:id="rId15" w:tooltip="Pengembang permainan video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video game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Amerika yang berkantor pusat di </w:t>
      </w:r>
      <w:hyperlink r:id="rId16" w:tooltip="Bellevue, Washington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Bellevue, Washington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. Ini adalah pengembang platform distribusi perangkat lunak </w:t>
      </w:r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yang sangat bernama di seluruh dunia contoh</w:t>
      </w:r>
      <w:r w:rsidR="004757FD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software yang di kembangkan : </w:t>
      </w:r>
      <w:hyperlink r:id="rId17" w:tooltip="Steam (service)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Steam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dan waralaba </w:t>
      </w:r>
      <w:hyperlink r:id="rId18" w:tooltip="Half-Life (series)" w:history="1">
        <w:r w:rsidRPr="004050A2">
          <w:rPr>
            <w:rStyle w:val="Hyperlink"/>
            <w:rFonts w:ascii="Times New Roman" w:hAnsi="Times New Roman" w:cs="Times New Roman"/>
            <w:i/>
            <w:iCs/>
            <w:color w:val="0645AD"/>
            <w:sz w:val="24"/>
            <w:szCs w:val="24"/>
            <w:shd w:val="clear" w:color="auto" w:fill="FFFFFF"/>
          </w:rPr>
          <w:t>Half-Life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 </w:t>
      </w:r>
      <w:hyperlink r:id="rId19" w:tooltip="Counter-Strike" w:history="1">
        <w:r w:rsidRPr="004050A2">
          <w:rPr>
            <w:rStyle w:val="Hyperlink"/>
            <w:rFonts w:ascii="Times New Roman" w:hAnsi="Times New Roman" w:cs="Times New Roman"/>
            <w:i/>
            <w:iCs/>
            <w:color w:val="0645AD"/>
            <w:sz w:val="24"/>
            <w:szCs w:val="24"/>
            <w:shd w:val="clear" w:color="auto" w:fill="FFFFFF"/>
          </w:rPr>
          <w:t>Counter-Strike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 </w:t>
      </w:r>
      <w:hyperlink r:id="rId20" w:tooltip="Portal (series)" w:history="1">
        <w:r w:rsidRPr="004050A2">
          <w:rPr>
            <w:rStyle w:val="Hyperlink"/>
            <w:rFonts w:ascii="Times New Roman" w:hAnsi="Times New Roman" w:cs="Times New Roman"/>
            <w:i/>
            <w:iCs/>
            <w:color w:val="0645AD"/>
            <w:sz w:val="24"/>
            <w:szCs w:val="24"/>
            <w:shd w:val="clear" w:color="auto" w:fill="FFFFFF"/>
          </w:rPr>
          <w:t>Portal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 </w:t>
      </w:r>
      <w:hyperlink r:id="rId21" w:tooltip="Day of Defeat" w:history="1">
        <w:r w:rsidRPr="004050A2">
          <w:rPr>
            <w:rStyle w:val="Hyperlink"/>
            <w:rFonts w:ascii="Times New Roman" w:hAnsi="Times New Roman" w:cs="Times New Roman"/>
            <w:i/>
            <w:iCs/>
            <w:color w:val="0645AD"/>
            <w:sz w:val="24"/>
            <w:szCs w:val="24"/>
            <w:shd w:val="clear" w:color="auto" w:fill="FFFFFF"/>
          </w:rPr>
          <w:t>Day of Defeat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 </w:t>
      </w:r>
      <w:hyperlink r:id="rId22" w:tooltip="Team Fortress" w:history="1">
        <w:r w:rsidRPr="004050A2">
          <w:rPr>
            <w:rStyle w:val="Hyperlink"/>
            <w:rFonts w:ascii="Times New Roman" w:hAnsi="Times New Roman" w:cs="Times New Roman"/>
            <w:i/>
            <w:iCs/>
            <w:color w:val="0645AD"/>
            <w:sz w:val="24"/>
            <w:szCs w:val="24"/>
            <w:shd w:val="clear" w:color="auto" w:fill="FFFFFF"/>
          </w:rPr>
          <w:t>Team Fortress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 </w:t>
      </w:r>
      <w:hyperlink r:id="rId23" w:tooltip="Left 4 Dead (series)" w:history="1">
        <w:r w:rsidRPr="004050A2">
          <w:rPr>
            <w:rStyle w:val="Hyperlink"/>
            <w:rFonts w:ascii="Times New Roman" w:hAnsi="Times New Roman" w:cs="Times New Roman"/>
            <w:i/>
            <w:iCs/>
            <w:color w:val="0645AD"/>
            <w:sz w:val="24"/>
            <w:szCs w:val="24"/>
            <w:shd w:val="clear" w:color="auto" w:fill="FFFFFF"/>
          </w:rPr>
          <w:t>Left 4 Dead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4757FD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hingga</w:t>
      </w:r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24" w:tooltip="Dota" w:history="1">
        <w:r w:rsidRPr="004050A2">
          <w:rPr>
            <w:rStyle w:val="Hyperlink"/>
            <w:rFonts w:ascii="Times New Roman" w:hAnsi="Times New Roman" w:cs="Times New Roman"/>
            <w:i/>
            <w:iCs/>
            <w:color w:val="0645AD"/>
            <w:sz w:val="24"/>
            <w:szCs w:val="24"/>
            <w:shd w:val="clear" w:color="auto" w:fill="FFFFFF"/>
          </w:rPr>
          <w:t>Dota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.</w:t>
      </w:r>
    </w:p>
    <w:p w14:paraId="2C367678" w14:textId="0CA0265F" w:rsidR="004757FD" w:rsidRPr="004050A2" w:rsidRDefault="004757FD" w:rsidP="00384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50A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 xml:space="preserve">Sedangkan </w:t>
      </w:r>
      <w:r w:rsidRPr="004050A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Hidden Path Entertainment</w:t>
      </w:r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adalah perusahaan </w:t>
      </w:r>
      <w:hyperlink r:id="rId25" w:tooltip="Pengembang permainan video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pengembang video game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Amerika yang berbasis di </w:t>
      </w:r>
      <w:hyperlink r:id="rId26" w:tooltip="Bellevue, Washington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Bellevue, Washington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 Amerika Serikat</w:t>
      </w:r>
      <w:r w:rsidR="003E0F9E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juga. Sama hal nya dengan valve perusahaan ini juga sudah banyak dikenal </w:t>
      </w:r>
      <w:r w:rsidR="00EF2C5B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dikalangan pecinta game </w:t>
      </w:r>
      <w:r w:rsidR="003E0F9E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dika</w:t>
      </w:r>
      <w:r w:rsidR="00EF2C5B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renakan</w:t>
      </w:r>
      <w:r w:rsidR="003E0F9E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E0F9E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 sering berkolaborasi dengan</w:t>
      </w:r>
      <w:r w:rsidR="003E0F9E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EF2C5B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Valve Corporation.</w:t>
      </w:r>
      <w:r w:rsidR="00384049" w:rsidRPr="0040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049" w:rsidRPr="004050A2">
        <w:rPr>
          <w:rFonts w:ascii="Times New Roman" w:hAnsi="Times New Roman" w:cs="Times New Roman"/>
          <w:sz w:val="24"/>
          <w:szCs w:val="24"/>
          <w:lang w:val="en-US"/>
        </w:rPr>
        <w:t>Inilah adalah  alasan mengapa CS:GO ini sangat populer dan menjadi game terlaris karena game ini di naungi oleh 2 perusahaan besar.</w:t>
      </w:r>
    </w:p>
    <w:p w14:paraId="7276B4E8" w14:textId="6647F2C0" w:rsidR="00B56A18" w:rsidRPr="004050A2" w:rsidRDefault="00B56A18" w:rsidP="00AB3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 sembilan mode permainan resmi, semuanya memiliki karakteristik berbeda yang spesifik untuk mode tersebut. </w:t>
      </w:r>
      <w:r w:rsidR="00173B75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Memiliki banyak mode permainan menjadi salah satu daya tarik tersendiri terhadap player dimana ini menjadi senjata untuk me</w:t>
      </w:r>
      <w:r w:rsidR="00D51828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narik</w:t>
      </w:r>
      <w:r w:rsidR="00173B75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player </w:t>
      </w:r>
      <w:r w:rsidR="00D51828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agar tetap memainkan game ini walau sudah belasan tahun.</w:t>
      </w:r>
    </w:p>
    <w:p w14:paraId="7138A23D" w14:textId="1FCB6CB1" w:rsidR="00D51828" w:rsidRPr="004050A2" w:rsidRDefault="00D51828" w:rsidP="00AB3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ejak dirilis, game ini telah menarik sekitar 11 juta pemain per bulan dan tetap menjadi salah satu game yang paling banyak dimainkan di platform </w:t>
      </w:r>
      <w:hyperlink r:id="rId27" w:tooltip="Uap (layanan)" w:history="1">
        <w:r w:rsidRPr="004050A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Steam</w:t>
        </w:r>
      </w:hyperlink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milik Valve</w:t>
      </w:r>
      <w:r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. Ini adalah bukti bahwa game ini </w:t>
      </w:r>
      <w:r w:rsidR="00384049" w:rsidRPr="00405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bisa menjadi game terlaris dengan torehan 11 juta pemain per bulannya.</w:t>
      </w:r>
    </w:p>
    <w:p w14:paraId="08DA90DA" w14:textId="74900037" w:rsidR="00384049" w:rsidRPr="004050A2" w:rsidRDefault="00384049" w:rsidP="00EF2C5B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Pr="004050A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https://en.wikipedia.org/wiki/Counter-Strike:_Global_Offensive</w:t>
        </w:r>
      </w:hyperlink>
    </w:p>
    <w:p w14:paraId="75C5479C" w14:textId="61FCECBF" w:rsidR="00384049" w:rsidRPr="004050A2" w:rsidRDefault="00384049" w:rsidP="00EF2C5B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Pr="004050A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https://en.wikipedia.org/wiki/Valve_Corporation</w:t>
        </w:r>
      </w:hyperlink>
    </w:p>
    <w:p w14:paraId="3783212E" w14:textId="695A16B7" w:rsidR="00384049" w:rsidRPr="004050A2" w:rsidRDefault="00384049" w:rsidP="00EF2C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0A2">
        <w:rPr>
          <w:rFonts w:ascii="Times New Roman" w:hAnsi="Times New Roman" w:cs="Times New Roman"/>
          <w:sz w:val="24"/>
          <w:szCs w:val="24"/>
          <w:lang w:val="en-US"/>
        </w:rPr>
        <w:t>https://en.wikipedia.org/wiki/Hidden_Path_Entertainment</w:t>
      </w:r>
    </w:p>
    <w:p w14:paraId="25FC719D" w14:textId="77777777" w:rsidR="004050A2" w:rsidRPr="004050A2" w:rsidRDefault="004050A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050A2" w:rsidRPr="004050A2" w:rsidSect="00C66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1FE"/>
    <w:multiLevelType w:val="hybridMultilevel"/>
    <w:tmpl w:val="3998EB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F2"/>
    <w:rsid w:val="00173B75"/>
    <w:rsid w:val="00384049"/>
    <w:rsid w:val="003E0F9E"/>
    <w:rsid w:val="004050A2"/>
    <w:rsid w:val="004757FD"/>
    <w:rsid w:val="004C4FF2"/>
    <w:rsid w:val="007435EA"/>
    <w:rsid w:val="00795A0A"/>
    <w:rsid w:val="00AB3C6C"/>
    <w:rsid w:val="00B56A18"/>
    <w:rsid w:val="00C66700"/>
    <w:rsid w:val="00D51828"/>
    <w:rsid w:val="00E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C827"/>
  <w15:chartTrackingRefBased/>
  <w15:docId w15:val="{A4733CD3-9108-4FC0-AF3D-0BDECED3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F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3C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lve_Corporation" TargetMode="External"/><Relationship Id="rId13" Type="http://schemas.openxmlformats.org/officeDocument/2006/relationships/hyperlink" Target="https://en.wikipedia.org/wiki/Video_game_publisher" TargetMode="External"/><Relationship Id="rId18" Type="http://schemas.openxmlformats.org/officeDocument/2006/relationships/hyperlink" Target="https://en.wikipedia.org/wiki/Half-Life_(series)" TargetMode="External"/><Relationship Id="rId26" Type="http://schemas.openxmlformats.org/officeDocument/2006/relationships/hyperlink" Target="https://en.wikipedia.org/wiki/Bellevue,_Washingt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ay_of_Defeat" TargetMode="External"/><Relationship Id="rId7" Type="http://schemas.openxmlformats.org/officeDocument/2006/relationships/hyperlink" Target="https://en.wikipedia.org/wiki/Multiplayer_video_game" TargetMode="External"/><Relationship Id="rId12" Type="http://schemas.openxmlformats.org/officeDocument/2006/relationships/hyperlink" Target="https://en.wikipedia.org/wiki/Valve_Corporation" TargetMode="External"/><Relationship Id="rId17" Type="http://schemas.openxmlformats.org/officeDocument/2006/relationships/hyperlink" Target="https://en.wikipedia.org/wiki/Steam_(service)" TargetMode="External"/><Relationship Id="rId25" Type="http://schemas.openxmlformats.org/officeDocument/2006/relationships/hyperlink" Target="https://en.wikipedia.org/wiki/Video_game_develop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ellevue,_Washington" TargetMode="External"/><Relationship Id="rId20" Type="http://schemas.openxmlformats.org/officeDocument/2006/relationships/hyperlink" Target="https://en.wikipedia.org/wiki/Portal_(series)" TargetMode="External"/><Relationship Id="rId29" Type="http://schemas.openxmlformats.org/officeDocument/2006/relationships/hyperlink" Target="https://en.wikipedia.org/wiki/Valve_Corpo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actical_shooter" TargetMode="External"/><Relationship Id="rId11" Type="http://schemas.openxmlformats.org/officeDocument/2006/relationships/hyperlink" Target="https://en.wikipedia.org/wiki/Counter-Strike" TargetMode="External"/><Relationship Id="rId24" Type="http://schemas.openxmlformats.org/officeDocument/2006/relationships/hyperlink" Target="https://en.wikipedia.org/wiki/Dota" TargetMode="External"/><Relationship Id="rId5" Type="http://schemas.openxmlformats.org/officeDocument/2006/relationships/hyperlink" Target="https://en.wikipedia.org/wiki/First-person_shooter" TargetMode="External"/><Relationship Id="rId15" Type="http://schemas.openxmlformats.org/officeDocument/2006/relationships/hyperlink" Target="https://en.wikipedia.org/wiki/Video_game_developer" TargetMode="External"/><Relationship Id="rId23" Type="http://schemas.openxmlformats.org/officeDocument/2006/relationships/hyperlink" Target="https://en.wikipedia.org/wiki/Left_4_Dead_(series)" TargetMode="External"/><Relationship Id="rId28" Type="http://schemas.openxmlformats.org/officeDocument/2006/relationships/hyperlink" Target="https://en.wikipedia.org/wiki/Counter-Strike:_Global_Offensive" TargetMode="External"/><Relationship Id="rId10" Type="http://schemas.openxmlformats.org/officeDocument/2006/relationships/hyperlink" Target="https://en.wikipedia.org/wiki/Counter-Strike" TargetMode="External"/><Relationship Id="rId19" Type="http://schemas.openxmlformats.org/officeDocument/2006/relationships/hyperlink" Target="https://en.wikipedia.org/wiki/Counter-Strik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idden_Path_Entertainment" TargetMode="External"/><Relationship Id="rId14" Type="http://schemas.openxmlformats.org/officeDocument/2006/relationships/hyperlink" Target="https://en.wikipedia.org/wiki/Digital_distribution" TargetMode="External"/><Relationship Id="rId22" Type="http://schemas.openxmlformats.org/officeDocument/2006/relationships/hyperlink" Target="https://en.wikipedia.org/wiki/Team_Fortress" TargetMode="External"/><Relationship Id="rId27" Type="http://schemas.openxmlformats.org/officeDocument/2006/relationships/hyperlink" Target="https://en.wikipedia.org/wiki/Steam_(service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Sunjani</dc:creator>
  <cp:keywords/>
  <dc:description/>
  <cp:lastModifiedBy>Rahmat Sunjani</cp:lastModifiedBy>
  <cp:revision>1</cp:revision>
  <dcterms:created xsi:type="dcterms:W3CDTF">2022-12-10T13:54:00Z</dcterms:created>
  <dcterms:modified xsi:type="dcterms:W3CDTF">2022-12-10T14:12:00Z</dcterms:modified>
</cp:coreProperties>
</file>